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68" w:rsidRPr="007E0468" w:rsidRDefault="00AA53D6" w:rsidP="007E0468">
      <w:pPr>
        <w:tabs>
          <w:tab w:val="left" w:pos="79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E0468"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 1</w:t>
      </w:r>
      <w:r w:rsidR="007E0468" w:rsidRPr="00591EA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 Инструкции о порядке  проведения ревизий и проверок</w:t>
      </w:r>
      <w:r w:rsidR="007E046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E0468" w:rsidRPr="00591EA3">
        <w:rPr>
          <w:rFonts w:ascii="Times New Roman" w:eastAsia="Times New Roman" w:hAnsi="Times New Roman" w:cs="Times New Roman"/>
          <w:sz w:val="26"/>
          <w:szCs w:val="24"/>
          <w:lang w:eastAsia="ru-RU"/>
        </w:rPr>
        <w:t>финансов</w:t>
      </w:r>
      <w:r w:rsidR="007E0468">
        <w:rPr>
          <w:rFonts w:ascii="Times New Roman" w:eastAsia="Times New Roman" w:hAnsi="Times New Roman" w:cs="Times New Roman"/>
          <w:sz w:val="26"/>
          <w:szCs w:val="24"/>
          <w:lang w:eastAsia="ru-RU"/>
        </w:rPr>
        <w:t>ым управлением</w:t>
      </w:r>
      <w:r w:rsidR="007E0468" w:rsidRPr="00591EA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7E0468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7E0468" w:rsidRPr="00591EA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дминистрации </w:t>
      </w:r>
      <w:proofErr w:type="spellStart"/>
      <w:r w:rsidR="007E0468">
        <w:rPr>
          <w:rFonts w:ascii="Times New Roman" w:eastAsia="Times New Roman" w:hAnsi="Times New Roman" w:cs="Times New Roman"/>
          <w:sz w:val="26"/>
          <w:szCs w:val="24"/>
          <w:lang w:eastAsia="ru-RU"/>
        </w:rPr>
        <w:t>Большесельского</w:t>
      </w:r>
      <w:r w:rsidR="007E0468" w:rsidRPr="00591EA3">
        <w:rPr>
          <w:rFonts w:ascii="Times New Roman" w:eastAsia="Times New Roman" w:hAnsi="Times New Roman" w:cs="Times New Roman"/>
          <w:sz w:val="26"/>
          <w:szCs w:val="24"/>
          <w:lang w:eastAsia="ru-RU"/>
        </w:rPr>
        <w:t>МР</w:t>
      </w:r>
      <w:proofErr w:type="spellEnd"/>
    </w:p>
    <w:p w:rsidR="007E0468" w:rsidRPr="00591EA3" w:rsidRDefault="007E0468" w:rsidP="007E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2"/>
      </w:tblGrid>
      <w:tr w:rsidR="007E0468" w:rsidRPr="00591EA3" w:rsidTr="00900065">
        <w:trPr>
          <w:trHeight w:val="360"/>
        </w:trPr>
        <w:tc>
          <w:tcPr>
            <w:tcW w:w="10260" w:type="dxa"/>
          </w:tcPr>
          <w:p w:rsidR="007E0468" w:rsidRPr="00591EA3" w:rsidRDefault="007E0468" w:rsidP="009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1EA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 бланке   финансов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ого управления</w:t>
            </w:r>
            <w:r w:rsidRPr="00591EA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администрации МР</w:t>
            </w:r>
          </w:p>
        </w:tc>
      </w:tr>
    </w:tbl>
    <w:p w:rsidR="007E0468" w:rsidRPr="00591EA3" w:rsidRDefault="007E0468" w:rsidP="007E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0468" w:rsidRPr="00591EA3" w:rsidRDefault="007E0468" w:rsidP="007E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У Д О С Т О В Е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Е Н И Е   № _________</w:t>
      </w:r>
    </w:p>
    <w:p w:rsidR="007E0468" w:rsidRPr="00591EA3" w:rsidRDefault="007E0468" w:rsidP="007E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468" w:rsidRPr="00591EA3" w:rsidRDefault="007E0468" w:rsidP="007E0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проведение ревизии (проверки)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E0468" w:rsidRPr="00591EA3" w:rsidRDefault="007E0468" w:rsidP="007E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91E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(должность)                                                                               (Ф.И.О.)</w:t>
      </w:r>
    </w:p>
    <w:p w:rsidR="007E0468" w:rsidRPr="00591EA3" w:rsidRDefault="007E0468" w:rsidP="007E046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Проверяемая организация _______________________________________________________________________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E0468" w:rsidRPr="00591EA3" w:rsidRDefault="007E0468" w:rsidP="007E046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ревизии (проверки)  _______________________________________________________________________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E0468" w:rsidRPr="00591EA3" w:rsidRDefault="007E0468" w:rsidP="007E046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Проверяемый период _______________________________________________________________________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E0468" w:rsidRPr="00591EA3" w:rsidRDefault="007E0468" w:rsidP="007E046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ревизии (проверки)                                               Окончание ревизии (проверки)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«______»____________20_____г.                                     «______» ____________20______г.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                _________________ 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(подпись)                                      (И.О.Фамилия)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Приостановить с  «_______»________20_______г.  до  «_______» ____________20______г.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                _________________ 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(подпись)                                      (И.О.Фамилия)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Продлить до  «________» __________ 20_______г.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591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                _________________ </w:t>
      </w:r>
    </w:p>
    <w:p w:rsidR="007E0468" w:rsidRPr="00591EA3" w:rsidRDefault="007E0468" w:rsidP="007E0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(подпись)                                      (И.О.Фамилия)</w:t>
      </w:r>
    </w:p>
    <w:p w:rsidR="007E0468" w:rsidRPr="00591EA3" w:rsidRDefault="007E0468" w:rsidP="007E0468">
      <w:pPr>
        <w:spacing w:after="0" w:line="240" w:lineRule="auto"/>
        <w:rPr>
          <w:rFonts w:ascii="Calibri" w:eastAsia="Calibri" w:hAnsi="Calibri" w:cs="Times New Roman"/>
          <w:szCs w:val="28"/>
        </w:rPr>
      </w:pPr>
      <w:r w:rsidRPr="00591EA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11AFA" w:rsidRDefault="00811AFA" w:rsidP="00900065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2  </w:t>
      </w:r>
      <w:r w:rsidRPr="000513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Инструкции о </w:t>
      </w:r>
    </w:p>
    <w:p w:rsidR="00900065" w:rsidRDefault="00811AFA" w:rsidP="00900065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51319">
        <w:rPr>
          <w:rFonts w:ascii="Times New Roman" w:eastAsia="Times New Roman" w:hAnsi="Times New Roman" w:cs="Times New Roman"/>
          <w:sz w:val="26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ядке   </w:t>
      </w:r>
      <w:r w:rsidRPr="000513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проведения ревизий и </w:t>
      </w:r>
    </w:p>
    <w:p w:rsidR="00811AFA" w:rsidRPr="00900065" w:rsidRDefault="00811AFA" w:rsidP="00900065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31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проверок</w:t>
      </w:r>
      <w:r w:rsidR="0090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1319">
        <w:rPr>
          <w:rFonts w:ascii="Times New Roman" w:eastAsia="Times New Roman" w:hAnsi="Times New Roman" w:cs="Times New Roman"/>
          <w:sz w:val="26"/>
          <w:szCs w:val="24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ым управлением   </w:t>
      </w:r>
    </w:p>
    <w:p w:rsidR="00811AFA" w:rsidRPr="00811AFA" w:rsidRDefault="00811AFA" w:rsidP="00900065">
      <w:pPr>
        <w:tabs>
          <w:tab w:val="left" w:pos="79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0513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51319">
        <w:rPr>
          <w:rFonts w:ascii="Times New Roman" w:eastAsia="Times New Roman" w:hAnsi="Times New Roman" w:cs="Times New Roman"/>
          <w:sz w:val="26"/>
          <w:szCs w:val="24"/>
          <w:lang w:eastAsia="ru-RU"/>
        </w:rPr>
        <w:t>МР</w:t>
      </w:r>
    </w:p>
    <w:p w:rsidR="00811AFA" w:rsidRPr="00051319" w:rsidRDefault="00811AFA" w:rsidP="00811AF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1AFA" w:rsidRPr="00051319" w:rsidRDefault="00811AFA" w:rsidP="00811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11AFA" w:rsidRPr="00051319" w:rsidTr="00900065">
        <w:tc>
          <w:tcPr>
            <w:tcW w:w="10421" w:type="dxa"/>
          </w:tcPr>
          <w:p w:rsidR="00811AFA" w:rsidRPr="00051319" w:rsidRDefault="00811AFA" w:rsidP="009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31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 бланке  финансов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ого управления</w:t>
            </w:r>
            <w:r w:rsidRPr="0005131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администрации МР                                                                                    </w:t>
            </w:r>
          </w:p>
        </w:tc>
      </w:tr>
    </w:tbl>
    <w:p w:rsidR="00811AFA" w:rsidRPr="00051319" w:rsidRDefault="00811AFA" w:rsidP="00811A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1AFA" w:rsidRPr="00051319" w:rsidRDefault="00811AFA" w:rsidP="00811A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1AFA" w:rsidRPr="00051319" w:rsidRDefault="00811AFA" w:rsidP="00811A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1AFA" w:rsidRPr="00051319" w:rsidRDefault="00811AFA" w:rsidP="00811AF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31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811AFA" w:rsidRPr="00051319" w:rsidRDefault="00811AFA" w:rsidP="00811AF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FA" w:rsidRPr="00051319" w:rsidRDefault="00811AFA" w:rsidP="00811AF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05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    ___________</w:t>
      </w:r>
    </w:p>
    <w:p w:rsidR="00811AFA" w:rsidRPr="00051319" w:rsidRDefault="00811AFA" w:rsidP="00811AF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(подпись)        (И.О.Фамилия)</w:t>
      </w:r>
    </w:p>
    <w:p w:rsidR="00811AFA" w:rsidRPr="00051319" w:rsidRDefault="00811AFA" w:rsidP="00811AF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5131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 _________________20___ г.</w:t>
      </w:r>
    </w:p>
    <w:p w:rsidR="00811AFA" w:rsidRPr="00051319" w:rsidRDefault="00811AFA" w:rsidP="00811A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1AFA" w:rsidRPr="00051319" w:rsidRDefault="00811AFA" w:rsidP="0081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FA" w:rsidRPr="00051319" w:rsidRDefault="00811AFA" w:rsidP="0081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3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программа ревизии (проверки) муниципального учреждения</w:t>
      </w:r>
    </w:p>
    <w:p w:rsidR="00811AFA" w:rsidRPr="00051319" w:rsidRDefault="00811AFA" w:rsidP="0081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319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(казённого, бюджетного, автономного)*</w:t>
      </w:r>
    </w:p>
    <w:p w:rsidR="00811AFA" w:rsidRPr="00051319" w:rsidRDefault="00811AFA" w:rsidP="0081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3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811AFA" w:rsidRPr="00051319" w:rsidRDefault="00811AFA" w:rsidP="0081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3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811AFA" w:rsidRPr="00051319" w:rsidRDefault="00811AFA" w:rsidP="0081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3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_____________ по _____________</w:t>
      </w:r>
    </w:p>
    <w:p w:rsidR="00811AFA" w:rsidRPr="00051319" w:rsidRDefault="00811AFA" w:rsidP="00811A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FA" w:rsidRPr="00051319" w:rsidRDefault="00811AFA" w:rsidP="00811AFA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Вопросы ревизии: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1. Вводная часть.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1.1. Сведения об учреждении.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1.2. Учредительные документы и виды деятельности учреждения.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2. Анализ финансово-хозяйственной деятельности учреждения.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2.1. Финансовое обеспечение выполнения муниципального задания с учетом нормативных затрат.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2.2. Соблюдение условий соглашения о порядке и условиях предоставления субсидий на финансовое обеспечение выполнения муниципального задания на оказание муниципальных услуг, выполнение работ.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2.3. Наличие утвержденной бюджетной сметы получателя бюджетных средств, плана финансово-хозяйственной деятельности муниципального бюджетного (автономного) учреждения, с учетом внесенных в них изменений. Анализ их исполнения.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 xml:space="preserve">2.4. Направления расходования средств субсидии 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>муниципальному бюджетному (автономному) учреждению</w:t>
      </w:r>
      <w:r w:rsidRPr="00051319">
        <w:rPr>
          <w:rFonts w:ascii="Times New Roman" w:eastAsia="Calibri" w:hAnsi="Times New Roman" w:cs="Times New Roman"/>
          <w:sz w:val="26"/>
          <w:szCs w:val="26"/>
        </w:rPr>
        <w:t xml:space="preserve"> на финансовое обеспечение выполнения муниципального задания на оказание муниципальных услуг (выполнение работ), субсидий на иные цели, бюджетных инвестиций.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3. Нефинансовые активы.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3.1. Основные средства. Амортизация.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3.1.1. Полнота и своевременность </w:t>
      </w:r>
      <w:proofErr w:type="spellStart"/>
      <w:r w:rsidRPr="00051319">
        <w:rPr>
          <w:rFonts w:ascii="Times New Roman" w:eastAsia="Calibri" w:hAnsi="Times New Roman" w:cs="Times New Roman"/>
          <w:sz w:val="26"/>
          <w:szCs w:val="26"/>
        </w:rPr>
        <w:t>оприходования</w:t>
      </w:r>
      <w:proofErr w:type="spellEnd"/>
      <w:r w:rsidRPr="00051319">
        <w:rPr>
          <w:rFonts w:ascii="Times New Roman" w:eastAsia="Calibri" w:hAnsi="Times New Roman" w:cs="Times New Roman"/>
          <w:sz w:val="26"/>
          <w:szCs w:val="26"/>
        </w:rPr>
        <w:t xml:space="preserve"> основных средств.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3.1.2. Целевое использование основных средств (в том числе особо ценного имущества) в соответствии с их назначением.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3.1.3. Правильность и обоснованность списания основных средств.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3.1.4. Начисление и учет амортизации.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3.2. Материальные запасы.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3.2.1. Учет материалов, продуктов питания, медикаментов, запчастей, ГСМ и прочих материалов.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3.2.2. Использование материальных запасов (обоснованность списания в расход, порядок оформления расходных документов).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3.2.3. Наличие договоров о материальной ответственности с лицами, отвечающими за приёмку и выдачу товарно-материальных ценностей.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4. Финансовые активы.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4.1. Денежные средства учреждения.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4.1.1. Банковские операции (движение средств по открытым учреждению лицевым счетам):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- наличие и полнота выписок по лицевому счету, соответствие приложенных к ним первичных документов;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- правильность и обоснованность ведения банковских операций;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- законность произведённых операций.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4.1.2. Кассовые операции.</w:t>
      </w:r>
    </w:p>
    <w:p w:rsidR="00811AFA" w:rsidRPr="00051319" w:rsidRDefault="00811AFA" w:rsidP="00811AFA">
      <w:pPr>
        <w:tabs>
          <w:tab w:val="left" w:pos="2325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4.2. Расчеты с дебиторами по доходам.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4.3. Расчеты по выданным авансам.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4.4. Расчеты с подотчетными лицами.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4.5.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> Расчеты по недостачам.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4.6. Расчеты по НДС.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 Обязательства.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5.1. Расчеты по оплате труда.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5.1.1. Утвержденное штатное расписание, положение о премировании и материальной помощи, коллективный договор и другие внутренние документы, регулирующие расходование средств на оплату труда, отсутствие в них противоречий действующим законодательным и нормативным правовым актам.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5.1.2. Наличие и достоверность первичных документов, являющихся основанием для начисления заработной платы.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5.1.3. Начисление и выплата должностных окладов (тарифных ставок), почасовая оплата работникам.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5.1.4. Надбавки и доплаты.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5.1.5. Премии, материальная помощь, вознаграждения и выплаты поощрительного характера.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5.1.6. Исчисление среднего заработка за период ежегодных, учебных отпусков, компенсации за неиспользованный отпуск.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5.1.7. Выплаты за совместительство и совмещение.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51319">
        <w:rPr>
          <w:rFonts w:ascii="Times New Roman" w:eastAsia="Arial Unicode MS" w:hAnsi="Times New Roman" w:cs="Times New Roman"/>
          <w:sz w:val="26"/>
          <w:szCs w:val="26"/>
        </w:rPr>
        <w:lastRenderedPageBreak/>
        <w:t>5.1.8. Начисление и оплата страховых взносов в соответствующие фонды, а также взносов на обязательное социальное страхование от несчастных случаев на производстве и профессиональных заболеваний.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51319">
        <w:rPr>
          <w:rFonts w:ascii="Times New Roman" w:eastAsia="Arial Unicode MS" w:hAnsi="Times New Roman" w:cs="Times New Roman"/>
          <w:sz w:val="26"/>
          <w:szCs w:val="26"/>
        </w:rPr>
        <w:t>5.1.9. Договоры гражданско-правового характера, начисления и выплаты по указанным договорам внештатным сотрудникам.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5.2.</w:t>
      </w:r>
      <w:r w:rsidRPr="00051319">
        <w:rPr>
          <w:rFonts w:ascii="Times New Roman" w:eastAsia="Calibri" w:hAnsi="Times New Roman" w:cs="Times New Roman"/>
          <w:sz w:val="26"/>
          <w:szCs w:val="26"/>
          <w:lang w:eastAsia="ar-SA"/>
        </w:rPr>
        <w:t> 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>Расчеты с поставщиками и подрядчиками по оплате услуг.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5.2.1. Эффективность произведенных расходов и фактического использования бюджетных и иных средств на закупку товаров, выполнение работ, оказание услуг в рамках муниципальных контрактов и гражданско-правовых договоров.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5.2.2. Содержание зданий, сооружений, помещений и оборудования: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- договоры аренды имущества;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- соответствие фактически занимаемых площадей данным, указанным в договорах аренды помещений;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- договоры с арендаторами на возмещение (оплату) коммунальных услуг, полнота и своевременность расчетов арендаторов по возмещению (оплате) коммунальных услуг.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5.2.3. Объемы выполненных работ по текущему и капитальному ремонту помещений и оборудования: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- сметная документация;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- расценки и поправочные коэффициенты;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- контрольные обмеры, оплата.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5.2.4. Состояние дебиторской и кредиторской задолженности.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5.3.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> Расчеты по платежам в бюджет.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5.4.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> Расчеты с кредиторами.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5.4.1. Расчеты с депонентами.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5.4.2. Расчеты по удержаниям из заработной платы.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5.4.3. Внутренние расчеты между главными распорядителями и получателями средств.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5.4.4. Расчеты по платежам из бюджета с органами, организующими исполнение бюджетов.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6. Инвентаризация.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6.1. Денежные средства,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 xml:space="preserve"> основные средства, материальные запасы.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6.2.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> Расчеты с покупателями, поставщиками и прочими дебиторами и кредиторами.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7. Санкционирование расходов.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7.1. Учет бюджетных ассигнований, лимитов бюджетных обязательств, сметных назначений по приносящей доход деятельности (до 01.01.2012), а также принятых учреждением обязательств (денежных обязательств) на текущий (права на принятие обязательств в очередном финансовом году) финансовый год.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7.2. Учет субсидий, выделенных учреждению на иные цели, бюджетных инвестиций (по муниципальным бюджетным (автономным) учреждениям).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 xml:space="preserve">8. Средства, полученные от приносящей доход деятельности. 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8.1. Анализ выполнения плана финансово- хозяйственной деятельности учреждения в части поступлений и выплат от приносящей доход деятельности.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 xml:space="preserve">8.2. Учет поступления и расходования денежных средств и </w:t>
      </w:r>
      <w:proofErr w:type="spellStart"/>
      <w:r w:rsidRPr="00051319">
        <w:rPr>
          <w:rFonts w:ascii="Times New Roman" w:eastAsia="Calibri" w:hAnsi="Times New Roman" w:cs="Times New Roman"/>
          <w:bCs/>
          <w:sz w:val="26"/>
          <w:szCs w:val="26"/>
        </w:rPr>
        <w:t>товарно</w:t>
      </w:r>
      <w:proofErr w:type="spellEnd"/>
      <w:r w:rsidRPr="00051319">
        <w:rPr>
          <w:rFonts w:ascii="Times New Roman" w:eastAsia="Calibri" w:hAnsi="Times New Roman" w:cs="Times New Roman"/>
          <w:bCs/>
          <w:sz w:val="26"/>
          <w:szCs w:val="26"/>
        </w:rPr>
        <w:t>- материальных ценностей.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 xml:space="preserve">8.3. Организация учета денежных средств, собираемых родителями (законными представителями) в добровольном порядке. 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9. Бюджетный (бухгалтерский) учет и отчетность.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9.1.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 xml:space="preserve"> Учетная политика.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9.2.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> Ведение синтетического и аналитического учета (наличие и правильность оформления первичных учетных документов).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9.3.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> Делопроизводство.</w:t>
      </w:r>
    </w:p>
    <w:p w:rsidR="00811AFA" w:rsidRPr="00051319" w:rsidRDefault="00811AFA" w:rsidP="00811AFA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9.4.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> Своевременность и достоверность представляемой бюджетной (бухгалтерской) отчетности, отчета о выполнении муниципального задания, о выполнении плана финансово-хозяйственной деятельности, о результатах деятельности муниципального учреждения и об использовании закрепленного за ним имущества.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10. Использование средств, выделяемых из резервных фондов Администрации МР.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9">
        <w:rPr>
          <w:rFonts w:ascii="Times New Roman" w:eastAsia="Calibri" w:hAnsi="Times New Roman" w:cs="Times New Roman"/>
          <w:sz w:val="26"/>
          <w:szCs w:val="26"/>
        </w:rPr>
        <w:t>11. Выполнение мероприятий по устранению нарушений, выявленных в ходе предыдущих ревизий и проверок.</w:t>
      </w:r>
    </w:p>
    <w:p w:rsidR="00811AFA" w:rsidRPr="00051319" w:rsidRDefault="00811AFA" w:rsidP="00811AF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1319">
        <w:rPr>
          <w:rFonts w:ascii="Times New Roman" w:eastAsia="Calibri" w:hAnsi="Times New Roman" w:cs="Times New Roman"/>
          <w:bCs/>
          <w:sz w:val="26"/>
          <w:szCs w:val="26"/>
        </w:rPr>
        <w:t>12. Выводы и предложения.</w:t>
      </w:r>
    </w:p>
    <w:p w:rsidR="00811AFA" w:rsidRPr="00051319" w:rsidRDefault="00811AFA" w:rsidP="0081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FA" w:rsidRPr="00051319" w:rsidRDefault="00811AFA" w:rsidP="00811AF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Составил: _______________        ___________       _________________ </w:t>
      </w:r>
    </w:p>
    <w:p w:rsidR="00811AFA" w:rsidRPr="00051319" w:rsidRDefault="00811AFA" w:rsidP="00811A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(должность)                          (подпись)                        (И.О.Фамилия)</w:t>
      </w:r>
    </w:p>
    <w:p w:rsidR="00811AFA" w:rsidRPr="00051319" w:rsidRDefault="00811AFA" w:rsidP="00811A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FA" w:rsidRPr="00051319" w:rsidRDefault="00811AFA" w:rsidP="00811A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3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811AFA" w:rsidRPr="00051319" w:rsidRDefault="00811AFA" w:rsidP="00811AF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5131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05131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51319">
        <w:rPr>
          <w:rFonts w:ascii="Times New Roman" w:eastAsia="Calibri" w:hAnsi="Times New Roman" w:cs="Times New Roman"/>
          <w:bCs/>
          <w:sz w:val="26"/>
          <w:szCs w:val="26"/>
        </w:rPr>
        <w:t>В программе ревизии (проверки) возможны изменения.</w:t>
      </w:r>
    </w:p>
    <w:p w:rsidR="00811AFA" w:rsidRDefault="00811AFA" w:rsidP="00811AFA">
      <w:pPr>
        <w:rPr>
          <w:rFonts w:ascii="Calibri" w:eastAsia="Calibri" w:hAnsi="Calibri" w:cs="Times New Roman"/>
        </w:rPr>
      </w:pPr>
    </w:p>
    <w:p w:rsidR="00900065" w:rsidRDefault="00900065" w:rsidP="00811AFA">
      <w:pPr>
        <w:rPr>
          <w:rFonts w:ascii="Calibri" w:eastAsia="Calibri" w:hAnsi="Calibri" w:cs="Times New Roman"/>
        </w:rPr>
      </w:pPr>
    </w:p>
    <w:p w:rsidR="00900065" w:rsidRDefault="00900065" w:rsidP="00811AFA">
      <w:pPr>
        <w:rPr>
          <w:rFonts w:ascii="Calibri" w:eastAsia="Calibri" w:hAnsi="Calibri" w:cs="Times New Roman"/>
        </w:rPr>
      </w:pPr>
    </w:p>
    <w:p w:rsidR="00900065" w:rsidRDefault="00900065" w:rsidP="00811AFA">
      <w:pPr>
        <w:rPr>
          <w:rFonts w:ascii="Calibri" w:eastAsia="Calibri" w:hAnsi="Calibri" w:cs="Times New Roman"/>
        </w:rPr>
      </w:pPr>
    </w:p>
    <w:p w:rsidR="00900065" w:rsidRDefault="00900065" w:rsidP="00811AFA">
      <w:pPr>
        <w:rPr>
          <w:rFonts w:ascii="Calibri" w:eastAsia="Calibri" w:hAnsi="Calibri" w:cs="Times New Roman"/>
        </w:rPr>
      </w:pPr>
    </w:p>
    <w:p w:rsidR="00900065" w:rsidRDefault="00900065" w:rsidP="00811AFA">
      <w:pPr>
        <w:rPr>
          <w:rFonts w:ascii="Calibri" w:eastAsia="Calibri" w:hAnsi="Calibri" w:cs="Times New Roman"/>
        </w:rPr>
      </w:pPr>
    </w:p>
    <w:p w:rsidR="00900065" w:rsidRDefault="00900065" w:rsidP="00811AFA">
      <w:pPr>
        <w:rPr>
          <w:rFonts w:ascii="Calibri" w:eastAsia="Calibri" w:hAnsi="Calibri" w:cs="Times New Roman"/>
        </w:rPr>
      </w:pPr>
    </w:p>
    <w:p w:rsidR="00900065" w:rsidRDefault="00900065" w:rsidP="00811AFA">
      <w:pPr>
        <w:rPr>
          <w:rFonts w:ascii="Calibri" w:eastAsia="Calibri" w:hAnsi="Calibri" w:cs="Times New Roman"/>
        </w:rPr>
      </w:pPr>
    </w:p>
    <w:p w:rsidR="00900065" w:rsidRDefault="00900065" w:rsidP="00900065">
      <w:pPr>
        <w:tabs>
          <w:tab w:val="left" w:pos="7938"/>
        </w:tabs>
        <w:spacing w:after="0" w:line="240" w:lineRule="auto"/>
        <w:rPr>
          <w:rFonts w:ascii="Calibri" w:eastAsia="Calibri" w:hAnsi="Calibri" w:cs="Times New Roman"/>
        </w:rPr>
      </w:pPr>
    </w:p>
    <w:p w:rsidR="00900065" w:rsidRDefault="00900065" w:rsidP="00900065">
      <w:pPr>
        <w:tabs>
          <w:tab w:val="left" w:pos="7938"/>
        </w:tabs>
        <w:spacing w:after="0" w:line="240" w:lineRule="auto"/>
        <w:rPr>
          <w:rFonts w:ascii="Calibri" w:eastAsia="Calibri" w:hAnsi="Calibri" w:cs="Times New Roman"/>
        </w:rPr>
      </w:pPr>
    </w:p>
    <w:p w:rsidR="00900065" w:rsidRDefault="00900065" w:rsidP="00900065">
      <w:pPr>
        <w:tabs>
          <w:tab w:val="left" w:pos="7938"/>
        </w:tabs>
        <w:spacing w:after="0" w:line="240" w:lineRule="auto"/>
        <w:rPr>
          <w:rFonts w:ascii="Calibri" w:eastAsia="Calibri" w:hAnsi="Calibri" w:cs="Times New Roman"/>
        </w:rPr>
      </w:pPr>
    </w:p>
    <w:p w:rsidR="00900065" w:rsidRDefault="00900065" w:rsidP="00900065">
      <w:pPr>
        <w:tabs>
          <w:tab w:val="left" w:pos="7938"/>
        </w:tabs>
        <w:spacing w:after="0" w:line="240" w:lineRule="auto"/>
        <w:rPr>
          <w:rFonts w:ascii="Calibri" w:eastAsia="Calibri" w:hAnsi="Calibri" w:cs="Times New Roman"/>
        </w:rPr>
      </w:pPr>
    </w:p>
    <w:p w:rsidR="00900065" w:rsidRDefault="00900065" w:rsidP="00900065">
      <w:pPr>
        <w:tabs>
          <w:tab w:val="left" w:pos="7938"/>
        </w:tabs>
        <w:spacing w:after="0" w:line="240" w:lineRule="auto"/>
        <w:rPr>
          <w:rFonts w:ascii="Calibri" w:eastAsia="Calibri" w:hAnsi="Calibri" w:cs="Times New Roman"/>
        </w:rPr>
      </w:pPr>
    </w:p>
    <w:p w:rsidR="00900065" w:rsidRDefault="00900065" w:rsidP="00900065">
      <w:pPr>
        <w:tabs>
          <w:tab w:val="left" w:pos="7938"/>
        </w:tabs>
        <w:spacing w:after="0" w:line="240" w:lineRule="auto"/>
        <w:rPr>
          <w:rFonts w:ascii="Calibri" w:eastAsia="Calibri" w:hAnsi="Calibri" w:cs="Times New Roman"/>
        </w:rPr>
      </w:pPr>
    </w:p>
    <w:p w:rsidR="00900065" w:rsidRDefault="00900065" w:rsidP="00900065">
      <w:pPr>
        <w:tabs>
          <w:tab w:val="left" w:pos="7938"/>
        </w:tabs>
        <w:spacing w:after="0" w:line="240" w:lineRule="auto"/>
        <w:rPr>
          <w:rFonts w:ascii="Calibri" w:eastAsia="Calibri" w:hAnsi="Calibri" w:cs="Times New Roman"/>
        </w:rPr>
      </w:pPr>
    </w:p>
    <w:p w:rsidR="00900065" w:rsidRPr="00900065" w:rsidRDefault="00900065" w:rsidP="00900065">
      <w:pPr>
        <w:tabs>
          <w:tab w:val="left" w:pos="79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9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9B7">
        <w:rPr>
          <w:rFonts w:ascii="Times New Roman" w:eastAsia="Times New Roman" w:hAnsi="Times New Roman" w:cs="Times New Roman"/>
          <w:sz w:val="26"/>
          <w:szCs w:val="24"/>
          <w:lang w:eastAsia="ru-RU"/>
        </w:rPr>
        <w:t>к Инструкции 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порядке   </w:t>
      </w:r>
      <w:r w:rsidRPr="002F29B7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проведения ревизий и проверок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F29B7">
        <w:rPr>
          <w:rFonts w:ascii="Times New Roman" w:eastAsia="Times New Roman" w:hAnsi="Times New Roman" w:cs="Times New Roman"/>
          <w:sz w:val="26"/>
          <w:szCs w:val="24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ым управлением  А</w:t>
      </w:r>
      <w:r w:rsidRPr="002F29B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F29B7">
        <w:rPr>
          <w:rFonts w:ascii="Times New Roman" w:eastAsia="Times New Roman" w:hAnsi="Times New Roman" w:cs="Times New Roman"/>
          <w:sz w:val="26"/>
          <w:szCs w:val="24"/>
          <w:lang w:eastAsia="ru-RU"/>
        </w:rPr>
        <w:t>МР</w:t>
      </w:r>
    </w:p>
    <w:p w:rsidR="00900065" w:rsidRPr="002F29B7" w:rsidRDefault="00900065" w:rsidP="00900065">
      <w:pPr>
        <w:tabs>
          <w:tab w:val="left" w:pos="79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00065" w:rsidRPr="002F29B7" w:rsidRDefault="00900065" w:rsidP="009000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0065" w:rsidRPr="002F29B7" w:rsidRDefault="00900065" w:rsidP="0090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00065" w:rsidRPr="002F29B7" w:rsidTr="00900065">
        <w:tc>
          <w:tcPr>
            <w:tcW w:w="10421" w:type="dxa"/>
          </w:tcPr>
          <w:p w:rsidR="00900065" w:rsidRPr="002F29B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9B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 бланке  финансов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ого управления</w:t>
            </w:r>
            <w:r w:rsidRPr="002F29B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администрации МР</w:t>
            </w:r>
          </w:p>
        </w:tc>
      </w:tr>
    </w:tbl>
    <w:p w:rsidR="00900065" w:rsidRPr="002F29B7" w:rsidRDefault="00900065" w:rsidP="009000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0065" w:rsidRPr="002F29B7" w:rsidRDefault="00900065" w:rsidP="009000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0065" w:rsidRPr="002F29B7" w:rsidRDefault="00900065" w:rsidP="0090006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9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900065" w:rsidRPr="002F29B7" w:rsidRDefault="00900065" w:rsidP="00900065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65" w:rsidRPr="002F29B7" w:rsidRDefault="00900065" w:rsidP="0090006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2F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    ___________</w:t>
      </w:r>
    </w:p>
    <w:p w:rsidR="00900065" w:rsidRPr="002F29B7" w:rsidRDefault="00900065" w:rsidP="0090006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(подпись)        (И.О.Фамилия)</w:t>
      </w:r>
    </w:p>
    <w:p w:rsidR="00900065" w:rsidRPr="002F29B7" w:rsidRDefault="00900065" w:rsidP="00900065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29B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 _________________20___ г.</w:t>
      </w:r>
    </w:p>
    <w:p w:rsidR="00900065" w:rsidRPr="002F29B7" w:rsidRDefault="00900065" w:rsidP="0090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65" w:rsidRPr="002F29B7" w:rsidRDefault="00900065" w:rsidP="0090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65" w:rsidRPr="002F29B7" w:rsidRDefault="00900065" w:rsidP="0090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программа ревизии (проверки) финансово-хозяйственной деятельности</w:t>
      </w:r>
    </w:p>
    <w:p w:rsidR="00900065" w:rsidRPr="002F29B7" w:rsidRDefault="00900065" w:rsidP="009000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муниципального унитарного предприятия и иных хозяйствующих субъектов, получающих субсидии за счет средств районного бюджета (за исключением муниципальных бюджетных (автономных) учреждений) (далее – организация)</w:t>
      </w:r>
      <w:r w:rsidRPr="002F29B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29B7">
        <w:rPr>
          <w:rFonts w:ascii="Times New Roman" w:eastAsia="Calibri" w:hAnsi="Times New Roman" w:cs="Times New Roman"/>
          <w:sz w:val="26"/>
          <w:szCs w:val="26"/>
        </w:rPr>
        <w:t>в части целевого использования бюджетных средств*</w:t>
      </w:r>
    </w:p>
    <w:p w:rsidR="00900065" w:rsidRPr="002F29B7" w:rsidRDefault="00900065" w:rsidP="0090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9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900065" w:rsidRPr="002F29B7" w:rsidRDefault="00900065" w:rsidP="0090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F2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:rsidR="00900065" w:rsidRPr="002F29B7" w:rsidRDefault="00900065" w:rsidP="0090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9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_____  по_________</w:t>
      </w:r>
    </w:p>
    <w:p w:rsidR="00900065" w:rsidRPr="002F29B7" w:rsidRDefault="00900065" w:rsidP="0090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65" w:rsidRPr="002F29B7" w:rsidRDefault="00900065" w:rsidP="0090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1. Вводная часть.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1.1. Сведения об организации.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1.2. Учредительные документы и виды деятельности организации.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2. Анализ финансово-хозяйственной деятельности организации.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2.1. Показатели по основной деятельности.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2.2. Структура затрат.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2.3. Прочая деятельность.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3. Расчеты по заработной плате.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3.1. Утвержденное штатное расписание, положение о премировании и материальной помощи, коллективный договор и другие внутренние документы, регулирующие расходование средств на оплату труда, отсутствие в них противоречий действующим законодательным и нормативным правовым актам.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3.2. Наличие и достоверность первичных документов, являющихся основанием для начисления заработной платы.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3.3. Начисление заработной платы, своевременность и обоснованность ее выплаты.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lastRenderedPageBreak/>
        <w:t>3.4. Надбавки и доплаты.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3.5. Премии, материальная помощь, вознаграждения и выплаты поощрительного характера.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3.6. Исчисление среднего заработка за период ежегодных, учебных отпусков, компенсации за неиспользованный отпуск.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3.7. Выплаты за совместительство и совмещение.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F29B7">
        <w:rPr>
          <w:rFonts w:ascii="Times New Roman" w:eastAsia="Arial Unicode MS" w:hAnsi="Times New Roman" w:cs="Times New Roman"/>
          <w:sz w:val="26"/>
          <w:szCs w:val="26"/>
        </w:rPr>
        <w:t>3.8. Начисление и оплата страховых взносов в соответствующие фонды, а также взносов на обязательное социальное страхование от несчастных случаев на производстве и профессиональных заболеваний.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F29B7">
        <w:rPr>
          <w:rFonts w:ascii="Times New Roman" w:eastAsia="Arial Unicode MS" w:hAnsi="Times New Roman" w:cs="Times New Roman"/>
          <w:sz w:val="26"/>
          <w:szCs w:val="26"/>
        </w:rPr>
        <w:t>3.9. Договоры гражданско-правового характера, начисления и выплаты по указанным договорам внештатным сотрудникам.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4. Расчеты.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4.1. Кассовые операции.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4.2. Банковские операции.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4.3. Эффективность произведенных затрат, фактическое использование средств на приобретение товаров, выполнение работ, оказание услуг в рамках исполнения гражданско-правовых договоров (далее – договоры).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4.4. Расчеты с подотчетными лицами (наличие приказа о назначении подотчетных лиц, своевременность предоставления авансовых отчетов и т.д.).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 xml:space="preserve">4.5. Расчеты с дебиторами и кредиторами (наличие просроченной кредиторской и не реальной к взысканию дебиторской задолженности, полнота и своевременность </w:t>
      </w:r>
      <w:proofErr w:type="spellStart"/>
      <w:r w:rsidRPr="002F29B7">
        <w:rPr>
          <w:rFonts w:ascii="Times New Roman" w:eastAsia="Calibri" w:hAnsi="Times New Roman" w:cs="Times New Roman"/>
          <w:sz w:val="26"/>
          <w:szCs w:val="26"/>
        </w:rPr>
        <w:t>оприходования</w:t>
      </w:r>
      <w:proofErr w:type="spellEnd"/>
      <w:r w:rsidRPr="002F29B7">
        <w:rPr>
          <w:rFonts w:ascii="Times New Roman" w:eastAsia="Calibri" w:hAnsi="Times New Roman" w:cs="Times New Roman"/>
          <w:sz w:val="26"/>
          <w:szCs w:val="26"/>
        </w:rPr>
        <w:t xml:space="preserve"> материальных ценностей, актирование выполненных услуг).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4.6. Расчеты с поставщиками.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4.7. Расчеты по договорам.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4.8. Расчеты с покупателями и заказчиками.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4.9. Расчеты по претензиям и авансам полученным.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4.10. Платные услуги.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5. Объемы выполненных работ по текущему и капитальному ремонту.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5.1. Сметная документация.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5.2. Расценки и поправочные коэффициенты.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5.3. Контрольные обмеры.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6. Учет основных средств.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6.1. Наличие, учет и использование основных средств.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6.2. Своевременность и правильность начисления амортизации.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6.3. Рациональное использование зданий, сооружений, служебных помещений и оборудования.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6.3.1. Договоры аренды служебных помещений и оформление их в департаменте муниципального  имущества Администрации МР. Арендная плата.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6.3.2. Соответствие фактически занимаемых площадей данным, указанным в договорах аренды помещений.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6.3.3. Наличие договоров с арендаторами на возмещение коммунальных услуг. Полнота и своевременность расчетов по ним.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lastRenderedPageBreak/>
        <w:t>6.3.4. Расходы на содержание и ремонт.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7. Сохранность и учет производственных запасов.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7.1. Учет материалов, запасных частей, ГСМ, тары.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7.2. Использование материальных ресурсов, правильность списания, наличие расходных документов (актов, калькуляций, ведомостей на выдачу и их производственное направление при отнесении на затраты).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8. Инвентаризация.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Денежные средства,</w:t>
      </w:r>
      <w:r w:rsidRPr="002F29B7">
        <w:rPr>
          <w:rFonts w:ascii="Times New Roman" w:eastAsia="Calibri" w:hAnsi="Times New Roman" w:cs="Times New Roman"/>
          <w:bCs/>
          <w:sz w:val="26"/>
          <w:szCs w:val="26"/>
        </w:rPr>
        <w:t xml:space="preserve"> основные средства, материальные запасы.</w:t>
      </w:r>
    </w:p>
    <w:p w:rsidR="00900065" w:rsidRPr="002F29B7" w:rsidRDefault="00900065" w:rsidP="00900065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29B7">
        <w:rPr>
          <w:rFonts w:ascii="Times New Roman" w:eastAsia="Calibri" w:hAnsi="Times New Roman" w:cs="Times New Roman"/>
          <w:bCs/>
          <w:sz w:val="26"/>
          <w:szCs w:val="26"/>
        </w:rPr>
        <w:t>9. Использование прибыли.</w:t>
      </w:r>
    </w:p>
    <w:p w:rsidR="00900065" w:rsidRPr="002F29B7" w:rsidRDefault="00900065" w:rsidP="00900065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29B7">
        <w:rPr>
          <w:rFonts w:ascii="Times New Roman" w:eastAsia="Calibri" w:hAnsi="Times New Roman" w:cs="Times New Roman"/>
          <w:bCs/>
          <w:sz w:val="26"/>
          <w:szCs w:val="26"/>
        </w:rPr>
        <w:t>9.1. Формирование фондов и их использование.</w:t>
      </w:r>
    </w:p>
    <w:p w:rsidR="00900065" w:rsidRPr="002F29B7" w:rsidRDefault="00900065" w:rsidP="00900065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29B7">
        <w:rPr>
          <w:rFonts w:ascii="Times New Roman" w:eastAsia="Calibri" w:hAnsi="Times New Roman" w:cs="Times New Roman"/>
          <w:bCs/>
          <w:sz w:val="26"/>
          <w:szCs w:val="26"/>
        </w:rPr>
        <w:t>9.2. Использование прибыли на другие цели.</w:t>
      </w:r>
    </w:p>
    <w:p w:rsidR="00900065" w:rsidRPr="002F29B7" w:rsidRDefault="00900065" w:rsidP="00900065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29B7">
        <w:rPr>
          <w:rFonts w:ascii="Times New Roman" w:eastAsia="Calibri" w:hAnsi="Times New Roman" w:cs="Times New Roman"/>
          <w:bCs/>
          <w:sz w:val="26"/>
          <w:szCs w:val="26"/>
        </w:rPr>
        <w:t>10. Бухгалтерский учет и отчетность.</w:t>
      </w:r>
    </w:p>
    <w:p w:rsidR="00900065" w:rsidRPr="002F29B7" w:rsidRDefault="00900065" w:rsidP="00900065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10.1.</w:t>
      </w:r>
      <w:r w:rsidRPr="002F29B7">
        <w:rPr>
          <w:rFonts w:ascii="Times New Roman" w:eastAsia="Calibri" w:hAnsi="Times New Roman" w:cs="Times New Roman"/>
          <w:bCs/>
          <w:sz w:val="26"/>
          <w:szCs w:val="26"/>
        </w:rPr>
        <w:t> Учетная политика.</w:t>
      </w:r>
    </w:p>
    <w:p w:rsidR="00900065" w:rsidRPr="002F29B7" w:rsidRDefault="00900065" w:rsidP="00900065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10.2.</w:t>
      </w:r>
      <w:r w:rsidRPr="002F29B7">
        <w:rPr>
          <w:rFonts w:ascii="Times New Roman" w:eastAsia="Calibri" w:hAnsi="Times New Roman" w:cs="Times New Roman"/>
          <w:bCs/>
          <w:sz w:val="26"/>
          <w:szCs w:val="26"/>
        </w:rPr>
        <w:t> Ведение синтетического и аналитического учета (наличие и правильность оформления первичных учетных документов).</w:t>
      </w:r>
    </w:p>
    <w:p w:rsidR="00900065" w:rsidRPr="002F29B7" w:rsidRDefault="00900065" w:rsidP="00900065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10.3.</w:t>
      </w:r>
      <w:r w:rsidRPr="002F29B7">
        <w:rPr>
          <w:rFonts w:ascii="Times New Roman" w:eastAsia="Calibri" w:hAnsi="Times New Roman" w:cs="Times New Roman"/>
          <w:bCs/>
          <w:sz w:val="26"/>
          <w:szCs w:val="26"/>
        </w:rPr>
        <w:t> Делопроизводство.</w:t>
      </w:r>
    </w:p>
    <w:p w:rsidR="00900065" w:rsidRPr="002F29B7" w:rsidRDefault="00900065" w:rsidP="00900065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10.4.</w:t>
      </w:r>
      <w:r w:rsidRPr="002F29B7">
        <w:rPr>
          <w:rFonts w:ascii="Times New Roman" w:eastAsia="Calibri" w:hAnsi="Times New Roman" w:cs="Times New Roman"/>
          <w:bCs/>
          <w:sz w:val="26"/>
          <w:szCs w:val="26"/>
        </w:rPr>
        <w:t> Своевременность и достоверность представляемой бухгалтерской отчетности.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11. Проверка целевого использования субсидий, выделяемых из районного бюджета.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9B7">
        <w:rPr>
          <w:rFonts w:ascii="Times New Roman" w:eastAsia="Calibri" w:hAnsi="Times New Roman" w:cs="Times New Roman"/>
          <w:sz w:val="26"/>
          <w:szCs w:val="26"/>
        </w:rPr>
        <w:t>12. Выполнение мероприятий по устранению нарушений, выявленных в ходе предыдущих ревизий и проверок.</w:t>
      </w:r>
    </w:p>
    <w:p w:rsidR="00900065" w:rsidRPr="002F29B7" w:rsidRDefault="00900065" w:rsidP="0090006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29B7">
        <w:rPr>
          <w:rFonts w:ascii="Times New Roman" w:eastAsia="Calibri" w:hAnsi="Times New Roman" w:cs="Times New Roman"/>
          <w:bCs/>
          <w:sz w:val="26"/>
          <w:szCs w:val="26"/>
        </w:rPr>
        <w:t>13. Выводы и предложения.</w:t>
      </w:r>
    </w:p>
    <w:p w:rsidR="00900065" w:rsidRPr="002F29B7" w:rsidRDefault="00900065" w:rsidP="0090006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00065" w:rsidRPr="002F29B7" w:rsidRDefault="00900065" w:rsidP="0090006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00065" w:rsidRPr="002F29B7" w:rsidRDefault="00900065" w:rsidP="0090006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00065" w:rsidRPr="002F29B7" w:rsidRDefault="00900065" w:rsidP="0090006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Составил: _______________        ___________       _________________ </w:t>
      </w:r>
    </w:p>
    <w:p w:rsidR="00900065" w:rsidRPr="002F29B7" w:rsidRDefault="00900065" w:rsidP="009000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(должность)                          (подпись)                        (И.О.Фамилия)</w:t>
      </w:r>
    </w:p>
    <w:p w:rsidR="00900065" w:rsidRPr="002F29B7" w:rsidRDefault="00900065" w:rsidP="009000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65" w:rsidRPr="002F29B7" w:rsidRDefault="00900065" w:rsidP="009000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65" w:rsidRPr="002F29B7" w:rsidRDefault="00900065" w:rsidP="009000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65" w:rsidRPr="002F29B7" w:rsidRDefault="00900065" w:rsidP="009000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9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811AFA" w:rsidRPr="00051319" w:rsidRDefault="00900065" w:rsidP="00900065">
      <w:pPr>
        <w:spacing w:after="0" w:line="240" w:lineRule="auto"/>
        <w:rPr>
          <w:rFonts w:ascii="Calibri" w:eastAsia="Calibri" w:hAnsi="Calibri" w:cs="Times New Roman"/>
        </w:rPr>
      </w:pPr>
      <w:r w:rsidRPr="002F29B7">
        <w:rPr>
          <w:rFonts w:ascii="Times New Roman" w:eastAsia="Calibri" w:hAnsi="Times New Roman" w:cs="Times New Roman"/>
          <w:bCs/>
          <w:sz w:val="26"/>
          <w:szCs w:val="26"/>
        </w:rPr>
        <w:t>* В программе ревизии (проверки)  возможны изменения.</w:t>
      </w:r>
      <w:r w:rsidR="00811AFA" w:rsidRPr="00051319">
        <w:rPr>
          <w:rFonts w:ascii="Calibri" w:eastAsia="Calibri" w:hAnsi="Calibri" w:cs="Times New Roman"/>
          <w:lang w:eastAsia="ru-RU"/>
        </w:rPr>
        <w:t xml:space="preserve">                                                                                        </w:t>
      </w:r>
    </w:p>
    <w:p w:rsidR="00811AFA" w:rsidRPr="00051319" w:rsidRDefault="00811AFA" w:rsidP="00811AFA">
      <w:pPr>
        <w:rPr>
          <w:rFonts w:ascii="Calibri" w:eastAsia="Calibri" w:hAnsi="Calibri" w:cs="Times New Roman"/>
          <w:szCs w:val="28"/>
        </w:rPr>
      </w:pPr>
    </w:p>
    <w:p w:rsidR="00250B8A" w:rsidRPr="0067217F" w:rsidRDefault="00250B8A" w:rsidP="00250B8A">
      <w:pPr>
        <w:tabs>
          <w:tab w:val="left" w:pos="284"/>
          <w:tab w:val="left" w:pos="7575"/>
          <w:tab w:val="right" w:pos="1020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8A" w:rsidRPr="0067217F" w:rsidRDefault="00250B8A" w:rsidP="00250B8A">
      <w:pPr>
        <w:tabs>
          <w:tab w:val="left" w:pos="284"/>
          <w:tab w:val="left" w:pos="7575"/>
          <w:tab w:val="right" w:pos="1020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8A" w:rsidRPr="0067217F" w:rsidRDefault="00250B8A" w:rsidP="00250B8A">
      <w:pPr>
        <w:tabs>
          <w:tab w:val="left" w:pos="284"/>
          <w:tab w:val="left" w:pos="7575"/>
          <w:tab w:val="right" w:pos="1020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8A" w:rsidRPr="0067217F" w:rsidRDefault="00250B8A" w:rsidP="00250B8A">
      <w:pPr>
        <w:tabs>
          <w:tab w:val="left" w:pos="284"/>
          <w:tab w:val="left" w:pos="7575"/>
          <w:tab w:val="right" w:pos="1020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8A" w:rsidRDefault="00250B8A" w:rsidP="0025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8A" w:rsidRDefault="00250B8A" w:rsidP="0025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B8A" w:rsidRPr="00250B8A" w:rsidRDefault="00250B8A" w:rsidP="00250B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56B8A" w:rsidRPr="00250B8A" w:rsidRDefault="00456B8A" w:rsidP="0025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071" w:rsidRDefault="00634071" w:rsidP="00456B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4071" w:rsidRDefault="00634071" w:rsidP="00456B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00065" w:rsidRDefault="00900065" w:rsidP="0090006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900065" w:rsidSect="00250B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0065" w:rsidRDefault="00900065" w:rsidP="00900065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4"/>
          <w:lang w:eastAsia="ru-RU"/>
        </w:rPr>
      </w:pP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Pr="00441097">
        <w:rPr>
          <w:rFonts w:ascii="Times New Roman" w:eastAsia="Times New Roman" w:hAnsi="Times New Roman"/>
          <w:sz w:val="26"/>
          <w:szCs w:val="24"/>
          <w:lang w:eastAsia="ru-RU"/>
        </w:rPr>
        <w:t>к Инструкции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о </w:t>
      </w:r>
    </w:p>
    <w:p w:rsidR="00900065" w:rsidRPr="00900065" w:rsidRDefault="00900065" w:rsidP="00900065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порядке  проведения ревизий и проверок финансовым управлением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МР</w:t>
      </w:r>
    </w:p>
    <w:p w:rsidR="00900065" w:rsidRPr="00441097" w:rsidRDefault="00900065" w:rsidP="009000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0065" w:rsidRPr="00441097" w:rsidRDefault="00900065" w:rsidP="0090006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>Календарный план</w:t>
      </w:r>
    </w:p>
    <w:p w:rsidR="00900065" w:rsidRPr="00441097" w:rsidRDefault="00900065" w:rsidP="009000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0065" w:rsidRPr="00441097" w:rsidRDefault="00900065" w:rsidP="00900065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>Проведения ревизии (проверки) _____________________________________________</w:t>
      </w:r>
    </w:p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</w:t>
      </w:r>
    </w:p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</w:t>
      </w:r>
    </w:p>
    <w:p w:rsidR="00900065" w:rsidRPr="00441097" w:rsidRDefault="00900065" w:rsidP="00900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4109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(тема ревизии)</w:t>
      </w:r>
    </w:p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>в _____________________________________________________________________________</w:t>
      </w:r>
    </w:p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</w:t>
      </w:r>
    </w:p>
    <w:p w:rsidR="00900065" w:rsidRPr="00441097" w:rsidRDefault="00900065" w:rsidP="00900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4109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29"/>
        <w:gridCol w:w="1006"/>
        <w:gridCol w:w="1334"/>
        <w:gridCol w:w="1029"/>
        <w:gridCol w:w="1323"/>
        <w:gridCol w:w="1276"/>
        <w:gridCol w:w="1417"/>
      </w:tblGrid>
      <w:tr w:rsidR="00900065" w:rsidRPr="00441097" w:rsidTr="00900065">
        <w:tc>
          <w:tcPr>
            <w:tcW w:w="567" w:type="dxa"/>
            <w:vMerge w:val="restart"/>
            <w:vAlign w:val="center"/>
          </w:tcPr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  <w:vAlign w:val="center"/>
          </w:tcPr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проводимой работы</w:t>
            </w:r>
          </w:p>
        </w:tc>
        <w:tc>
          <w:tcPr>
            <w:tcW w:w="2340" w:type="dxa"/>
            <w:gridSpan w:val="2"/>
            <w:vAlign w:val="center"/>
          </w:tcPr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352" w:type="dxa"/>
            <w:gridSpan w:val="2"/>
            <w:vAlign w:val="center"/>
          </w:tcPr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исполнителя</w:t>
            </w:r>
          </w:p>
        </w:tc>
        <w:tc>
          <w:tcPr>
            <w:tcW w:w="1417" w:type="dxa"/>
            <w:vMerge w:val="restart"/>
            <w:vAlign w:val="center"/>
          </w:tcPr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00065" w:rsidRPr="00441097" w:rsidTr="00900065">
        <w:tc>
          <w:tcPr>
            <w:tcW w:w="567" w:type="dxa"/>
            <w:vMerge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4" w:type="dxa"/>
            <w:vAlign w:val="center"/>
          </w:tcPr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29" w:type="dxa"/>
            <w:vAlign w:val="center"/>
          </w:tcPr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начала</w:t>
            </w:r>
          </w:p>
        </w:tc>
        <w:tc>
          <w:tcPr>
            <w:tcW w:w="1323" w:type="dxa"/>
            <w:vAlign w:val="center"/>
          </w:tcPr>
          <w:p w:rsidR="00900065" w:rsidRPr="00441097" w:rsidRDefault="00900065" w:rsidP="0090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окончания</w:t>
            </w:r>
          </w:p>
        </w:tc>
        <w:tc>
          <w:tcPr>
            <w:tcW w:w="1276" w:type="dxa"/>
            <w:vMerge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065" w:rsidRPr="00441097" w:rsidTr="00900065">
        <w:tc>
          <w:tcPr>
            <w:tcW w:w="56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065" w:rsidRPr="00441097" w:rsidTr="00900065">
        <w:tc>
          <w:tcPr>
            <w:tcW w:w="56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065" w:rsidRPr="00441097" w:rsidTr="00900065">
        <w:tc>
          <w:tcPr>
            <w:tcW w:w="56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065" w:rsidRPr="00441097" w:rsidTr="00900065">
        <w:tc>
          <w:tcPr>
            <w:tcW w:w="56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065" w:rsidRPr="00441097" w:rsidTr="00900065">
        <w:tc>
          <w:tcPr>
            <w:tcW w:w="56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065" w:rsidRPr="00441097" w:rsidTr="00900065">
        <w:tc>
          <w:tcPr>
            <w:tcW w:w="56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065" w:rsidRPr="00441097" w:rsidRDefault="00900065" w:rsidP="00900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ревизионной группы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  <w:t xml:space="preserve"> </w:t>
      </w: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_________________</w:t>
      </w: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4027BE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4027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027BE">
        <w:rPr>
          <w:rFonts w:ascii="Times New Roman" w:eastAsia="Times New Roman" w:hAnsi="Times New Roman"/>
          <w:sz w:val="20"/>
          <w:szCs w:val="20"/>
          <w:lang w:eastAsia="ru-RU"/>
        </w:rPr>
        <w:t xml:space="preserve">     (И.О.Фамилия)</w:t>
      </w:r>
    </w:p>
    <w:p w:rsidR="00916039" w:rsidRDefault="00916039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6039" w:rsidRPr="00916039" w:rsidRDefault="00916039" w:rsidP="0091603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6039" w:rsidRPr="00916039" w:rsidRDefault="00916039" w:rsidP="0091603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6039" w:rsidRPr="00916039" w:rsidRDefault="00916039" w:rsidP="0091603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6039" w:rsidRPr="00916039" w:rsidRDefault="00916039" w:rsidP="0091603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6039" w:rsidRDefault="00916039" w:rsidP="0091603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6039" w:rsidRDefault="00916039" w:rsidP="00916039">
      <w:pPr>
        <w:tabs>
          <w:tab w:val="left" w:pos="2355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16039" w:rsidRDefault="00916039" w:rsidP="00916039">
      <w:pPr>
        <w:tabs>
          <w:tab w:val="left" w:pos="235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2584" w:rsidRDefault="00EC2584" w:rsidP="009160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039" w:rsidRDefault="00916039" w:rsidP="009160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5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Инструкции о </w:t>
      </w:r>
    </w:p>
    <w:p w:rsidR="00916039" w:rsidRPr="00916039" w:rsidRDefault="00916039" w:rsidP="009160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порядке проведения ревизий и проверок финансовым управлением                      </w:t>
      </w:r>
    </w:p>
    <w:p w:rsidR="00916039" w:rsidRDefault="00916039" w:rsidP="00916039">
      <w:pPr>
        <w:tabs>
          <w:tab w:val="left" w:pos="79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МР</w:t>
      </w:r>
    </w:p>
    <w:p w:rsidR="00916039" w:rsidRDefault="00916039" w:rsidP="009160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6039" w:rsidRDefault="00916039" w:rsidP="0091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 выявленных финансовых нарушениях и неэффективном                     расходовании средств по акту ревизии (проверки)</w:t>
      </w:r>
    </w:p>
    <w:p w:rsidR="00916039" w:rsidRDefault="00916039" w:rsidP="0091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916039" w:rsidRDefault="00916039" w:rsidP="0091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916039" w:rsidRDefault="00916039" w:rsidP="00916039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от «___»  ___________20___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0"/>
        <w:gridCol w:w="1810"/>
      </w:tblGrid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lace">
              <w:r>
                <w:rPr>
                  <w:rFonts w:ascii="Times New Roman" w:eastAsia="Times New Roman" w:hAnsi="Times New Roman" w:cs="Times New Roman"/>
                  <w:lang w:val="en-US" w:eastAsia="ru-RU"/>
                </w:rPr>
                <w:t>I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smartTag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Финансовые нарушения,</w:t>
            </w:r>
          </w:p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т.ч. средства бюджета района: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 Нецелевое расходование бюджетных средств (в отношении расходов ПБС, субсидий на иные цели и бюджетных инвестиций муниципальным бюджетным (автономным) учреждениям).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 Неправомерное расходование денежных средств и материальных ресурсов (переплаты и неположенные выплаты заработной платы, завышение фонда оплаты труда (кассовый расход). Сверхнормативные расходы, в том числе переплата пособий, командировочных расходов, ГСМ, коммунальных услуг, компенсаций, дотаций, льгот и субсидий, продуктов питания и материальных ценностей. Выплата и списание бюджетных средств без подтверждения оправдательными документами. Оплата завышенных объемов и стоимости строительно-монтажных и других работ. Оплата завышенных объемов и стоимости услуг (коммунальные услуги, оплата междугородних переговоров неслужебного характера и др.) Неправомерное списание муниципального имущества. Выплаты из бюджета пособий, компенсаций, субсидий, субвенций и других денежных выплат лицам, не имеющим правовых оснований для их получения).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 Другие финансовые нарушения (незаконное образование и расходование средств, полученных от приносящей доход деятельности, отсутствие утвержденной сметы доходов и расходов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(до 01.01.2012). Завышение, занижение потребности в денежных средствах на приобретение продуктов питания и других материальных запасов. Завышение, занижение фонда оплаты труда. Недоплата заработной платы (с начислениями), командировочных расходов, выплат по больничным листам).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Недооприходованные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излишне оприходованные материальные запасы.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 Излишки материальных ценностей и денежных средств.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 Недостача материальных ценностей и денежных средств.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Недопоступление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платежей в бюджет (налоги).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 Неэффективное использование материальных ресурсов и денежных средств (покупка материалов по завышенным ценам, некачественный ремонт, дебиторская задолженность (в т.ч., кражи), расходы по неиспользуемым зданиям, не полное освоение бюджетных ассигнований (для ПБС) при наличии потребности в их использовании при имеющейся возможности перераспределить средства на другие статьи расходов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бюджета либо уменьшить потребность в ассигнованиях до конца года в пределах полномочий, штрафы, пени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средств, охваченных ревизиями (проверками),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39" w:rsidTr="0091603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т.ч. средства районного  бюджета                                                                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9" w:rsidRDefault="0091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39" w:rsidRDefault="00916039" w:rsidP="009160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ревизионной группы:</w:t>
      </w:r>
    </w:p>
    <w:p w:rsidR="00916039" w:rsidRDefault="00916039" w:rsidP="0091603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_______________        ___________       _________________ </w:t>
      </w:r>
    </w:p>
    <w:p w:rsidR="00916039" w:rsidRDefault="00916039" w:rsidP="00916039">
      <w:pPr>
        <w:spacing w:after="0" w:line="240" w:lineRule="auto"/>
        <w:rPr>
          <w:rFonts w:ascii="Calibri" w:eastAsia="Calibri" w:hAnsi="Calibri" w:cs="Times New Roman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(должность)                          (подпись)                 (И.О.Фамилия)</w:t>
      </w:r>
    </w:p>
    <w:p w:rsidR="00916039" w:rsidRDefault="00916039" w:rsidP="00916039"/>
    <w:p w:rsidR="00900065" w:rsidRPr="00441097" w:rsidRDefault="00900065" w:rsidP="009000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1A09" w:rsidRDefault="00381A09" w:rsidP="00381A09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4"/>
          <w:lang w:eastAsia="ru-RU"/>
        </w:rPr>
      </w:pP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Pr="00441097">
        <w:rPr>
          <w:rFonts w:ascii="Times New Roman" w:eastAsia="Times New Roman" w:hAnsi="Times New Roman"/>
          <w:sz w:val="26"/>
          <w:szCs w:val="24"/>
          <w:lang w:eastAsia="ru-RU"/>
        </w:rPr>
        <w:t>к Инструкции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о </w:t>
      </w:r>
    </w:p>
    <w:p w:rsidR="00381A09" w:rsidRPr="00381A09" w:rsidRDefault="00381A09" w:rsidP="00381A09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порядке  проведения ревизий и проверок финансовым управлением  Администрации </w:t>
      </w:r>
      <w:proofErr w:type="spellStart"/>
      <w:r>
        <w:rPr>
          <w:rFonts w:ascii="Times New Roman" w:eastAsia="Times New Roman" w:hAnsi="Times New Roman"/>
          <w:sz w:val="26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МР</w:t>
      </w:r>
    </w:p>
    <w:p w:rsidR="00381A09" w:rsidRPr="00B86084" w:rsidRDefault="00381A09" w:rsidP="00381A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1A09" w:rsidRPr="00B86084" w:rsidRDefault="00381A09" w:rsidP="00381A0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>Акт контрольного обмера от «____»___________» 20____г.</w:t>
      </w:r>
    </w:p>
    <w:p w:rsidR="00381A09" w:rsidRPr="00B86084" w:rsidRDefault="00381A09" w:rsidP="00381A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1A09" w:rsidRPr="00B86084" w:rsidRDefault="00381A09" w:rsidP="00381A09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в составе представителя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финансового управления 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МР</w:t>
      </w: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381A09" w:rsidRPr="00B86084" w:rsidRDefault="00381A09" w:rsidP="00381A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860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(должность) </w:t>
      </w:r>
    </w:p>
    <w:p w:rsidR="00381A09" w:rsidRPr="00B86084" w:rsidRDefault="00381A09" w:rsidP="00381A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608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</w:t>
      </w:r>
      <w:r w:rsidRPr="00B860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фамилия, имя, отчество)</w:t>
      </w:r>
    </w:p>
    <w:p w:rsidR="00381A09" w:rsidRPr="00B86084" w:rsidRDefault="00381A09" w:rsidP="00381A09">
      <w:pPr>
        <w:pStyle w:val="a6"/>
        <w:rPr>
          <w:rFonts w:ascii="Times New Roman" w:hAnsi="Times New Roman"/>
          <w:lang w:eastAsia="ru-RU"/>
        </w:rPr>
      </w:pPr>
      <w:r w:rsidRPr="00B86084">
        <w:rPr>
          <w:rFonts w:ascii="Times New Roman" w:hAnsi="Times New Roman"/>
          <w:sz w:val="26"/>
          <w:szCs w:val="26"/>
          <w:lang w:eastAsia="ru-RU"/>
        </w:rPr>
        <w:t>в присутствии представителя заказчика</w:t>
      </w:r>
    </w:p>
    <w:p w:rsidR="00381A09" w:rsidRPr="00B86084" w:rsidRDefault="00381A09" w:rsidP="00381A09">
      <w:pPr>
        <w:pStyle w:val="a6"/>
        <w:rPr>
          <w:rFonts w:ascii="Times New Roman" w:hAnsi="Times New Roman"/>
          <w:lang w:eastAsia="ru-RU"/>
        </w:rPr>
      </w:pPr>
      <w:r w:rsidRPr="00B86084">
        <w:rPr>
          <w:rFonts w:ascii="Times New Roman" w:hAnsi="Times New Roman"/>
          <w:lang w:eastAsia="ru-RU"/>
        </w:rPr>
        <w:t>_____________________________________________________________</w:t>
      </w:r>
      <w:r>
        <w:rPr>
          <w:rFonts w:ascii="Times New Roman" w:hAnsi="Times New Roman"/>
          <w:lang w:eastAsia="ru-RU"/>
        </w:rPr>
        <w:t>________________________</w:t>
      </w:r>
    </w:p>
    <w:p w:rsidR="00381A09" w:rsidRPr="00B86084" w:rsidRDefault="00381A09" w:rsidP="00381A09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86084">
        <w:rPr>
          <w:rFonts w:ascii="Times New Roman" w:hAnsi="Times New Roman"/>
          <w:sz w:val="28"/>
          <w:szCs w:val="28"/>
          <w:vertAlign w:val="superscript"/>
          <w:lang w:eastAsia="ru-RU"/>
        </w:rPr>
        <w:t>(должность, наименование организации)</w:t>
      </w:r>
    </w:p>
    <w:p w:rsidR="00381A09" w:rsidRPr="00B86084" w:rsidRDefault="00381A09" w:rsidP="00381A0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B8608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A09" w:rsidRPr="00B86084" w:rsidRDefault="00381A09" w:rsidP="00381A09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86084"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381A09" w:rsidRPr="00B86084" w:rsidRDefault="00381A09" w:rsidP="00381A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>представителя подрядной организации _______________________________________________________________________</w:t>
      </w:r>
    </w:p>
    <w:p w:rsidR="00381A09" w:rsidRPr="00B86084" w:rsidRDefault="00381A09" w:rsidP="00381A0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86084">
        <w:rPr>
          <w:rFonts w:ascii="Times New Roman" w:hAnsi="Times New Roman"/>
          <w:sz w:val="28"/>
          <w:szCs w:val="28"/>
          <w:vertAlign w:val="superscript"/>
          <w:lang w:eastAsia="ru-RU"/>
        </w:rPr>
        <w:t>(долж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ность, наименование организации)</w:t>
      </w:r>
    </w:p>
    <w:p w:rsidR="00381A09" w:rsidRDefault="00381A09" w:rsidP="00381A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608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A09" w:rsidRDefault="00381A09" w:rsidP="00381A0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86084"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381A09" w:rsidRDefault="00381A09" w:rsidP="00381A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>представителя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осуществляющей надзор за ходом строительства и ремонтных работ</w:t>
      </w:r>
    </w:p>
    <w:p w:rsidR="00381A09" w:rsidRPr="00B86084" w:rsidRDefault="00381A09" w:rsidP="00381A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381A09" w:rsidRPr="00B86084" w:rsidRDefault="00381A09" w:rsidP="00381A0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86084">
        <w:rPr>
          <w:rFonts w:ascii="Times New Roman" w:hAnsi="Times New Roman"/>
          <w:sz w:val="28"/>
          <w:szCs w:val="28"/>
          <w:vertAlign w:val="superscript"/>
          <w:lang w:eastAsia="ru-RU"/>
        </w:rPr>
        <w:t>(долж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ность, наименование организации)</w:t>
      </w:r>
    </w:p>
    <w:p w:rsidR="00381A09" w:rsidRPr="00B86084" w:rsidRDefault="00381A09" w:rsidP="00381A0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8608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(</w:t>
      </w:r>
      <w:r w:rsidRPr="00B86084">
        <w:rPr>
          <w:rFonts w:ascii="Times New Roman" w:hAnsi="Times New Roman"/>
          <w:sz w:val="28"/>
          <w:szCs w:val="28"/>
          <w:vertAlign w:val="superscript"/>
          <w:lang w:eastAsia="ru-RU"/>
        </w:rPr>
        <w:t>фамилия, имя, отчество)</w:t>
      </w:r>
    </w:p>
    <w:p w:rsidR="00381A09" w:rsidRPr="00B86084" w:rsidRDefault="00381A09" w:rsidP="00381A0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86084">
        <w:rPr>
          <w:rFonts w:ascii="Times New Roman" w:hAnsi="Times New Roman"/>
          <w:sz w:val="26"/>
          <w:szCs w:val="26"/>
          <w:lang w:eastAsia="ru-RU"/>
        </w:rPr>
        <w:t xml:space="preserve">составлен настоящий акт контрольного обмера выполненных работ </w:t>
      </w:r>
    </w:p>
    <w:p w:rsidR="00381A09" w:rsidRPr="00B86084" w:rsidRDefault="00381A09" w:rsidP="00381A0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86084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81A09" w:rsidRPr="00B86084" w:rsidRDefault="00381A09" w:rsidP="00381A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860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(адрес объекта, вид работ)</w:t>
      </w:r>
    </w:p>
    <w:p w:rsidR="00381A09" w:rsidRPr="00B86084" w:rsidRDefault="00381A09" w:rsidP="00381A09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Проверено работ согласно акту приёмки выполненных работ на сумму _______ руб. </w:t>
      </w:r>
    </w:p>
    <w:p w:rsidR="00381A09" w:rsidRDefault="00381A09" w:rsidP="00381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контрольного обмера установлено завышение объемов работ, в том числе по видам: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381A09" w:rsidRPr="00B86084" w:rsidRDefault="00381A09" w:rsidP="00381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>вышения объемов работ составили на общую сумму _________ руб.</w:t>
      </w:r>
    </w:p>
    <w:p w:rsidR="00381A09" w:rsidRPr="00B86084" w:rsidRDefault="00381A09" w:rsidP="00381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 xml:space="preserve">Ведомость пересчета стоимости завышения объемов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выполненных </w:t>
      </w: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>работ прилагается на ____ листах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81A09" w:rsidRDefault="00381A09" w:rsidP="00381A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Представители: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Финансового управления</w:t>
      </w:r>
    </w:p>
    <w:p w:rsidR="00381A09" w:rsidRPr="00441097" w:rsidRDefault="00381A09" w:rsidP="00381A09">
      <w:pPr>
        <w:spacing w:after="0" w:line="240" w:lineRule="auto"/>
        <w:ind w:left="1416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МР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</w:t>
      </w: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p w:rsidR="00381A09" w:rsidRPr="00580BBA" w:rsidRDefault="00381A09" w:rsidP="00381A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4027BE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381A09" w:rsidRDefault="00381A09" w:rsidP="00381A09">
      <w:pPr>
        <w:spacing w:after="0" w:line="240" w:lineRule="auto"/>
        <w:ind w:left="1416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Заказчика</w:t>
      </w: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6084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p w:rsidR="00381A09" w:rsidRPr="006973E8" w:rsidRDefault="00381A09" w:rsidP="00381A09">
      <w:pPr>
        <w:spacing w:after="0" w:line="240" w:lineRule="auto"/>
        <w:ind w:left="1416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4027BE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381A09" w:rsidRPr="00441097" w:rsidRDefault="00381A09" w:rsidP="00381A09">
      <w:pPr>
        <w:spacing w:after="0" w:line="240" w:lineRule="auto"/>
        <w:ind w:left="1416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Подрядчика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p w:rsidR="00381A09" w:rsidRDefault="00381A09" w:rsidP="00381A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4027BE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381A09" w:rsidRDefault="00381A09" w:rsidP="00381A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Надзорной организации                                               </w:t>
      </w:r>
      <w:r w:rsidRPr="00441097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p w:rsidR="00381A09" w:rsidRDefault="00381A09" w:rsidP="00381A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4027BE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tbl>
      <w:tblPr>
        <w:tblW w:w="9560" w:type="dxa"/>
        <w:tblInd w:w="88" w:type="dxa"/>
        <w:tblLayout w:type="fixed"/>
        <w:tblLook w:val="0000"/>
      </w:tblPr>
      <w:tblGrid>
        <w:gridCol w:w="559"/>
        <w:gridCol w:w="1470"/>
        <w:gridCol w:w="3018"/>
        <w:gridCol w:w="909"/>
        <w:gridCol w:w="683"/>
        <w:gridCol w:w="969"/>
        <w:gridCol w:w="992"/>
        <w:gridCol w:w="724"/>
        <w:gridCol w:w="236"/>
      </w:tblGrid>
      <w:tr w:rsidR="00EC2584" w:rsidRPr="003803BC" w:rsidTr="00EC2584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584" w:rsidRPr="003803BC" w:rsidRDefault="00EC2584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3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584" w:rsidRPr="003803BC" w:rsidRDefault="00EC2584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584" w:rsidRPr="003803BC" w:rsidRDefault="00EC2584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584" w:rsidRPr="003803BC" w:rsidRDefault="00EC2584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584" w:rsidRPr="003803BC" w:rsidRDefault="00EC2584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584" w:rsidRPr="003803BC" w:rsidRDefault="00EC2584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584" w:rsidRPr="003803BC" w:rsidRDefault="00EC2584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584" w:rsidRPr="003803BC" w:rsidRDefault="00EC2584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584" w:rsidRPr="003803BC" w:rsidRDefault="00EC2584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1A09" w:rsidRDefault="00381A09" w:rsidP="004163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81A09" w:rsidSect="00437CF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tbl>
      <w:tblPr>
        <w:tblW w:w="16220" w:type="dxa"/>
        <w:tblInd w:w="88" w:type="dxa"/>
        <w:tblLayout w:type="fixed"/>
        <w:tblLook w:val="0000"/>
      </w:tblPr>
      <w:tblGrid>
        <w:gridCol w:w="559"/>
        <w:gridCol w:w="1470"/>
        <w:gridCol w:w="3018"/>
        <w:gridCol w:w="909"/>
        <w:gridCol w:w="683"/>
        <w:gridCol w:w="969"/>
        <w:gridCol w:w="992"/>
        <w:gridCol w:w="724"/>
        <w:gridCol w:w="236"/>
        <w:gridCol w:w="6333"/>
        <w:gridCol w:w="327"/>
      </w:tblGrid>
      <w:tr w:rsidR="00381A09" w:rsidRPr="003803BC" w:rsidTr="004163F3">
        <w:trPr>
          <w:gridAfter w:val="1"/>
          <w:wAfter w:w="327" w:type="dxa"/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09" w:rsidRPr="003803BC" w:rsidRDefault="00381A0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09" w:rsidRPr="003803BC" w:rsidRDefault="00381A0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09" w:rsidRPr="003803BC" w:rsidRDefault="00381A0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09" w:rsidRPr="003803BC" w:rsidRDefault="00381A0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09" w:rsidRPr="003803BC" w:rsidRDefault="00381A0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09" w:rsidRPr="003803BC" w:rsidRDefault="00381A0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09" w:rsidRPr="003803BC" w:rsidRDefault="00381A0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09" w:rsidRPr="003803BC" w:rsidRDefault="00381A0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09" w:rsidRPr="003803BC" w:rsidRDefault="00381A0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09" w:rsidRPr="003803BC" w:rsidRDefault="00381A0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6039" w:rsidRDefault="00916039" w:rsidP="009160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441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 </w:t>
            </w:r>
            <w:r w:rsidRPr="0044109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к Инструкции</w:t>
            </w: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о</w:t>
            </w:r>
          </w:p>
          <w:p w:rsidR="00916039" w:rsidRDefault="00916039" w:rsidP="009160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порядке  проведения ревизий и </w:t>
            </w:r>
          </w:p>
          <w:p w:rsidR="00916039" w:rsidRPr="00381A09" w:rsidRDefault="00916039" w:rsidP="00916039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проверок финансовым управлением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Большесельского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МР</w:t>
            </w:r>
          </w:p>
          <w:p w:rsidR="00916039" w:rsidRDefault="0091603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6039" w:rsidRDefault="0091603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1A09" w:rsidRPr="003803BC" w:rsidRDefault="00381A09" w:rsidP="00416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BC">
              <w:rPr>
                <w:rFonts w:ascii="Times New Roman" w:eastAsia="Times New Roman" w:hAnsi="Times New Roman" w:cs="Times New Roman"/>
                <w:lang w:eastAsia="ru-RU"/>
              </w:rPr>
              <w:t>Приложение № _______ к  акту контрольного обмера</w:t>
            </w:r>
          </w:p>
        </w:tc>
      </w:tr>
      <w:tr w:rsidR="00381A09" w:rsidRPr="003803BC" w:rsidTr="004163F3">
        <w:trPr>
          <w:trHeight w:val="284"/>
        </w:trPr>
        <w:tc>
          <w:tcPr>
            <w:tcW w:w="16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09" w:rsidRPr="003803BC" w:rsidRDefault="00381A09" w:rsidP="004163F3">
            <w:pPr>
              <w:pBdr>
                <w:bottom w:val="single" w:sz="4" w:space="1" w:color="auto"/>
              </w:pBdr>
              <w:tabs>
                <w:tab w:val="left" w:pos="14938"/>
              </w:tabs>
              <w:spacing w:after="0"/>
              <w:ind w:left="2700" w:right="1350" w:hanging="15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803BC">
              <w:rPr>
                <w:rFonts w:ascii="Times New Roman" w:eastAsia="Calibri" w:hAnsi="Times New Roman" w:cs="Times New Roman"/>
                <w:sz w:val="20"/>
                <w:szCs w:val="20"/>
              </w:rPr>
              <w:t>инансов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 управление</w:t>
            </w:r>
            <w:r w:rsidRPr="0038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Большесельского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 района </w:t>
            </w:r>
          </w:p>
          <w:p w:rsidR="00381A09" w:rsidRPr="003803BC" w:rsidRDefault="00381A09" w:rsidP="004163F3">
            <w:pPr>
              <w:spacing w:after="0"/>
              <w:ind w:right="135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381A09" w:rsidRPr="003803BC" w:rsidRDefault="00381A09" w:rsidP="004163F3">
            <w:pPr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3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ВЕДОМОСТЬ ПЕРЕСЧЕТА СТОИМОСТИ ЗАВЫШЕНИЯ ОБЪЕМОВ ВЫПОЛНЕННЫХ РАБОТ </w:t>
            </w:r>
          </w:p>
          <w:p w:rsidR="00381A09" w:rsidRPr="003803BC" w:rsidRDefault="00381A09" w:rsidP="004163F3">
            <w:pPr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BC">
              <w:rPr>
                <w:rFonts w:ascii="Times New Roman" w:eastAsia="Calibri" w:hAnsi="Times New Roman" w:cs="Times New Roman"/>
                <w:sz w:val="24"/>
                <w:szCs w:val="24"/>
              </w:rPr>
              <w:t>(локальная смета)</w:t>
            </w:r>
          </w:p>
          <w:p w:rsidR="00381A09" w:rsidRPr="003803BC" w:rsidRDefault="00381A09" w:rsidP="004163F3">
            <w:pPr>
              <w:spacing w:after="0"/>
              <w:ind w:left="2700" w:hanging="26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3803B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bookmarkStart w:id="1" w:name="Obj"/>
            <w:bookmarkEnd w:id="1"/>
          </w:p>
          <w:p w:rsidR="00381A09" w:rsidRPr="003803BC" w:rsidRDefault="00381A09" w:rsidP="004163F3">
            <w:pPr>
              <w:pBdr>
                <w:top w:val="single" w:sz="4" w:space="1" w:color="auto"/>
              </w:pBdr>
              <w:spacing w:after="0"/>
              <w:ind w:left="2954" w:right="27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3B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работ и затрат, наименование объекта)</w:t>
            </w:r>
          </w:p>
          <w:p w:rsidR="00381A09" w:rsidRPr="003803BC" w:rsidRDefault="00381A09" w:rsidP="004163F3">
            <w:pPr>
              <w:spacing w:after="0"/>
              <w:ind w:left="2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стоимость </w:t>
            </w:r>
            <w:bookmarkStart w:id="2" w:name="SmPr"/>
            <w:bookmarkEnd w:id="2"/>
            <w:r w:rsidRPr="003803B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тыс. руб.</w:t>
            </w:r>
          </w:p>
          <w:p w:rsidR="00381A09" w:rsidRPr="003803BC" w:rsidRDefault="00381A09" w:rsidP="004163F3">
            <w:pPr>
              <w:spacing w:after="0"/>
              <w:ind w:left="288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 на оплату труда </w:t>
            </w:r>
            <w:bookmarkStart w:id="3" w:name="FOT"/>
            <w:bookmarkEnd w:id="3"/>
            <w:r w:rsidRPr="003803BC">
              <w:rPr>
                <w:rFonts w:ascii="Times New Roman" w:eastAsia="Calibri" w:hAnsi="Times New Roman" w:cs="Times New Roman"/>
                <w:sz w:val="24"/>
                <w:szCs w:val="24"/>
              </w:rPr>
              <w:t>_____________ тыс. руб.</w:t>
            </w:r>
          </w:p>
          <w:p w:rsidR="00381A09" w:rsidRPr="003803BC" w:rsidRDefault="00381A09" w:rsidP="004163F3">
            <w:pPr>
              <w:spacing w:after="0"/>
              <w:ind w:left="288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3B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текущих (прогнозных) ценах по состоянию на _______ 20__ г.</w:t>
            </w:r>
          </w:p>
          <w:p w:rsidR="00381A09" w:rsidRPr="003803BC" w:rsidRDefault="00381A09" w:rsidP="004163F3">
            <w:pPr>
              <w:spacing w:after="0"/>
              <w:ind w:left="2880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tbl>
            <w:tblPr>
              <w:tblW w:w="458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69"/>
              <w:gridCol w:w="1717"/>
              <w:gridCol w:w="3856"/>
              <w:gridCol w:w="674"/>
              <w:gridCol w:w="627"/>
              <w:gridCol w:w="1078"/>
              <w:gridCol w:w="1005"/>
              <w:gridCol w:w="1157"/>
              <w:gridCol w:w="964"/>
              <w:gridCol w:w="964"/>
              <w:gridCol w:w="1940"/>
            </w:tblGrid>
            <w:tr w:rsidR="00381A09" w:rsidRPr="003803BC" w:rsidTr="004163F3">
              <w:trPr>
                <w:cantSplit/>
                <w:trHeight w:val="278"/>
                <w:tblHeader/>
              </w:trPr>
              <w:tc>
                <w:tcPr>
                  <w:tcW w:w="228" w:type="pct"/>
                  <w:vMerge w:val="restart"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86" w:type="pct"/>
                  <w:vMerge w:val="restart"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Обоснование</w:t>
                  </w:r>
                </w:p>
              </w:tc>
              <w:tc>
                <w:tcPr>
                  <w:tcW w:w="1316" w:type="pct"/>
                  <w:vMerge w:val="restart"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30" w:type="pct"/>
                  <w:vMerge w:val="restart"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4" w:type="pct"/>
                  <w:vMerge w:val="restart"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Кол.</w:t>
                  </w:r>
                </w:p>
              </w:tc>
              <w:tc>
                <w:tcPr>
                  <w:tcW w:w="1106" w:type="pct"/>
                  <w:gridSpan w:val="3"/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Стоимость единицы, руб.</w:t>
                  </w:r>
                </w:p>
              </w:tc>
              <w:tc>
                <w:tcPr>
                  <w:tcW w:w="1320" w:type="pct"/>
                  <w:gridSpan w:val="3"/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Общая стоимость, руб.</w:t>
                  </w:r>
                </w:p>
              </w:tc>
            </w:tr>
            <w:tr w:rsidR="00381A09" w:rsidRPr="003803BC" w:rsidTr="004163F3">
              <w:trPr>
                <w:cantSplit/>
                <w:trHeight w:val="278"/>
                <w:tblHeader/>
              </w:trPr>
              <w:tc>
                <w:tcPr>
                  <w:tcW w:w="228" w:type="pct"/>
                  <w:vMerge/>
                  <w:tcBorders>
                    <w:bottom w:val="nil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vMerge/>
                  <w:tcBorders>
                    <w:bottom w:val="nil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6" w:type="pct"/>
                  <w:vMerge/>
                  <w:tcBorders>
                    <w:bottom w:val="nil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Merge/>
                  <w:tcBorders>
                    <w:bottom w:val="nil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vMerge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vMerge w:val="restart"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38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329" w:type="pct"/>
                  <w:vMerge w:val="restart"/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1" w:type="pct"/>
                  <w:gridSpan w:val="2"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81A09" w:rsidRPr="003803BC" w:rsidTr="004163F3">
              <w:trPr>
                <w:cantSplit/>
                <w:trHeight w:val="277"/>
                <w:tblHeader/>
              </w:trPr>
              <w:tc>
                <w:tcPr>
                  <w:tcW w:w="228" w:type="pct"/>
                  <w:vMerge/>
                  <w:tcBorders>
                    <w:bottom w:val="nil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vMerge/>
                  <w:tcBorders>
                    <w:bottom w:val="nil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6" w:type="pct"/>
                  <w:vMerge/>
                  <w:tcBorders>
                    <w:bottom w:val="nil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Merge/>
                  <w:tcBorders>
                    <w:bottom w:val="nil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vMerge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pct"/>
                  <w:vMerge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pct"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Осн.З</w:t>
                  </w:r>
                  <w:proofErr w:type="spellEnd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95" w:type="pct"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Эк.Маш./ З/</w:t>
                  </w:r>
                  <w:proofErr w:type="spellStart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пМех</w:t>
                  </w:r>
                  <w:proofErr w:type="spellEnd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9" w:type="pct"/>
                  <w:vMerge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pct"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Осн.З</w:t>
                  </w:r>
                  <w:proofErr w:type="spellEnd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62" w:type="pct"/>
                  <w:tcBorders>
                    <w:bottom w:val="nil"/>
                  </w:tcBorders>
                  <w:vAlign w:val="center"/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Эк.Маш./ З/</w:t>
                  </w:r>
                  <w:proofErr w:type="spellStart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пМех</w:t>
                  </w:r>
                  <w:proofErr w:type="spellEnd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81A09" w:rsidRPr="003803BC" w:rsidRDefault="00381A09" w:rsidP="004163F3">
            <w:pPr>
              <w:spacing w:after="0" w:line="24" w:lineRule="auto"/>
              <w:ind w:left="212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458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72"/>
              <w:gridCol w:w="1738"/>
              <w:gridCol w:w="3841"/>
              <w:gridCol w:w="668"/>
              <w:gridCol w:w="642"/>
              <w:gridCol w:w="1081"/>
              <w:gridCol w:w="999"/>
              <w:gridCol w:w="1154"/>
              <w:gridCol w:w="964"/>
              <w:gridCol w:w="958"/>
              <w:gridCol w:w="1934"/>
            </w:tblGrid>
            <w:tr w:rsidR="00381A09" w:rsidRPr="003803BC" w:rsidTr="004163F3">
              <w:trPr>
                <w:cantSplit/>
                <w:trHeight w:val="132"/>
                <w:tblHeader/>
              </w:trPr>
              <w:tc>
                <w:tcPr>
                  <w:tcW w:w="22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bookmarkStart w:id="4" w:name="Tab"/>
                  <w:bookmarkEnd w:id="4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proofErr w:type="spellStart"/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proofErr w:type="spellEnd"/>
                </w:p>
              </w:tc>
            </w:tr>
            <w:tr w:rsidR="00381A09" w:rsidRPr="003803BC" w:rsidTr="004163F3">
              <w:trPr>
                <w:cantSplit/>
                <w:trHeight w:val="148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</w:t>
                  </w: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Раздел 1. </w:t>
                  </w:r>
                </w:p>
              </w:tc>
            </w:tr>
            <w:tr w:rsidR="00381A09" w:rsidRPr="003803BC" w:rsidTr="004163F3">
              <w:trPr>
                <w:cantSplit/>
              </w:trPr>
              <w:tc>
                <w:tcPr>
                  <w:tcW w:w="22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1A09" w:rsidRPr="003803BC" w:rsidTr="004163F3">
              <w:trPr>
                <w:cantSplit/>
              </w:trPr>
              <w:tc>
                <w:tcPr>
                  <w:tcW w:w="22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1A09" w:rsidRPr="003803BC" w:rsidTr="004163F3">
              <w:trPr>
                <w:cantSplit/>
              </w:trPr>
              <w:tc>
                <w:tcPr>
                  <w:tcW w:w="22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1A09" w:rsidRPr="003803BC" w:rsidTr="004163F3">
              <w:trPr>
                <w:cantSplit/>
                <w:trHeight w:val="183"/>
              </w:trPr>
              <w:tc>
                <w:tcPr>
                  <w:tcW w:w="3684" w:type="pct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 прямые затраты по смете с учетом индексов, в текущих ценах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1A09" w:rsidRPr="003803BC" w:rsidTr="004163F3">
              <w:trPr>
                <w:cantSplit/>
              </w:trPr>
              <w:tc>
                <w:tcPr>
                  <w:tcW w:w="3684" w:type="pct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Накладные расходы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1A09" w:rsidRPr="003803BC" w:rsidTr="004163F3">
              <w:trPr>
                <w:cantSplit/>
              </w:trPr>
              <w:tc>
                <w:tcPr>
                  <w:tcW w:w="3684" w:type="pct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Сметная прибыль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1A09" w:rsidRPr="003803BC" w:rsidTr="004163F3">
              <w:trPr>
                <w:cantSplit/>
              </w:trPr>
              <w:tc>
                <w:tcPr>
                  <w:tcW w:w="3684" w:type="pct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Итоги по смете: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81A09" w:rsidRPr="003803BC" w:rsidTr="004163F3">
              <w:trPr>
                <w:cantSplit/>
              </w:trPr>
              <w:tc>
                <w:tcPr>
                  <w:tcW w:w="3684" w:type="pct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Итого по позициям, введенным в ценах </w:t>
                  </w:r>
                  <w:smartTag w:uri="urn:schemas-microsoft-com:office:smarttags" w:element="metricconverter">
                    <w:smartTagPr>
                      <w:attr w:name="ProductID" w:val="2001 г"/>
                    </w:smartTagPr>
                    <w:r w:rsidRPr="003803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2001 г</w:t>
                    </w:r>
                  </w:smartTag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1A09" w:rsidRPr="003803BC" w:rsidTr="004163F3">
              <w:trPr>
                <w:cantSplit/>
              </w:trPr>
              <w:tc>
                <w:tcPr>
                  <w:tcW w:w="3684" w:type="pct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 по позициям, введенным в текущих ценах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1A09" w:rsidRPr="003803BC" w:rsidTr="004163F3">
              <w:trPr>
                <w:cantSplit/>
              </w:trPr>
              <w:tc>
                <w:tcPr>
                  <w:tcW w:w="3684" w:type="pct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1A09" w:rsidRPr="003803BC" w:rsidTr="004163F3">
              <w:trPr>
                <w:cantSplit/>
              </w:trPr>
              <w:tc>
                <w:tcPr>
                  <w:tcW w:w="3684" w:type="pct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НДС 18%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1A09" w:rsidRPr="003803BC" w:rsidTr="004163F3">
              <w:trPr>
                <w:cantSplit/>
              </w:trPr>
              <w:tc>
                <w:tcPr>
                  <w:tcW w:w="3684" w:type="pct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0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 по смете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A09" w:rsidRPr="003803BC" w:rsidRDefault="00381A09" w:rsidP="004163F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A09" w:rsidRPr="003803BC" w:rsidRDefault="00381A09" w:rsidP="004163F3">
            <w:pPr>
              <w:pBdr>
                <w:top w:val="single" w:sz="4" w:space="1" w:color="auto"/>
              </w:pBdr>
              <w:spacing w:after="0"/>
              <w:ind w:left="54" w:right="1350" w:hanging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1A09" w:rsidRPr="003803BC" w:rsidRDefault="00381A09" w:rsidP="00381A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0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Составил: _______________        ___________       _________________ </w:t>
      </w:r>
    </w:p>
    <w:p w:rsidR="00381A09" w:rsidRPr="003803BC" w:rsidRDefault="00381A09" w:rsidP="00381A09">
      <w:pPr>
        <w:spacing w:after="0" w:line="240" w:lineRule="auto"/>
        <w:rPr>
          <w:rFonts w:ascii="Calibri" w:eastAsia="Calibri" w:hAnsi="Calibri" w:cs="Times New Roman"/>
        </w:rPr>
      </w:pPr>
      <w:r w:rsidRPr="00380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(должность)                        (подпись)                   (И.О.Фамилия)</w:t>
      </w:r>
    </w:p>
    <w:p w:rsidR="00381A09" w:rsidRDefault="00381A09" w:rsidP="00381A09"/>
    <w:p w:rsidR="00381A09" w:rsidRDefault="00381A09" w:rsidP="00381A09">
      <w:pPr>
        <w:sectPr w:rsidR="00381A09" w:rsidSect="00EC2584">
          <w:pgSz w:w="16838" w:h="11906" w:orient="landscape"/>
          <w:pgMar w:top="284" w:right="709" w:bottom="426" w:left="1134" w:header="709" w:footer="709" w:gutter="0"/>
          <w:cols w:space="708"/>
          <w:docGrid w:linePitch="360"/>
        </w:sectPr>
      </w:pPr>
    </w:p>
    <w:p w:rsidR="00381A09" w:rsidRDefault="00381A09" w:rsidP="00381A0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4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99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Инструкции о </w:t>
      </w:r>
    </w:p>
    <w:p w:rsidR="00381A09" w:rsidRPr="00381A09" w:rsidRDefault="00381A09" w:rsidP="00381A0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990">
        <w:rPr>
          <w:rFonts w:ascii="Times New Roman" w:eastAsia="Times New Roman" w:hAnsi="Times New Roman" w:cs="Times New Roman"/>
          <w:sz w:val="26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ядке  </w:t>
      </w:r>
      <w:r w:rsidRPr="0031499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проведения ревизий и проверок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14990">
        <w:rPr>
          <w:rFonts w:ascii="Times New Roman" w:eastAsia="Times New Roman" w:hAnsi="Times New Roman" w:cs="Times New Roman"/>
          <w:sz w:val="26"/>
          <w:szCs w:val="24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ым управлением  А</w:t>
      </w:r>
      <w:r w:rsidRPr="0031499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14990">
        <w:rPr>
          <w:rFonts w:ascii="Times New Roman" w:eastAsia="Times New Roman" w:hAnsi="Times New Roman" w:cs="Times New Roman"/>
          <w:sz w:val="26"/>
          <w:szCs w:val="24"/>
          <w:lang w:eastAsia="ru-RU"/>
        </w:rPr>
        <w:t>МР</w:t>
      </w:r>
    </w:p>
    <w:p w:rsidR="00381A09" w:rsidRPr="00314990" w:rsidRDefault="00381A09" w:rsidP="00381A0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81A09" w:rsidRPr="00314990" w:rsidRDefault="00381A09" w:rsidP="00381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990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бланке   финансов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ого управления</w:t>
      </w:r>
      <w:r w:rsidRPr="0031499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администрации МР</w:t>
      </w:r>
    </w:p>
    <w:p w:rsidR="00381A09" w:rsidRPr="00314990" w:rsidRDefault="00381A09" w:rsidP="00381A09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A09" w:rsidRPr="00314990" w:rsidRDefault="00381A09" w:rsidP="00381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1A09" w:rsidRPr="00314990" w:rsidRDefault="00381A09" w:rsidP="00381A0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Pr="00314990">
        <w:rPr>
          <w:rFonts w:ascii="Times New Roman" w:eastAsia="Times New Roman" w:hAnsi="Times New Roman" w:cs="Times New Roman"/>
          <w:sz w:val="26"/>
          <w:szCs w:val="26"/>
          <w:lang w:eastAsia="ar-SA"/>
        </w:rPr>
        <w:t>инансов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ое управление</w:t>
      </w:r>
      <w:r w:rsidRPr="003149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14990">
        <w:rPr>
          <w:rFonts w:ascii="Times New Roman" w:eastAsia="Times New Roman" w:hAnsi="Times New Roman" w:cs="Times New Roman"/>
          <w:sz w:val="26"/>
          <w:szCs w:val="26"/>
          <w:lang w:eastAsia="ar-SA"/>
        </w:rPr>
        <w:t>МР заканчивает проведение ревизии (проверки) в Вашей организации.</w:t>
      </w:r>
    </w:p>
    <w:p w:rsidR="00381A09" w:rsidRPr="00314990" w:rsidRDefault="00381A09" w:rsidP="00381A0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49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п. 3.7 Инструкции о порядке проведения ревизий и проверок, утвержденной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Большесельского</w:t>
      </w:r>
      <w:proofErr w:type="spellEnd"/>
      <w:r w:rsidRPr="003149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314990">
        <w:rPr>
          <w:rFonts w:ascii="Times New Roman" w:eastAsia="Times New Roman" w:hAnsi="Times New Roman" w:cs="Times New Roman"/>
          <w:sz w:val="26"/>
          <w:szCs w:val="26"/>
          <w:lang w:eastAsia="ar-SA"/>
        </w:rPr>
        <w:t>от__________№_______</w:t>
      </w:r>
      <w:proofErr w:type="spellEnd"/>
      <w:r w:rsidRPr="00314990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предлагаю Вам ознакомиться с проектом акта ревизии (проверки)  и обеспечить его согласование Вами и главным бухгалтером организации (или лицами, исполняющими их обязанности на указанную дату) в срок до "__" _______ 20__ г.</w:t>
      </w:r>
    </w:p>
    <w:p w:rsidR="00381A09" w:rsidRPr="00314990" w:rsidRDefault="00381A09" w:rsidP="00381A0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4990">
        <w:rPr>
          <w:rFonts w:ascii="Times New Roman" w:eastAsia="Times New Roman" w:hAnsi="Times New Roman" w:cs="Times New Roman"/>
          <w:sz w:val="26"/>
          <w:szCs w:val="26"/>
          <w:lang w:eastAsia="ar-SA"/>
        </w:rPr>
        <w:t>К настоящему письму прилагаю проект акта ревизии (проверки).</w:t>
      </w:r>
    </w:p>
    <w:p w:rsidR="00381A09" w:rsidRPr="00314990" w:rsidRDefault="00381A09" w:rsidP="00381A0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499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Приложение: проект акта ревизии (проверки) на ____ л. в 1 экз.</w:t>
      </w:r>
    </w:p>
    <w:p w:rsidR="00381A09" w:rsidRPr="00314990" w:rsidRDefault="00381A09" w:rsidP="00381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1A09" w:rsidRPr="00314990" w:rsidRDefault="00381A09" w:rsidP="00381A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          ___________                         _________________ </w:t>
      </w:r>
    </w:p>
    <w:p w:rsidR="00381A09" w:rsidRPr="00314990" w:rsidRDefault="00381A09" w:rsidP="00381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99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(должность)                              (подпись)                                                 (И.О.Фамилия)</w:t>
      </w:r>
      <w:r w:rsidRPr="00314990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      </w:t>
      </w:r>
    </w:p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381A09" w:rsidRDefault="00381A09" w:rsidP="00381A09"/>
    <w:p w:rsidR="00916039" w:rsidRDefault="00916039" w:rsidP="009160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837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9 </w:t>
      </w:r>
      <w:r w:rsidRPr="006837D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Инструкции о </w:t>
      </w:r>
    </w:p>
    <w:p w:rsidR="00916039" w:rsidRPr="00916039" w:rsidRDefault="00916039" w:rsidP="009160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7D0">
        <w:rPr>
          <w:rFonts w:ascii="Times New Roman" w:eastAsia="Times New Roman" w:hAnsi="Times New Roman" w:cs="Times New Roman"/>
          <w:sz w:val="26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ядке   </w:t>
      </w:r>
      <w:r w:rsidRPr="006837D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проведения ревизий и проверок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финансовым управлением  А</w:t>
      </w:r>
      <w:r w:rsidRPr="006837D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Большесельского</w:t>
      </w:r>
      <w:r w:rsidRPr="006837D0">
        <w:rPr>
          <w:rFonts w:ascii="Times New Roman" w:eastAsia="Times New Roman" w:hAnsi="Times New Roman" w:cs="Times New Roman"/>
          <w:sz w:val="26"/>
          <w:szCs w:val="24"/>
          <w:lang w:eastAsia="ru-RU"/>
        </w:rPr>
        <w:t>МР</w:t>
      </w:r>
      <w:proofErr w:type="spellEnd"/>
    </w:p>
    <w:p w:rsidR="00916039" w:rsidRDefault="00916039" w:rsidP="00916039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16039" w:rsidRPr="006837D0" w:rsidRDefault="00916039" w:rsidP="00916039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2"/>
      </w:tblGrid>
      <w:tr w:rsidR="00916039" w:rsidRPr="006837D0" w:rsidTr="00F2431E">
        <w:trPr>
          <w:trHeight w:val="421"/>
        </w:trPr>
        <w:tc>
          <w:tcPr>
            <w:tcW w:w="10260" w:type="dxa"/>
          </w:tcPr>
          <w:p w:rsidR="00916039" w:rsidRPr="006837D0" w:rsidRDefault="00916039" w:rsidP="00F2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37D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 бланке  финансов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ого управления </w:t>
            </w:r>
            <w:r w:rsidRPr="006837D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администрации МР</w:t>
            </w:r>
          </w:p>
        </w:tc>
      </w:tr>
    </w:tbl>
    <w:p w:rsidR="00916039" w:rsidRPr="006837D0" w:rsidRDefault="00916039" w:rsidP="00916039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16039" w:rsidRPr="006837D0" w:rsidRDefault="00916039" w:rsidP="0091603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>инансов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ое управление</w:t>
      </w: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МР (далее 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Управление</w:t>
      </w: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>) закончил  проведение ревизии (проверки) в Вашей организации.</w:t>
      </w:r>
    </w:p>
    <w:p w:rsidR="00916039" w:rsidRPr="006837D0" w:rsidRDefault="00916039" w:rsidP="0091603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Прошу Вас обеспечить подписание акта ревизии (проверки) Вами и главным бухгалтером организации (или лицами, исполняющими их обязанности на указанную дату) в срок до "___" ________ 20__ г.</w:t>
      </w:r>
    </w:p>
    <w:p w:rsidR="00916039" w:rsidRPr="006837D0" w:rsidRDefault="00916039" w:rsidP="0091603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настоящему письму прилагаю оформленный и подписанный со стороны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Управления </w:t>
      </w: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акт ревизии (проверки) в двух экземплярах.</w:t>
      </w:r>
    </w:p>
    <w:p w:rsidR="00916039" w:rsidRPr="006837D0" w:rsidRDefault="00916039" w:rsidP="0091603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п.3.8 Инструкции о порядке проведения ревизий и проверок финансов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ым управлением</w:t>
      </w: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МР, утвержденной постановлением Администрации МР </w:t>
      </w:r>
      <w:proofErr w:type="spellStart"/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>от__________№_______</w:t>
      </w:r>
      <w:proofErr w:type="spellEnd"/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при наличии возражений или замечаний по акту:</w:t>
      </w:r>
    </w:p>
    <w:p w:rsidR="00916039" w:rsidRPr="006837D0" w:rsidRDefault="00916039" w:rsidP="0091603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 должны при подписании акта ревизии (проверки) сделать об этом оговорку на акте перед своей подписью;</w:t>
      </w:r>
    </w:p>
    <w:p w:rsidR="00916039" w:rsidRPr="006837D0" w:rsidRDefault="00916039" w:rsidP="0091603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срок до 3 рабочих дней с момента получения акта предоставить возражения (замечания) по акту.</w:t>
      </w:r>
    </w:p>
    <w:p w:rsidR="00916039" w:rsidRPr="006837D0" w:rsidRDefault="00916039" w:rsidP="009160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6039" w:rsidRPr="006837D0" w:rsidRDefault="00916039" w:rsidP="009160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3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Приложение: акт ревизии (проверки) на ____ л., в 2 экз.</w:t>
      </w:r>
    </w:p>
    <w:p w:rsidR="00916039" w:rsidRPr="006837D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6039" w:rsidRPr="006837D0" w:rsidRDefault="00916039" w:rsidP="009160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039" w:rsidRPr="006837D0" w:rsidRDefault="00916039" w:rsidP="009160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     ___________       _________________ </w:t>
      </w:r>
    </w:p>
    <w:p w:rsidR="00916039" w:rsidRDefault="00916039" w:rsidP="00916039">
      <w:r w:rsidRPr="00683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(должность)                          (подпись)                        (И.О.Фамилия)</w:t>
      </w:r>
      <w:r w:rsidRPr="0068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381A09" w:rsidRDefault="00381A09" w:rsidP="00381A09"/>
    <w:p w:rsidR="00916039" w:rsidRDefault="00916039" w:rsidP="00381A09"/>
    <w:p w:rsidR="00916039" w:rsidRDefault="00916039" w:rsidP="00381A09"/>
    <w:p w:rsidR="00916039" w:rsidRDefault="00916039" w:rsidP="00381A09"/>
    <w:p w:rsidR="00916039" w:rsidRDefault="00916039" w:rsidP="00381A09"/>
    <w:p w:rsidR="00916039" w:rsidRDefault="00916039" w:rsidP="00381A09"/>
    <w:p w:rsidR="00916039" w:rsidRDefault="00916039" w:rsidP="00916039">
      <w:pPr>
        <w:spacing w:after="0" w:line="240" w:lineRule="auto"/>
      </w:pPr>
    </w:p>
    <w:p w:rsidR="00916039" w:rsidRDefault="00916039" w:rsidP="00916039">
      <w:pPr>
        <w:spacing w:after="0" w:line="240" w:lineRule="auto"/>
      </w:pPr>
    </w:p>
    <w:p w:rsidR="00916039" w:rsidRDefault="00916039" w:rsidP="00916039">
      <w:pPr>
        <w:spacing w:after="0" w:line="240" w:lineRule="auto"/>
      </w:pPr>
    </w:p>
    <w:p w:rsidR="00916039" w:rsidRDefault="00916039" w:rsidP="00916039">
      <w:pPr>
        <w:spacing w:after="0" w:line="240" w:lineRule="auto"/>
      </w:pPr>
    </w:p>
    <w:p w:rsidR="00916039" w:rsidRDefault="00916039" w:rsidP="00916039">
      <w:pPr>
        <w:spacing w:after="0" w:line="240" w:lineRule="auto"/>
      </w:pPr>
    </w:p>
    <w:p w:rsidR="00916039" w:rsidRDefault="00916039" w:rsidP="00916039">
      <w:pPr>
        <w:spacing w:after="0" w:line="240" w:lineRule="auto"/>
      </w:pPr>
    </w:p>
    <w:p w:rsidR="00916039" w:rsidRDefault="00916039" w:rsidP="00916039">
      <w:pPr>
        <w:spacing w:after="0" w:line="240" w:lineRule="auto"/>
      </w:pPr>
    </w:p>
    <w:p w:rsidR="00916039" w:rsidRDefault="00916039" w:rsidP="00916039">
      <w:pPr>
        <w:spacing w:after="0" w:line="240" w:lineRule="auto"/>
      </w:pPr>
    </w:p>
    <w:p w:rsidR="006F66B4" w:rsidRDefault="006F66B4" w:rsidP="009160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039" w:rsidRDefault="00916039" w:rsidP="009160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349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Инструкции о </w:t>
      </w:r>
    </w:p>
    <w:p w:rsidR="00916039" w:rsidRDefault="00916039" w:rsidP="009160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03490">
        <w:rPr>
          <w:rFonts w:ascii="Times New Roman" w:eastAsia="Times New Roman" w:hAnsi="Times New Roman" w:cs="Times New Roman"/>
          <w:sz w:val="26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ядке   </w:t>
      </w:r>
      <w:r w:rsidRPr="0050349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проведения ревизий и </w:t>
      </w:r>
    </w:p>
    <w:p w:rsidR="00916039" w:rsidRPr="00916039" w:rsidRDefault="00916039" w:rsidP="009160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49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3490">
        <w:rPr>
          <w:rFonts w:ascii="Times New Roman" w:eastAsia="Times New Roman" w:hAnsi="Times New Roman" w:cs="Times New Roman"/>
          <w:sz w:val="26"/>
          <w:szCs w:val="24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ым управлением</w:t>
      </w:r>
      <w:r w:rsidRPr="0050349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Pr="0050349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503490">
        <w:rPr>
          <w:rFonts w:ascii="Times New Roman" w:eastAsia="Times New Roman" w:hAnsi="Times New Roman" w:cs="Times New Roman"/>
          <w:sz w:val="26"/>
          <w:szCs w:val="24"/>
          <w:lang w:eastAsia="ru-RU"/>
        </w:rPr>
        <w:t>МР</w:t>
      </w:r>
    </w:p>
    <w:p w:rsidR="00916039" w:rsidRDefault="00916039" w:rsidP="00916039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16039" w:rsidRPr="00503490" w:rsidRDefault="00916039" w:rsidP="00916039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2"/>
      </w:tblGrid>
      <w:tr w:rsidR="00916039" w:rsidRPr="00503490" w:rsidTr="00F2431E">
        <w:trPr>
          <w:trHeight w:val="360"/>
        </w:trPr>
        <w:tc>
          <w:tcPr>
            <w:tcW w:w="10260" w:type="dxa"/>
          </w:tcPr>
          <w:p w:rsidR="00916039" w:rsidRPr="00503490" w:rsidRDefault="00916039" w:rsidP="00F2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349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 бланке   финансов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ого управления </w:t>
            </w:r>
            <w:r w:rsidRPr="0050349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администрации МР</w:t>
            </w:r>
          </w:p>
        </w:tc>
      </w:tr>
    </w:tbl>
    <w:p w:rsidR="00916039" w:rsidRPr="00503490" w:rsidRDefault="00916039" w:rsidP="00916039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16039" w:rsidRPr="00503490" w:rsidRDefault="00916039" w:rsidP="0091603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916039" w:rsidRPr="00503490" w:rsidRDefault="00916039" w:rsidP="0091603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ПРЕДСТАВЛЕНИЕ</w:t>
      </w:r>
    </w:p>
    <w:p w:rsidR="00916039" w:rsidRPr="0050349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6039" w:rsidRPr="00503490" w:rsidRDefault="00916039" w:rsidP="00916039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>инансов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ое управление </w:t>
      </w: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Большесельского</w:t>
      </w:r>
      <w:proofErr w:type="spellEnd"/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провел ревизию (проверку)_______________________________________________________</w:t>
      </w:r>
    </w:p>
    <w:p w:rsidR="00916039" w:rsidRPr="0050349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(тема ревизии, проверки)</w:t>
      </w:r>
    </w:p>
    <w:p w:rsidR="00916039" w:rsidRPr="0050349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spellStart"/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____________________________________________________за</w:t>
      </w:r>
      <w:proofErr w:type="spellEnd"/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       </w:t>
      </w:r>
    </w:p>
    <w:p w:rsidR="00916039" w:rsidRPr="0050349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(проверяемая организация)                                               (период)                                                                                                 </w:t>
      </w:r>
    </w:p>
    <w:p w:rsidR="00916039" w:rsidRPr="0050349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6039" w:rsidRPr="00503490" w:rsidRDefault="00916039" w:rsidP="0091603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Установлено:</w:t>
      </w:r>
    </w:p>
    <w:p w:rsidR="00916039" w:rsidRPr="0050349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____________________________________________________________________________________________________________________________</w:t>
      </w:r>
      <w:r w:rsidR="006F66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</w:t>
      </w:r>
    </w:p>
    <w:p w:rsidR="00916039" w:rsidRPr="0050349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(указать нарушения со ссылкой на законодательные акты)</w:t>
      </w:r>
    </w:p>
    <w:p w:rsidR="00916039" w:rsidRPr="0050349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6039" w:rsidRPr="00503490" w:rsidRDefault="00916039" w:rsidP="00916039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 п.  3.12  Инструкции  о  порядке  проведения ревизий  и  проверок, утвержденной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Большесельского</w:t>
      </w:r>
      <w:proofErr w:type="spellEnd"/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>от__________№_______</w:t>
      </w:r>
      <w:proofErr w:type="spellEnd"/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предлагаю Вам:</w:t>
      </w:r>
    </w:p>
    <w:p w:rsidR="00916039" w:rsidRPr="0050349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1. _________________________________;</w:t>
      </w:r>
    </w:p>
    <w:p w:rsidR="00916039" w:rsidRPr="0050349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2. _________________________________.</w:t>
      </w:r>
    </w:p>
    <w:p w:rsidR="00916039" w:rsidRPr="00503490" w:rsidRDefault="00916039" w:rsidP="0091603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6039" w:rsidRPr="00503490" w:rsidRDefault="00916039" w:rsidP="009160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039" w:rsidRPr="00503490" w:rsidRDefault="00916039" w:rsidP="009160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     ___________       _________________ </w:t>
      </w:r>
    </w:p>
    <w:p w:rsidR="00916039" w:rsidRPr="00503490" w:rsidRDefault="00916039" w:rsidP="009160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(должность)                          (подпись)                        (И.О.Фамилия)</w:t>
      </w:r>
      <w:r w:rsidRPr="00503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916039" w:rsidRDefault="00916039" w:rsidP="00916039"/>
    <w:p w:rsidR="00916039" w:rsidRDefault="00916039" w:rsidP="00381A09"/>
    <w:p w:rsidR="00916039" w:rsidRDefault="00916039" w:rsidP="00381A09"/>
    <w:p w:rsidR="00916039" w:rsidRDefault="00916039" w:rsidP="00381A09"/>
    <w:p w:rsidR="00916039" w:rsidRDefault="00916039" w:rsidP="00381A09"/>
    <w:p w:rsidR="00916039" w:rsidRDefault="00916039" w:rsidP="00381A09"/>
    <w:p w:rsidR="00916039" w:rsidRDefault="00916039" w:rsidP="00381A09"/>
    <w:p w:rsidR="00916039" w:rsidRDefault="00916039" w:rsidP="00381A09"/>
    <w:p w:rsidR="006F66B4" w:rsidRDefault="006F66B4" w:rsidP="00F02D14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6B4" w:rsidRDefault="006F66B4" w:rsidP="00F02D14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D14" w:rsidRPr="00F02D14" w:rsidRDefault="00F02D14" w:rsidP="00F02D14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11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Инструкции о порядке   проведения ревизий и проверок финансовым управлением 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МР</w:t>
      </w:r>
    </w:p>
    <w:p w:rsidR="00F02D14" w:rsidRDefault="00F02D14" w:rsidP="00F02D1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66B4" w:rsidRDefault="00F02D14" w:rsidP="00F02D1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</w:p>
    <w:p w:rsidR="00F02D14" w:rsidRDefault="00F02D14" w:rsidP="006F66B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Сводные данные о проведенных ревизиях (проверках)</w:t>
      </w:r>
    </w:p>
    <w:p w:rsidR="00F02D14" w:rsidRDefault="00F02D14" w:rsidP="00F02D1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за______ год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8"/>
        <w:gridCol w:w="2160"/>
      </w:tblGrid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Итого,</w:t>
            </w:r>
          </w:p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Проведено ревизий (проверок) (количество), </w:t>
            </w:r>
          </w:p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в муниципальных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общего количества ревизий (проверок) проведено: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по поручениям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по запросам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правоохранительных, контрольных и надзорных органов;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по обращениям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Объем средств, охваченных ревизиями (проверками), в т.ч. бюджетных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 Всего ревизий (проверок), которыми выявлены нарушения, (количество), в т.ч. в муниципальных учреждениях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 Выявлены финансовые нарушения, </w:t>
            </w:r>
          </w:p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за счет средств бюджета района, из них: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нецелевое расходование средств бюджета района;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неправомерное расходование денежных средств и материальных ресурсов;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другие финансовые нарушения;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излишки материальных ценностей и денежных средств;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недостача материальных ценностей и денежных средств;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недопоступление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платежей в бюджет (налоги)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Возмещенная сумма финансовых нарушений, </w:t>
            </w:r>
          </w:p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поступило в бюджет района (без учета поступлений на счета муниципальных  учреждений):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взыскано с виновных лиц;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устранены финансовые нарушения;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дополнительно поступило платежей в бюджет (налогов)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 Неэффективное использование материальных ресурсов и денежных средств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 Количество ревизий (проверок), рассмотренных исполнительно-распорядительным органом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 Передано дел в правоохранительные органы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ревизий (проверок)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 Возбуждено уголовных дел по результатам ревизий (проверок)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 Внесено прокуратурой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результатам ревизий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(проверок):</w:t>
            </w:r>
          </w:p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представлений;</w:t>
            </w:r>
          </w:p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предостережений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2D14" w:rsidTr="00F02D14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14" w:rsidRDefault="00F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 Число лиц, привлеченных по результатам ревизий (проверок) к дисциплинарной и материальной ответственности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14" w:rsidRDefault="00F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02D14" w:rsidRDefault="00F02D14" w:rsidP="00F02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D14" w:rsidRDefault="00F02D14" w:rsidP="00F02D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     ___________       _________________ </w:t>
      </w:r>
    </w:p>
    <w:p w:rsidR="00F02D14" w:rsidRDefault="00F02D14" w:rsidP="00F02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(должность)                          (подпись)                        (И.О.Фамилия)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F02D14" w:rsidRDefault="00F02D14" w:rsidP="00F02D14"/>
    <w:p w:rsidR="00916039" w:rsidRDefault="00916039" w:rsidP="00381A09"/>
    <w:sectPr w:rsidR="00916039" w:rsidSect="006F66B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D2" w:rsidRDefault="00B679D2" w:rsidP="009A3554">
      <w:pPr>
        <w:spacing w:after="0" w:line="240" w:lineRule="auto"/>
      </w:pPr>
      <w:r>
        <w:separator/>
      </w:r>
    </w:p>
  </w:endnote>
  <w:endnote w:type="continuationSeparator" w:id="0">
    <w:p w:rsidR="00B679D2" w:rsidRDefault="00B679D2" w:rsidP="009A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F9" w:rsidRDefault="005C297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D068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3CF9" w:rsidRDefault="00B679D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C4" w:rsidRPr="00A716C4" w:rsidRDefault="00B679D2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D2" w:rsidRDefault="00B679D2" w:rsidP="009A3554">
      <w:pPr>
        <w:spacing w:after="0" w:line="240" w:lineRule="auto"/>
      </w:pPr>
      <w:r>
        <w:separator/>
      </w:r>
    </w:p>
  </w:footnote>
  <w:footnote w:type="continuationSeparator" w:id="0">
    <w:p w:rsidR="00B679D2" w:rsidRDefault="00B679D2" w:rsidP="009A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5" w:rsidRDefault="005C297C" w:rsidP="009F394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D068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40D5" w:rsidRDefault="00B679D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5" w:rsidRPr="00B07720" w:rsidRDefault="008D0681" w:rsidP="0011160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9940D5" w:rsidRDefault="00B679D2" w:rsidP="009F39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639"/>
    <w:multiLevelType w:val="hybridMultilevel"/>
    <w:tmpl w:val="E842CEB6"/>
    <w:lvl w:ilvl="0" w:tplc="F1D4DAD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8A"/>
    <w:rsid w:val="00250B8A"/>
    <w:rsid w:val="00381A09"/>
    <w:rsid w:val="003A4C90"/>
    <w:rsid w:val="00437CF5"/>
    <w:rsid w:val="00456B8A"/>
    <w:rsid w:val="005C297C"/>
    <w:rsid w:val="00612BDA"/>
    <w:rsid w:val="00626FDA"/>
    <w:rsid w:val="00634071"/>
    <w:rsid w:val="00686251"/>
    <w:rsid w:val="006F66B4"/>
    <w:rsid w:val="007E0468"/>
    <w:rsid w:val="00811AFA"/>
    <w:rsid w:val="00816D4C"/>
    <w:rsid w:val="008D0681"/>
    <w:rsid w:val="00900065"/>
    <w:rsid w:val="00916039"/>
    <w:rsid w:val="009A3554"/>
    <w:rsid w:val="009C67AE"/>
    <w:rsid w:val="00AA53D6"/>
    <w:rsid w:val="00B507BD"/>
    <w:rsid w:val="00B679D2"/>
    <w:rsid w:val="00B93B80"/>
    <w:rsid w:val="00EC2584"/>
    <w:rsid w:val="00F0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4C"/>
  </w:style>
  <w:style w:type="paragraph" w:styleId="1">
    <w:name w:val="heading 1"/>
    <w:basedOn w:val="a"/>
    <w:next w:val="a"/>
    <w:link w:val="10"/>
    <w:qFormat/>
    <w:rsid w:val="00250B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B8A"/>
    <w:rPr>
      <w:color w:val="000000"/>
      <w:u w:val="single"/>
    </w:rPr>
  </w:style>
  <w:style w:type="paragraph" w:customStyle="1" w:styleId="ConsPlusTitle">
    <w:name w:val="ConsPlusTitle"/>
    <w:uiPriority w:val="99"/>
    <w:rsid w:val="0045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аголовок_пост"/>
    <w:basedOn w:val="a"/>
    <w:uiPriority w:val="99"/>
    <w:rsid w:val="00456B8A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Абзац_пост"/>
    <w:basedOn w:val="a"/>
    <w:uiPriority w:val="99"/>
    <w:rsid w:val="00456B8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50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381A0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8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A09"/>
  </w:style>
  <w:style w:type="paragraph" w:styleId="a9">
    <w:name w:val="header"/>
    <w:basedOn w:val="a"/>
    <w:link w:val="aa"/>
    <w:uiPriority w:val="99"/>
    <w:semiHidden/>
    <w:unhideWhenUsed/>
    <w:rsid w:val="0038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1A09"/>
  </w:style>
  <w:style w:type="character" w:styleId="ab">
    <w:name w:val="page number"/>
    <w:basedOn w:val="a0"/>
    <w:rsid w:val="00381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B8A"/>
    <w:rPr>
      <w:color w:val="000000"/>
      <w:u w:val="single"/>
    </w:rPr>
  </w:style>
  <w:style w:type="paragraph" w:customStyle="1" w:styleId="ConsPlusTitle">
    <w:name w:val="ConsPlusTitle"/>
    <w:uiPriority w:val="99"/>
    <w:rsid w:val="00456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аголовок_пост"/>
    <w:basedOn w:val="a"/>
    <w:uiPriority w:val="99"/>
    <w:rsid w:val="00456B8A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Абзац_пост"/>
    <w:basedOn w:val="a"/>
    <w:uiPriority w:val="99"/>
    <w:rsid w:val="00456B8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Ingvarr</cp:lastModifiedBy>
  <cp:revision>8</cp:revision>
  <cp:lastPrinted>2013-10-04T12:13:00Z</cp:lastPrinted>
  <dcterms:created xsi:type="dcterms:W3CDTF">2013-10-04T10:32:00Z</dcterms:created>
  <dcterms:modified xsi:type="dcterms:W3CDTF">2015-11-25T12:05:00Z</dcterms:modified>
</cp:coreProperties>
</file>