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C7" w:rsidRDefault="006949C7" w:rsidP="00897E83">
      <w:pPr>
        <w:pStyle w:val="a5"/>
      </w:pPr>
    </w:p>
    <w:p w:rsidR="00897E83" w:rsidRDefault="00897E83" w:rsidP="00897E83">
      <w:pPr>
        <w:pStyle w:val="a5"/>
      </w:pPr>
      <w:r>
        <w:t>П О С ТА Н О В Л Е Н И Е</w:t>
      </w:r>
    </w:p>
    <w:p w:rsidR="00897E83" w:rsidRPr="00253C47" w:rsidRDefault="00897E83" w:rsidP="00897E83">
      <w:pPr>
        <w:pStyle w:val="a7"/>
        <w:rPr>
          <w:sz w:val="24"/>
        </w:rPr>
      </w:pPr>
      <w:r w:rsidRPr="00253C47">
        <w:rPr>
          <w:sz w:val="24"/>
        </w:rPr>
        <w:t>АДМИНИСТРАЦИИ БОЛЬШЕСЕЛЬСКОГО МУНИЦИПАЛЬНОГО РАЙОНА</w:t>
      </w:r>
    </w:p>
    <w:p w:rsidR="00897E83" w:rsidRDefault="00897E83" w:rsidP="00897E83">
      <w:pPr>
        <w:jc w:val="center"/>
        <w:rPr>
          <w:sz w:val="22"/>
        </w:rPr>
      </w:pPr>
    </w:p>
    <w:p w:rsidR="00897E83" w:rsidRDefault="00897E83" w:rsidP="00897E83"/>
    <w:p w:rsidR="00897E83" w:rsidRPr="00626A2D" w:rsidRDefault="00897E83" w:rsidP="00897E83">
      <w:pPr>
        <w:pStyle w:val="1"/>
        <w:rPr>
          <w:sz w:val="24"/>
        </w:rPr>
      </w:pPr>
      <w:r w:rsidRPr="00626A2D">
        <w:rPr>
          <w:sz w:val="24"/>
        </w:rPr>
        <w:t xml:space="preserve">от </w:t>
      </w:r>
      <w:r w:rsidR="00545633">
        <w:rPr>
          <w:sz w:val="24"/>
        </w:rPr>
        <w:t xml:space="preserve"> 20</w:t>
      </w:r>
      <w:r w:rsidRPr="00626A2D">
        <w:rPr>
          <w:sz w:val="24"/>
        </w:rPr>
        <w:t>.</w:t>
      </w:r>
      <w:r>
        <w:rPr>
          <w:sz w:val="24"/>
        </w:rPr>
        <w:t xml:space="preserve"> </w:t>
      </w:r>
      <w:r w:rsidRPr="00626A2D">
        <w:rPr>
          <w:sz w:val="24"/>
        </w:rPr>
        <w:t>0</w:t>
      </w:r>
      <w:r>
        <w:rPr>
          <w:sz w:val="24"/>
        </w:rPr>
        <w:t>7</w:t>
      </w:r>
      <w:r w:rsidRPr="00626A2D">
        <w:rPr>
          <w:sz w:val="24"/>
        </w:rPr>
        <w:t>.201</w:t>
      </w:r>
      <w:r>
        <w:rPr>
          <w:sz w:val="24"/>
        </w:rPr>
        <w:t xml:space="preserve">7 г.  № </w:t>
      </w:r>
      <w:r w:rsidR="00A8257B">
        <w:rPr>
          <w:sz w:val="24"/>
        </w:rPr>
        <w:t>545</w:t>
      </w:r>
    </w:p>
    <w:p w:rsidR="00897E83" w:rsidRPr="00626A2D" w:rsidRDefault="00897E83" w:rsidP="00897E83">
      <w:r w:rsidRPr="00626A2D">
        <w:t>с.Большое Село</w:t>
      </w:r>
    </w:p>
    <w:p w:rsidR="00897E83" w:rsidRPr="00626A2D" w:rsidRDefault="00897E83" w:rsidP="00897E83"/>
    <w:p w:rsidR="00897E83" w:rsidRDefault="00897E83" w:rsidP="00897E83">
      <w:pPr>
        <w:jc w:val="both"/>
      </w:pPr>
      <w:r w:rsidRPr="00626A2D">
        <w:t xml:space="preserve">О </w:t>
      </w:r>
      <w:r>
        <w:t>внесении изменений в</w:t>
      </w:r>
    </w:p>
    <w:p w:rsidR="00897E83" w:rsidRPr="00626A2D" w:rsidRDefault="00897E83" w:rsidP="00897E83">
      <w:pPr>
        <w:jc w:val="both"/>
      </w:pPr>
      <w:r w:rsidRPr="00626A2D">
        <w:t>в</w:t>
      </w:r>
      <w:r>
        <w:t>едомственную целевую программу</w:t>
      </w:r>
    </w:p>
    <w:p w:rsidR="00897E83" w:rsidRPr="00626A2D" w:rsidRDefault="00897E83" w:rsidP="00897E83">
      <w:pPr>
        <w:jc w:val="both"/>
      </w:pPr>
      <w:r w:rsidRPr="00626A2D">
        <w:t xml:space="preserve">«Социальная поддержка    населения </w:t>
      </w:r>
    </w:p>
    <w:p w:rsidR="00897E83" w:rsidRPr="00626A2D" w:rsidRDefault="00897E83" w:rsidP="00897E83">
      <w:pPr>
        <w:jc w:val="both"/>
      </w:pPr>
      <w:proofErr w:type="spellStart"/>
      <w:r w:rsidRPr="00626A2D">
        <w:t>Большесельского</w:t>
      </w:r>
      <w:proofErr w:type="spellEnd"/>
      <w:r w:rsidRPr="00626A2D">
        <w:t xml:space="preserve"> района» на 201</w:t>
      </w:r>
      <w:r>
        <w:t>7</w:t>
      </w:r>
      <w:r w:rsidRPr="00626A2D">
        <w:t>-</w:t>
      </w:r>
      <w:r>
        <w:t xml:space="preserve"> </w:t>
      </w:r>
      <w:r w:rsidRPr="00626A2D">
        <w:t>201</w:t>
      </w:r>
      <w:r>
        <w:t xml:space="preserve">9 </w:t>
      </w:r>
      <w:r w:rsidRPr="00626A2D">
        <w:t xml:space="preserve"> г.г.</w:t>
      </w:r>
    </w:p>
    <w:p w:rsidR="00897E83" w:rsidRPr="00626A2D" w:rsidRDefault="00897E83" w:rsidP="00897E83">
      <w:pPr>
        <w:jc w:val="both"/>
      </w:pPr>
    </w:p>
    <w:p w:rsidR="00897E83" w:rsidRPr="00626A2D" w:rsidRDefault="00897E83" w:rsidP="00897E83"/>
    <w:p w:rsidR="00897E83" w:rsidRPr="00626A2D" w:rsidRDefault="00897E83" w:rsidP="00897E83">
      <w:pPr>
        <w:jc w:val="both"/>
      </w:pPr>
      <w:r w:rsidRPr="00626A2D">
        <w:t xml:space="preserve">        В соответствии с постановлением Администрации </w:t>
      </w:r>
      <w:proofErr w:type="spellStart"/>
      <w:r w:rsidRPr="00626A2D">
        <w:t>Большесельского</w:t>
      </w:r>
      <w:proofErr w:type="spellEnd"/>
      <w:r w:rsidRPr="00626A2D">
        <w:t xml:space="preserve"> муниципального района от </w:t>
      </w:r>
      <w:r>
        <w:t>30</w:t>
      </w:r>
      <w:r w:rsidRPr="00626A2D">
        <w:t>.0</w:t>
      </w:r>
      <w:r>
        <w:t>6</w:t>
      </w:r>
      <w:r w:rsidRPr="00626A2D">
        <w:t>.201</w:t>
      </w:r>
      <w:r>
        <w:t>6г. № 371</w:t>
      </w:r>
      <w:r w:rsidRPr="00626A2D">
        <w:t xml:space="preserve"> «Об утверждении Положения о программно</w:t>
      </w:r>
      <w:r>
        <w:t>м планировании и контроле в</w:t>
      </w:r>
      <w:r w:rsidRPr="00626A2D">
        <w:t xml:space="preserve"> Администрации </w:t>
      </w:r>
      <w:proofErr w:type="spellStart"/>
      <w:r w:rsidRPr="00626A2D">
        <w:t>Большесельского</w:t>
      </w:r>
      <w:proofErr w:type="spellEnd"/>
      <w:r w:rsidRPr="00626A2D">
        <w:t xml:space="preserve"> муниципального района </w:t>
      </w:r>
      <w:r>
        <w:t>, А</w:t>
      </w:r>
      <w:r w:rsidRPr="00626A2D">
        <w:t>дминистрация района</w:t>
      </w:r>
    </w:p>
    <w:p w:rsidR="00897E83" w:rsidRPr="00626A2D" w:rsidRDefault="00897E83" w:rsidP="00897E83">
      <w:pPr>
        <w:jc w:val="both"/>
      </w:pPr>
    </w:p>
    <w:p w:rsidR="00897E83" w:rsidRPr="00626A2D" w:rsidRDefault="00897E83" w:rsidP="00897E83">
      <w:pPr>
        <w:pStyle w:val="a3"/>
        <w:rPr>
          <w:sz w:val="24"/>
        </w:rPr>
      </w:pPr>
      <w:r w:rsidRPr="00626A2D">
        <w:rPr>
          <w:sz w:val="24"/>
        </w:rPr>
        <w:t>ПОСТАНОВЛЯЕТ:</w:t>
      </w:r>
    </w:p>
    <w:p w:rsidR="00897E83" w:rsidRPr="00626A2D" w:rsidRDefault="00897E83" w:rsidP="00897E83">
      <w:pPr>
        <w:pStyle w:val="a3"/>
        <w:rPr>
          <w:sz w:val="24"/>
        </w:rPr>
      </w:pPr>
    </w:p>
    <w:p w:rsidR="00897E83" w:rsidRDefault="00897E83" w:rsidP="00897E83">
      <w:pPr>
        <w:numPr>
          <w:ilvl w:val="0"/>
          <w:numId w:val="5"/>
        </w:numPr>
        <w:jc w:val="both"/>
      </w:pPr>
      <w:r>
        <w:t xml:space="preserve">Внести изменения в </w:t>
      </w:r>
      <w:r w:rsidRPr="00626A2D">
        <w:t xml:space="preserve"> ведомственную целевую программу « Социальная поддержка населения </w:t>
      </w:r>
      <w:proofErr w:type="spellStart"/>
      <w:r w:rsidRPr="00626A2D">
        <w:t>Большесельского</w:t>
      </w:r>
      <w:proofErr w:type="spellEnd"/>
      <w:r w:rsidRPr="00626A2D">
        <w:t xml:space="preserve"> района на 201</w:t>
      </w:r>
      <w:r>
        <w:t>7</w:t>
      </w:r>
      <w:r w:rsidRPr="00626A2D">
        <w:t>-201</w:t>
      </w:r>
      <w:r>
        <w:t xml:space="preserve">9 </w:t>
      </w:r>
      <w:r w:rsidRPr="00626A2D">
        <w:t>г.г</w:t>
      </w:r>
      <w:r>
        <w:t xml:space="preserve">, утвержденную постановлением Администрации </w:t>
      </w:r>
      <w:proofErr w:type="spellStart"/>
      <w:r>
        <w:t>Большесельского</w:t>
      </w:r>
      <w:proofErr w:type="spellEnd"/>
      <w:r>
        <w:t xml:space="preserve"> муниципального района от 21.09.2016г. № 528, изложив ее в новой редакции;</w:t>
      </w:r>
    </w:p>
    <w:p w:rsidR="00897E83" w:rsidRPr="00626A2D" w:rsidRDefault="00897E83" w:rsidP="00897E83">
      <w:pPr>
        <w:numPr>
          <w:ilvl w:val="0"/>
          <w:numId w:val="5"/>
        </w:numPr>
        <w:jc w:val="both"/>
      </w:pPr>
      <w:r>
        <w:t xml:space="preserve">Постановление разместить на официальном сайте Администрации </w:t>
      </w:r>
      <w:proofErr w:type="spellStart"/>
      <w:r>
        <w:t>Большесельского</w:t>
      </w:r>
      <w:proofErr w:type="spellEnd"/>
      <w:r>
        <w:t xml:space="preserve"> муниципального района;</w:t>
      </w:r>
    </w:p>
    <w:p w:rsidR="00897E83" w:rsidRPr="00626A2D" w:rsidRDefault="00897E83" w:rsidP="00897E83">
      <w:pPr>
        <w:pStyle w:val="a3"/>
        <w:numPr>
          <w:ilvl w:val="0"/>
          <w:numId w:val="5"/>
        </w:numPr>
        <w:rPr>
          <w:sz w:val="24"/>
        </w:rPr>
      </w:pPr>
      <w:r w:rsidRPr="00626A2D">
        <w:rPr>
          <w:sz w:val="24"/>
        </w:rPr>
        <w:t xml:space="preserve">Контроль за исполнением постановления возложить на </w:t>
      </w:r>
      <w:r>
        <w:rPr>
          <w:sz w:val="24"/>
        </w:rPr>
        <w:t xml:space="preserve">начальника Управления социальной защиты населения  </w:t>
      </w:r>
      <w:r w:rsidRPr="00626A2D">
        <w:rPr>
          <w:sz w:val="24"/>
        </w:rPr>
        <w:t xml:space="preserve">Администрации </w:t>
      </w:r>
      <w:proofErr w:type="spellStart"/>
      <w:r w:rsidRPr="00626A2D">
        <w:rPr>
          <w:sz w:val="24"/>
        </w:rPr>
        <w:t>Большесельского</w:t>
      </w:r>
      <w:proofErr w:type="spellEnd"/>
      <w:r w:rsidRPr="00626A2D">
        <w:rPr>
          <w:sz w:val="24"/>
        </w:rPr>
        <w:t xml:space="preserve"> муниципального района</w:t>
      </w:r>
      <w:r>
        <w:rPr>
          <w:sz w:val="24"/>
        </w:rPr>
        <w:t xml:space="preserve"> Лешкину Л.И.</w:t>
      </w:r>
    </w:p>
    <w:p w:rsidR="00897E83" w:rsidRPr="00626A2D" w:rsidRDefault="00897E83" w:rsidP="00897E83">
      <w:pPr>
        <w:pStyle w:val="a3"/>
        <w:rPr>
          <w:sz w:val="24"/>
        </w:rPr>
      </w:pPr>
    </w:p>
    <w:p w:rsidR="00897E83" w:rsidRPr="00626A2D" w:rsidRDefault="00897E83" w:rsidP="00897E83">
      <w:pPr>
        <w:pStyle w:val="a3"/>
        <w:rPr>
          <w:sz w:val="24"/>
        </w:rPr>
      </w:pPr>
    </w:p>
    <w:p w:rsidR="00897E83" w:rsidRDefault="00897E83" w:rsidP="00897E83">
      <w:pPr>
        <w:pStyle w:val="a3"/>
        <w:rPr>
          <w:sz w:val="24"/>
        </w:rPr>
      </w:pPr>
    </w:p>
    <w:p w:rsidR="00897E83" w:rsidRDefault="00897E83" w:rsidP="00897E83">
      <w:pPr>
        <w:pStyle w:val="a3"/>
        <w:rPr>
          <w:sz w:val="24"/>
        </w:rPr>
      </w:pPr>
    </w:p>
    <w:p w:rsidR="00897E83" w:rsidRPr="00626A2D" w:rsidRDefault="00897E83" w:rsidP="00897E83">
      <w:pPr>
        <w:pStyle w:val="a3"/>
        <w:rPr>
          <w:sz w:val="24"/>
        </w:rPr>
      </w:pPr>
      <w:r w:rsidRPr="00626A2D">
        <w:rPr>
          <w:sz w:val="24"/>
        </w:rPr>
        <w:t>Глава  Администрации</w:t>
      </w:r>
    </w:p>
    <w:p w:rsidR="00897E83" w:rsidRPr="00626A2D" w:rsidRDefault="00897E83" w:rsidP="00897E83">
      <w:pPr>
        <w:pStyle w:val="a3"/>
        <w:rPr>
          <w:sz w:val="24"/>
        </w:rPr>
      </w:pPr>
      <w:proofErr w:type="spellStart"/>
      <w:r w:rsidRPr="00626A2D">
        <w:rPr>
          <w:sz w:val="24"/>
        </w:rPr>
        <w:t>Большесельского</w:t>
      </w:r>
      <w:proofErr w:type="spellEnd"/>
      <w:r w:rsidRPr="00626A2D">
        <w:rPr>
          <w:sz w:val="24"/>
        </w:rPr>
        <w:t xml:space="preserve"> </w:t>
      </w:r>
    </w:p>
    <w:p w:rsidR="00897E83" w:rsidRDefault="00897E83" w:rsidP="00897E83">
      <w:pPr>
        <w:pStyle w:val="a3"/>
        <w:rPr>
          <w:sz w:val="24"/>
        </w:rPr>
      </w:pPr>
      <w:r w:rsidRPr="00626A2D">
        <w:rPr>
          <w:sz w:val="24"/>
        </w:rPr>
        <w:t xml:space="preserve">муниципального района                                                               </w:t>
      </w:r>
      <w:proofErr w:type="spellStart"/>
      <w:r w:rsidRPr="00626A2D">
        <w:rPr>
          <w:sz w:val="24"/>
        </w:rPr>
        <w:t>В.А.Лубенин</w:t>
      </w:r>
      <w:proofErr w:type="spellEnd"/>
    </w:p>
    <w:p w:rsidR="00897E83" w:rsidRDefault="00897E83" w:rsidP="00897E83">
      <w:pPr>
        <w:pStyle w:val="a3"/>
        <w:rPr>
          <w:sz w:val="24"/>
        </w:rPr>
      </w:pPr>
    </w:p>
    <w:p w:rsidR="00897E83" w:rsidRPr="00A75BF9" w:rsidRDefault="00897E83" w:rsidP="00897E83">
      <w:pPr>
        <w:pStyle w:val="a3"/>
        <w:rPr>
          <w:sz w:val="20"/>
          <w:szCs w:val="20"/>
        </w:rPr>
      </w:pPr>
    </w:p>
    <w:p w:rsidR="00563BD6" w:rsidRDefault="00563BD6" w:rsidP="00897E83">
      <w:pPr>
        <w:rPr>
          <w:b/>
          <w:bCs/>
        </w:rPr>
      </w:pPr>
    </w:p>
    <w:p w:rsidR="00563BD6" w:rsidRDefault="00563BD6" w:rsidP="00897E83">
      <w:pPr>
        <w:rPr>
          <w:b/>
          <w:bCs/>
        </w:rPr>
      </w:pPr>
    </w:p>
    <w:p w:rsidR="00563BD6" w:rsidRDefault="00563BD6" w:rsidP="00897E83">
      <w:pPr>
        <w:rPr>
          <w:b/>
          <w:bCs/>
        </w:rPr>
      </w:pPr>
    </w:p>
    <w:p w:rsidR="00563BD6" w:rsidRDefault="00563BD6" w:rsidP="00897E83">
      <w:pPr>
        <w:rPr>
          <w:b/>
          <w:bCs/>
        </w:rPr>
      </w:pPr>
    </w:p>
    <w:p w:rsidR="00897E83" w:rsidRDefault="00897E83" w:rsidP="00897E83">
      <w:pPr>
        <w:rPr>
          <w:b/>
          <w:bCs/>
        </w:rPr>
      </w:pPr>
      <w:r>
        <w:rPr>
          <w:b/>
          <w:bCs/>
        </w:rPr>
        <w:t xml:space="preserve">                                                  </w:t>
      </w:r>
    </w:p>
    <w:p w:rsidR="00897E83" w:rsidRDefault="00897E83" w:rsidP="00897E83">
      <w:pPr>
        <w:rPr>
          <w:b/>
          <w:bCs/>
        </w:rPr>
      </w:pPr>
    </w:p>
    <w:p w:rsidR="00897E83" w:rsidRDefault="00897E83" w:rsidP="00897E83">
      <w:pPr>
        <w:rPr>
          <w:b/>
          <w:bCs/>
        </w:rPr>
      </w:pPr>
    </w:p>
    <w:p w:rsidR="00897E83" w:rsidRDefault="00897E83" w:rsidP="00897E83">
      <w:pPr>
        <w:rPr>
          <w:b/>
          <w:bCs/>
        </w:rPr>
      </w:pPr>
    </w:p>
    <w:p w:rsidR="00897E83" w:rsidRDefault="00897E83" w:rsidP="00897E83">
      <w:pPr>
        <w:rPr>
          <w:b/>
          <w:bCs/>
        </w:rPr>
      </w:pPr>
    </w:p>
    <w:p w:rsidR="00897E83" w:rsidRDefault="00897E83" w:rsidP="00897E83">
      <w:pPr>
        <w:rPr>
          <w:b/>
          <w:bCs/>
        </w:rPr>
      </w:pPr>
    </w:p>
    <w:p w:rsidR="00897E83" w:rsidRDefault="00897E83" w:rsidP="00897E83">
      <w:pPr>
        <w:rPr>
          <w:b/>
          <w:bCs/>
        </w:rPr>
      </w:pPr>
    </w:p>
    <w:p w:rsidR="00897E83" w:rsidRDefault="00897E83" w:rsidP="00897E83">
      <w:pPr>
        <w:rPr>
          <w:b/>
          <w:bCs/>
        </w:rPr>
      </w:pPr>
    </w:p>
    <w:p w:rsidR="00897E83" w:rsidRDefault="00897E83" w:rsidP="00897E83">
      <w:pPr>
        <w:rPr>
          <w:b/>
          <w:bCs/>
        </w:rPr>
      </w:pPr>
    </w:p>
    <w:p w:rsidR="00897E83" w:rsidRDefault="00897E83" w:rsidP="00897E83">
      <w:pPr>
        <w:rPr>
          <w:b/>
          <w:bCs/>
        </w:rPr>
      </w:pPr>
    </w:p>
    <w:p w:rsidR="00897E83" w:rsidRDefault="00897E83" w:rsidP="00897E83">
      <w:pPr>
        <w:pStyle w:val="1"/>
        <w:ind w:left="4956"/>
        <w:rPr>
          <w:sz w:val="20"/>
          <w:szCs w:val="20"/>
        </w:rPr>
      </w:pPr>
    </w:p>
    <w:p w:rsidR="00897E83" w:rsidRPr="001C4322" w:rsidRDefault="00897E83" w:rsidP="00897E83">
      <w:pPr>
        <w:pStyle w:val="1"/>
        <w:ind w:left="4956"/>
        <w:rPr>
          <w:sz w:val="20"/>
          <w:szCs w:val="20"/>
        </w:rPr>
      </w:pPr>
      <w:r w:rsidRPr="001C4322">
        <w:rPr>
          <w:sz w:val="20"/>
          <w:szCs w:val="20"/>
        </w:rPr>
        <w:t xml:space="preserve">Приложение 1 к постановлению Администрации </w:t>
      </w:r>
      <w:proofErr w:type="spellStart"/>
      <w:r w:rsidRPr="001C4322">
        <w:rPr>
          <w:sz w:val="20"/>
          <w:szCs w:val="20"/>
        </w:rPr>
        <w:t>Большесельского</w:t>
      </w:r>
      <w:proofErr w:type="spellEnd"/>
      <w:r w:rsidRPr="001C4322">
        <w:rPr>
          <w:sz w:val="20"/>
          <w:szCs w:val="20"/>
        </w:rPr>
        <w:t xml:space="preserve"> муниципального района </w:t>
      </w:r>
    </w:p>
    <w:p w:rsidR="00897E83" w:rsidRPr="001C4322" w:rsidRDefault="00897E83" w:rsidP="00897E83">
      <w:pPr>
        <w:pStyle w:val="1"/>
        <w:ind w:left="4956"/>
        <w:rPr>
          <w:sz w:val="20"/>
          <w:szCs w:val="20"/>
        </w:rPr>
      </w:pPr>
      <w:r w:rsidRPr="001C4322">
        <w:rPr>
          <w:sz w:val="20"/>
          <w:szCs w:val="20"/>
        </w:rPr>
        <w:t xml:space="preserve">от </w:t>
      </w:r>
      <w:r w:rsidR="00545633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1C4322">
        <w:rPr>
          <w:sz w:val="20"/>
          <w:szCs w:val="20"/>
        </w:rPr>
        <w:t>.0</w:t>
      </w:r>
      <w:r w:rsidR="00545633">
        <w:rPr>
          <w:sz w:val="20"/>
          <w:szCs w:val="20"/>
        </w:rPr>
        <w:t>7</w:t>
      </w:r>
      <w:r>
        <w:rPr>
          <w:sz w:val="20"/>
          <w:szCs w:val="20"/>
        </w:rPr>
        <w:t>.2017</w:t>
      </w:r>
      <w:r w:rsidRPr="001C4322">
        <w:rPr>
          <w:sz w:val="20"/>
          <w:szCs w:val="20"/>
        </w:rPr>
        <w:t>г.  №</w:t>
      </w:r>
      <w:r>
        <w:rPr>
          <w:sz w:val="20"/>
          <w:szCs w:val="20"/>
        </w:rPr>
        <w:t xml:space="preserve"> </w:t>
      </w:r>
      <w:r w:rsidR="00A8257B">
        <w:rPr>
          <w:sz w:val="20"/>
          <w:szCs w:val="20"/>
        </w:rPr>
        <w:t>545</w:t>
      </w:r>
    </w:p>
    <w:p w:rsidR="00897E83" w:rsidRDefault="00897E83" w:rsidP="00897E83"/>
    <w:p w:rsidR="00897E83" w:rsidRDefault="00897E83" w:rsidP="00897E83"/>
    <w:p w:rsidR="00897E83" w:rsidRDefault="00897E83" w:rsidP="00897E83"/>
    <w:p w:rsidR="00897E83" w:rsidRPr="006B318F" w:rsidRDefault="00897E83" w:rsidP="00897E83"/>
    <w:p w:rsidR="00897E83" w:rsidRDefault="00897E83" w:rsidP="00897E83">
      <w:pPr>
        <w:pStyle w:val="1"/>
        <w:jc w:val="center"/>
        <w:rPr>
          <w:b/>
        </w:rPr>
      </w:pPr>
    </w:p>
    <w:p w:rsidR="00897E83" w:rsidRDefault="00897E83" w:rsidP="00897E83">
      <w:pPr>
        <w:pStyle w:val="1"/>
        <w:jc w:val="center"/>
        <w:rPr>
          <w:b/>
          <w:bCs/>
        </w:rPr>
      </w:pPr>
      <w:r w:rsidRPr="006B318F">
        <w:rPr>
          <w:b/>
          <w:bCs/>
        </w:rPr>
        <w:t>ПАСПОРТ</w:t>
      </w:r>
      <w:r>
        <w:rPr>
          <w:b/>
          <w:bCs/>
        </w:rPr>
        <w:t xml:space="preserve"> ВЦП</w:t>
      </w:r>
    </w:p>
    <w:p w:rsidR="00897E83" w:rsidRPr="00875CF1" w:rsidRDefault="00897E83" w:rsidP="00897E83"/>
    <w:p w:rsidR="00897E83" w:rsidRPr="006B318F" w:rsidRDefault="00897E83" w:rsidP="00897E83">
      <w:pPr>
        <w:pStyle w:val="1"/>
        <w:jc w:val="center"/>
        <w:rPr>
          <w:b/>
          <w:bCs/>
        </w:rPr>
      </w:pPr>
      <w:r w:rsidRPr="006B318F">
        <w:rPr>
          <w:b/>
        </w:rPr>
        <w:t xml:space="preserve">Ведомственная целевая  программа « Социальная поддержка населения  </w:t>
      </w:r>
      <w:proofErr w:type="spellStart"/>
      <w:r w:rsidRPr="006B318F">
        <w:rPr>
          <w:b/>
        </w:rPr>
        <w:t>Большесельского</w:t>
      </w:r>
      <w:proofErr w:type="spellEnd"/>
      <w:r w:rsidRPr="006B318F">
        <w:rPr>
          <w:b/>
        </w:rPr>
        <w:t xml:space="preserve"> района»</w:t>
      </w:r>
      <w:r w:rsidRPr="006B318F">
        <w:rPr>
          <w:b/>
          <w:bCs/>
        </w:rPr>
        <w:t xml:space="preserve"> </w:t>
      </w:r>
      <w:r w:rsidRPr="006B318F">
        <w:rPr>
          <w:b/>
        </w:rPr>
        <w:t>на 201</w:t>
      </w:r>
      <w:r>
        <w:rPr>
          <w:b/>
        </w:rPr>
        <w:t>7 -</w:t>
      </w:r>
      <w:r w:rsidRPr="006B318F">
        <w:rPr>
          <w:b/>
        </w:rPr>
        <w:t xml:space="preserve"> 201</w:t>
      </w:r>
      <w:r>
        <w:rPr>
          <w:b/>
        </w:rPr>
        <w:t>9</w:t>
      </w:r>
      <w:r w:rsidRPr="006B318F">
        <w:rPr>
          <w:b/>
        </w:rPr>
        <w:t xml:space="preserve"> гг.</w:t>
      </w:r>
    </w:p>
    <w:p w:rsidR="00897E83" w:rsidRDefault="00897E83" w:rsidP="00897E83">
      <w:pPr>
        <w:jc w:val="center"/>
        <w:rPr>
          <w:b/>
          <w:bCs/>
        </w:rPr>
      </w:pPr>
    </w:p>
    <w:p w:rsidR="00897E83" w:rsidRPr="006B318F" w:rsidRDefault="00897E83" w:rsidP="00897E83">
      <w:pPr>
        <w:jc w:val="center"/>
        <w:rPr>
          <w:b/>
          <w:bCs/>
        </w:rPr>
      </w:pPr>
      <w:r w:rsidRPr="006B318F">
        <w:rPr>
          <w:b/>
          <w:bCs/>
        </w:rPr>
        <w:t xml:space="preserve">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4"/>
        <w:gridCol w:w="3544"/>
        <w:gridCol w:w="4092"/>
      </w:tblGrid>
      <w:tr w:rsidR="00897E83" w:rsidRPr="006B318F" w:rsidTr="00A903B1">
        <w:tc>
          <w:tcPr>
            <w:tcW w:w="2376" w:type="dxa"/>
          </w:tcPr>
          <w:p w:rsidR="00897E83" w:rsidRPr="006B318F" w:rsidRDefault="00897E83" w:rsidP="00A903B1">
            <w:pPr>
              <w:rPr>
                <w:b/>
                <w:bCs/>
              </w:rPr>
            </w:pPr>
            <w:r w:rsidRPr="006B318F">
              <w:rPr>
                <w:b/>
                <w:bCs/>
              </w:rPr>
              <w:t>Срок действия</w:t>
            </w:r>
            <w:r>
              <w:rPr>
                <w:b/>
                <w:bCs/>
              </w:rPr>
              <w:t xml:space="preserve"> ВЦП</w:t>
            </w:r>
          </w:p>
        </w:tc>
        <w:tc>
          <w:tcPr>
            <w:tcW w:w="8114" w:type="dxa"/>
            <w:gridSpan w:val="2"/>
          </w:tcPr>
          <w:p w:rsidR="00897E83" w:rsidRPr="006B318F" w:rsidRDefault="00897E83" w:rsidP="00A903B1">
            <w:r w:rsidRPr="006B318F">
              <w:t>201</w:t>
            </w:r>
            <w:r>
              <w:t>7</w:t>
            </w:r>
            <w:r w:rsidRPr="006B318F">
              <w:t xml:space="preserve"> – 201</w:t>
            </w:r>
            <w:r>
              <w:t>9г.г.</w:t>
            </w:r>
          </w:p>
        </w:tc>
      </w:tr>
      <w:tr w:rsidR="00897E83" w:rsidRPr="006B318F" w:rsidTr="00A903B1">
        <w:tc>
          <w:tcPr>
            <w:tcW w:w="2376" w:type="dxa"/>
          </w:tcPr>
          <w:p w:rsidR="00897E83" w:rsidRPr="006B318F" w:rsidRDefault="00897E83" w:rsidP="00A903B1">
            <w:pPr>
              <w:rPr>
                <w:b/>
                <w:bCs/>
              </w:rPr>
            </w:pPr>
            <w:r w:rsidRPr="006B318F">
              <w:rPr>
                <w:b/>
                <w:bCs/>
              </w:rPr>
              <w:t xml:space="preserve">Куратор </w:t>
            </w:r>
            <w:r>
              <w:rPr>
                <w:b/>
                <w:bCs/>
              </w:rPr>
              <w:t>ВЦП</w:t>
            </w:r>
          </w:p>
        </w:tc>
        <w:tc>
          <w:tcPr>
            <w:tcW w:w="8114" w:type="dxa"/>
            <w:gridSpan w:val="2"/>
          </w:tcPr>
          <w:p w:rsidR="00897E83" w:rsidRPr="006B318F" w:rsidRDefault="00897E83" w:rsidP="00A903B1">
            <w:r>
              <w:t xml:space="preserve">Заместитель Главы Администрации </w:t>
            </w:r>
            <w:proofErr w:type="spellStart"/>
            <w:r>
              <w:t>Большесельского</w:t>
            </w:r>
            <w:proofErr w:type="spellEnd"/>
            <w:r>
              <w:t xml:space="preserve"> МР </w:t>
            </w:r>
            <w:proofErr w:type="spellStart"/>
            <w:r>
              <w:t>Леванцова</w:t>
            </w:r>
            <w:proofErr w:type="spellEnd"/>
            <w:r>
              <w:t xml:space="preserve"> С.Н.</w:t>
            </w:r>
          </w:p>
        </w:tc>
      </w:tr>
      <w:tr w:rsidR="00897E83" w:rsidRPr="006B318F" w:rsidTr="00A903B1">
        <w:tc>
          <w:tcPr>
            <w:tcW w:w="2376" w:type="dxa"/>
          </w:tcPr>
          <w:p w:rsidR="00897E83" w:rsidRPr="006B318F" w:rsidRDefault="00897E83" w:rsidP="00A903B1">
            <w:pPr>
              <w:rPr>
                <w:b/>
              </w:rPr>
            </w:pPr>
            <w:r w:rsidRPr="006B318F">
              <w:rPr>
                <w:b/>
              </w:rPr>
              <w:t>Отве</w:t>
            </w:r>
            <w:r>
              <w:rPr>
                <w:b/>
              </w:rPr>
              <w:t>тственный исполнитель ВЦП</w:t>
            </w:r>
          </w:p>
        </w:tc>
        <w:tc>
          <w:tcPr>
            <w:tcW w:w="3720" w:type="dxa"/>
          </w:tcPr>
          <w:p w:rsidR="00897E83" w:rsidRPr="006B318F" w:rsidRDefault="00897E83" w:rsidP="00A903B1">
            <w:r>
              <w:t xml:space="preserve">Управление социальной защиты населения Администрации </w:t>
            </w:r>
            <w:proofErr w:type="spellStart"/>
            <w:r>
              <w:t>Большесельского</w:t>
            </w:r>
            <w:proofErr w:type="spellEnd"/>
            <w:r>
              <w:t xml:space="preserve"> МР</w:t>
            </w:r>
          </w:p>
        </w:tc>
        <w:tc>
          <w:tcPr>
            <w:tcW w:w="4394" w:type="dxa"/>
          </w:tcPr>
          <w:p w:rsidR="00897E83" w:rsidRDefault="00897E83" w:rsidP="00A903B1">
            <w:r>
              <w:t>Начальник Управления Лешкина Л.И.</w:t>
            </w:r>
          </w:p>
          <w:p w:rsidR="00897E83" w:rsidRPr="00AE6618" w:rsidRDefault="00897E83" w:rsidP="00A903B1">
            <w:r>
              <w:t>8(4852)2-19-98</w:t>
            </w:r>
          </w:p>
        </w:tc>
      </w:tr>
      <w:tr w:rsidR="00897E83" w:rsidRPr="006B318F" w:rsidTr="00A903B1">
        <w:trPr>
          <w:trHeight w:val="805"/>
        </w:trPr>
        <w:tc>
          <w:tcPr>
            <w:tcW w:w="2376" w:type="dxa"/>
          </w:tcPr>
          <w:p w:rsidR="00897E83" w:rsidRPr="006B318F" w:rsidRDefault="00897E83" w:rsidP="00A903B1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Исполнители ВЦП</w:t>
            </w:r>
          </w:p>
        </w:tc>
        <w:tc>
          <w:tcPr>
            <w:tcW w:w="3720" w:type="dxa"/>
          </w:tcPr>
          <w:p w:rsidR="00897E83" w:rsidRPr="006B318F" w:rsidRDefault="00897E83" w:rsidP="00A903B1">
            <w:pPr>
              <w:pStyle w:val="a9"/>
              <w:numPr>
                <w:ilvl w:val="0"/>
                <w:numId w:val="2"/>
              </w:numPr>
              <w:tabs>
                <w:tab w:val="clear" w:pos="360"/>
              </w:tabs>
              <w:spacing w:after="0"/>
              <w:ind w:left="0" w:hanging="468"/>
              <w:jc w:val="both"/>
            </w:pPr>
            <w:r>
              <w:t xml:space="preserve">МУ Комплексный центр социального обслуживания населения </w:t>
            </w:r>
            <w:proofErr w:type="spellStart"/>
            <w:r>
              <w:t>Большесельского</w:t>
            </w:r>
            <w:proofErr w:type="spellEnd"/>
            <w:r>
              <w:t xml:space="preserve"> района</w:t>
            </w:r>
          </w:p>
        </w:tc>
        <w:tc>
          <w:tcPr>
            <w:tcW w:w="4394" w:type="dxa"/>
          </w:tcPr>
          <w:p w:rsidR="00897E83" w:rsidRDefault="00897E83" w:rsidP="00A903B1">
            <w:pPr>
              <w:pStyle w:val="a9"/>
              <w:numPr>
                <w:ilvl w:val="0"/>
                <w:numId w:val="2"/>
              </w:numPr>
              <w:tabs>
                <w:tab w:val="clear" w:pos="360"/>
              </w:tabs>
              <w:spacing w:after="0"/>
              <w:ind w:left="0" w:hanging="468"/>
              <w:jc w:val="both"/>
            </w:pPr>
            <w:r>
              <w:t>Директор Суханова Галина Сергеевна</w:t>
            </w:r>
          </w:p>
          <w:p w:rsidR="00897E83" w:rsidRPr="006B318F" w:rsidRDefault="00897E83" w:rsidP="00A903B1">
            <w:pPr>
              <w:pStyle w:val="a9"/>
              <w:numPr>
                <w:ilvl w:val="0"/>
                <w:numId w:val="2"/>
              </w:numPr>
              <w:tabs>
                <w:tab w:val="clear" w:pos="360"/>
              </w:tabs>
              <w:spacing w:after="0"/>
              <w:ind w:left="0" w:hanging="468"/>
              <w:jc w:val="both"/>
            </w:pPr>
            <w:r>
              <w:t>8(4852)2-16-07</w:t>
            </w:r>
          </w:p>
        </w:tc>
      </w:tr>
      <w:tr w:rsidR="00897E83" w:rsidRPr="006B318F" w:rsidTr="00A903B1">
        <w:tc>
          <w:tcPr>
            <w:tcW w:w="2376" w:type="dxa"/>
          </w:tcPr>
          <w:p w:rsidR="00897E83" w:rsidRPr="006B318F" w:rsidRDefault="00897E83" w:rsidP="00A903B1">
            <w:pPr>
              <w:rPr>
                <w:b/>
                <w:bCs/>
              </w:rPr>
            </w:pPr>
            <w:r w:rsidRPr="006B318F">
              <w:rPr>
                <w:b/>
                <w:bCs/>
              </w:rPr>
              <w:t xml:space="preserve">Электронный адрес </w:t>
            </w:r>
            <w:r>
              <w:rPr>
                <w:b/>
                <w:bCs/>
              </w:rPr>
              <w:t>размещения информации о ВЦП</w:t>
            </w:r>
            <w:r w:rsidRPr="006B318F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 xml:space="preserve"> информационно-телекоммуникационной сети «</w:t>
            </w:r>
            <w:r w:rsidRPr="006B31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Pr="006B318F">
              <w:rPr>
                <w:b/>
                <w:bCs/>
              </w:rPr>
              <w:t>нтернет</w:t>
            </w:r>
            <w:r>
              <w:rPr>
                <w:b/>
                <w:bCs/>
              </w:rPr>
              <w:t>»</w:t>
            </w:r>
          </w:p>
        </w:tc>
        <w:tc>
          <w:tcPr>
            <w:tcW w:w="8114" w:type="dxa"/>
            <w:gridSpan w:val="2"/>
          </w:tcPr>
          <w:p w:rsidR="00897E83" w:rsidRPr="006B318F" w:rsidRDefault="00897E83" w:rsidP="00A903B1">
            <w:pPr>
              <w:jc w:val="both"/>
            </w:pPr>
            <w:proofErr w:type="spellStart"/>
            <w:r w:rsidRPr="006B318F">
              <w:t>h</w:t>
            </w:r>
            <w:r w:rsidRPr="00024A84">
              <w:t>http</w:t>
            </w:r>
            <w:proofErr w:type="spellEnd"/>
            <w:r w:rsidRPr="00024A84">
              <w:t>://</w:t>
            </w:r>
            <w:proofErr w:type="spellStart"/>
            <w:r w:rsidRPr="00024A84">
              <w:t>большесельский-район.рф</w:t>
            </w:r>
            <w:proofErr w:type="spellEnd"/>
            <w:r w:rsidRPr="00024A84">
              <w:t>/</w:t>
            </w:r>
            <w:proofErr w:type="spellStart"/>
            <w:r w:rsidRPr="00024A84">
              <w:t>documents</w:t>
            </w:r>
            <w:proofErr w:type="spellEnd"/>
            <w:r w:rsidRPr="00024A84">
              <w:t>/605.html</w:t>
            </w:r>
          </w:p>
        </w:tc>
      </w:tr>
    </w:tbl>
    <w:p w:rsidR="00897E83" w:rsidRDefault="00897E83" w:rsidP="00897E83">
      <w:pPr>
        <w:rPr>
          <w:b/>
          <w:bCs/>
        </w:rPr>
      </w:pPr>
    </w:p>
    <w:p w:rsidR="00897E83" w:rsidRDefault="00897E83" w:rsidP="00897E83">
      <w:pPr>
        <w:rPr>
          <w:b/>
          <w:bCs/>
        </w:rPr>
      </w:pPr>
    </w:p>
    <w:p w:rsidR="00897E83" w:rsidRDefault="00897E83" w:rsidP="00897E83">
      <w:pPr>
        <w:rPr>
          <w:b/>
          <w:bCs/>
        </w:rPr>
      </w:pPr>
      <w:r>
        <w:rPr>
          <w:b/>
          <w:bCs/>
        </w:rPr>
        <w:t xml:space="preserve">                                     Общая потребность в ресурсах</w:t>
      </w:r>
    </w:p>
    <w:tbl>
      <w:tblPr>
        <w:tblW w:w="106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1879"/>
        <w:gridCol w:w="1873"/>
        <w:gridCol w:w="1873"/>
        <w:gridCol w:w="1874"/>
      </w:tblGrid>
      <w:tr w:rsidR="00897E83" w:rsidTr="00A903B1">
        <w:trPr>
          <w:cantSplit/>
        </w:trPr>
        <w:tc>
          <w:tcPr>
            <w:tcW w:w="3119" w:type="dxa"/>
            <w:vMerge w:val="restart"/>
          </w:tcPr>
          <w:p w:rsidR="00897E83" w:rsidRDefault="00897E83" w:rsidP="00A903B1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</w:t>
            </w:r>
          </w:p>
        </w:tc>
        <w:tc>
          <w:tcPr>
            <w:tcW w:w="7499" w:type="dxa"/>
            <w:gridSpan w:val="4"/>
          </w:tcPr>
          <w:p w:rsidR="00897E83" w:rsidRDefault="00897E83" w:rsidP="00A903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Объем финансирования, тыс. руб.</w:t>
            </w:r>
          </w:p>
        </w:tc>
      </w:tr>
      <w:tr w:rsidR="00897E83" w:rsidTr="00A903B1">
        <w:trPr>
          <w:cantSplit/>
        </w:trPr>
        <w:tc>
          <w:tcPr>
            <w:tcW w:w="3119" w:type="dxa"/>
            <w:vMerge/>
          </w:tcPr>
          <w:p w:rsidR="00897E83" w:rsidRDefault="00897E83" w:rsidP="00A903B1">
            <w:pPr>
              <w:rPr>
                <w:b/>
                <w:bCs/>
              </w:rPr>
            </w:pPr>
          </w:p>
        </w:tc>
        <w:tc>
          <w:tcPr>
            <w:tcW w:w="1879" w:type="dxa"/>
            <w:vMerge w:val="restart"/>
          </w:tcPr>
          <w:p w:rsidR="00897E83" w:rsidRDefault="00897E83" w:rsidP="00A903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всего</w:t>
            </w:r>
          </w:p>
          <w:p w:rsidR="00897E83" w:rsidRDefault="00897E83" w:rsidP="00A903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5620" w:type="dxa"/>
            <w:gridSpan w:val="3"/>
          </w:tcPr>
          <w:p w:rsidR="00897E83" w:rsidRDefault="00897E83" w:rsidP="00A903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В том числе по годам</w:t>
            </w:r>
          </w:p>
        </w:tc>
      </w:tr>
      <w:tr w:rsidR="00897E83" w:rsidTr="00A903B1">
        <w:trPr>
          <w:cantSplit/>
        </w:trPr>
        <w:tc>
          <w:tcPr>
            <w:tcW w:w="3119" w:type="dxa"/>
            <w:vMerge/>
          </w:tcPr>
          <w:p w:rsidR="00897E83" w:rsidRDefault="00897E83" w:rsidP="00A903B1">
            <w:pPr>
              <w:rPr>
                <w:b/>
                <w:bCs/>
              </w:rPr>
            </w:pPr>
          </w:p>
        </w:tc>
        <w:tc>
          <w:tcPr>
            <w:tcW w:w="1879" w:type="dxa"/>
            <w:vMerge/>
          </w:tcPr>
          <w:p w:rsidR="00897E83" w:rsidRDefault="00897E83" w:rsidP="00A903B1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:rsidR="00897E83" w:rsidRDefault="00897E83" w:rsidP="00A903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2017</w:t>
            </w:r>
          </w:p>
        </w:tc>
        <w:tc>
          <w:tcPr>
            <w:tcW w:w="1873" w:type="dxa"/>
          </w:tcPr>
          <w:p w:rsidR="00897E83" w:rsidRDefault="00897E83" w:rsidP="00A903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2018</w:t>
            </w:r>
          </w:p>
        </w:tc>
        <w:tc>
          <w:tcPr>
            <w:tcW w:w="1874" w:type="dxa"/>
          </w:tcPr>
          <w:p w:rsidR="00897E83" w:rsidRDefault="00897E83" w:rsidP="00A903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2019</w:t>
            </w:r>
          </w:p>
        </w:tc>
      </w:tr>
      <w:tr w:rsidR="00897E83" w:rsidTr="00A903B1">
        <w:tc>
          <w:tcPr>
            <w:tcW w:w="3119" w:type="dxa"/>
          </w:tcPr>
          <w:p w:rsidR="00897E83" w:rsidRDefault="00897E83" w:rsidP="00A90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Предусмотрено решением Собрания депутатов БМР о бюджете</w:t>
            </w:r>
          </w:p>
        </w:tc>
        <w:tc>
          <w:tcPr>
            <w:tcW w:w="1879" w:type="dxa"/>
          </w:tcPr>
          <w:p w:rsidR="00897E83" w:rsidRDefault="00897E83" w:rsidP="00A903B1">
            <w:pPr>
              <w:jc w:val="center"/>
              <w:rPr>
                <w:b/>
                <w:bCs/>
              </w:rPr>
            </w:pPr>
          </w:p>
          <w:p w:rsidR="00897E83" w:rsidRDefault="00897E83" w:rsidP="00A90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306 011 260</w:t>
            </w:r>
          </w:p>
        </w:tc>
        <w:tc>
          <w:tcPr>
            <w:tcW w:w="1873" w:type="dxa"/>
          </w:tcPr>
          <w:p w:rsidR="00897E83" w:rsidRDefault="00897E83" w:rsidP="00A903B1">
            <w:pPr>
              <w:jc w:val="center"/>
              <w:rPr>
                <w:b/>
                <w:bCs/>
              </w:rPr>
            </w:pPr>
          </w:p>
          <w:p w:rsidR="00897E83" w:rsidRDefault="00897E83" w:rsidP="003828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828FC">
              <w:rPr>
                <w:b/>
                <w:bCs/>
              </w:rPr>
              <w:t>6 634 597</w:t>
            </w:r>
          </w:p>
        </w:tc>
        <w:tc>
          <w:tcPr>
            <w:tcW w:w="1873" w:type="dxa"/>
          </w:tcPr>
          <w:p w:rsidR="00897E83" w:rsidRDefault="00897E83" w:rsidP="00A903B1">
            <w:pPr>
              <w:jc w:val="center"/>
              <w:rPr>
                <w:b/>
                <w:bCs/>
              </w:rPr>
            </w:pPr>
          </w:p>
          <w:p w:rsidR="00897E83" w:rsidRDefault="00897E83" w:rsidP="00A90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100802,138</w:t>
            </w:r>
          </w:p>
        </w:tc>
        <w:tc>
          <w:tcPr>
            <w:tcW w:w="1874" w:type="dxa"/>
          </w:tcPr>
          <w:p w:rsidR="00897E83" w:rsidRDefault="00897E83" w:rsidP="00A903B1">
            <w:pPr>
              <w:jc w:val="center"/>
              <w:rPr>
                <w:b/>
                <w:bCs/>
              </w:rPr>
            </w:pPr>
          </w:p>
          <w:p w:rsidR="00897E83" w:rsidRDefault="00897E83" w:rsidP="00A90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99 859,138</w:t>
            </w:r>
          </w:p>
        </w:tc>
      </w:tr>
      <w:tr w:rsidR="00897E83" w:rsidTr="00A903B1">
        <w:tc>
          <w:tcPr>
            <w:tcW w:w="3119" w:type="dxa"/>
          </w:tcPr>
          <w:p w:rsidR="00897E83" w:rsidRDefault="00897E83" w:rsidP="00A90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федеральные средства</w:t>
            </w:r>
          </w:p>
        </w:tc>
        <w:tc>
          <w:tcPr>
            <w:tcW w:w="1879" w:type="dxa"/>
          </w:tcPr>
          <w:p w:rsidR="00897E83" w:rsidRDefault="00897E83" w:rsidP="003828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3828FC">
              <w:rPr>
                <w:b/>
                <w:bCs/>
              </w:rPr>
              <w:t> 634 813</w:t>
            </w:r>
          </w:p>
        </w:tc>
        <w:tc>
          <w:tcPr>
            <w:tcW w:w="1873" w:type="dxa"/>
          </w:tcPr>
          <w:p w:rsidR="00897E83" w:rsidRDefault="00897E83" w:rsidP="003828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3828FC">
              <w:rPr>
                <w:b/>
                <w:bCs/>
              </w:rPr>
              <w:t> 305 213</w:t>
            </w:r>
          </w:p>
        </w:tc>
        <w:tc>
          <w:tcPr>
            <w:tcW w:w="1873" w:type="dxa"/>
          </w:tcPr>
          <w:p w:rsidR="00897E83" w:rsidRDefault="00897E83" w:rsidP="00A90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16 136 300</w:t>
            </w:r>
          </w:p>
        </w:tc>
        <w:tc>
          <w:tcPr>
            <w:tcW w:w="1874" w:type="dxa"/>
          </w:tcPr>
          <w:p w:rsidR="00897E83" w:rsidRDefault="00897E83" w:rsidP="00A90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16 193 300</w:t>
            </w:r>
          </w:p>
        </w:tc>
      </w:tr>
      <w:tr w:rsidR="00897E83" w:rsidTr="00A903B1">
        <w:tc>
          <w:tcPr>
            <w:tcW w:w="3119" w:type="dxa"/>
          </w:tcPr>
          <w:p w:rsidR="00897E83" w:rsidRDefault="00897E83" w:rsidP="00A90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областные средства</w:t>
            </w:r>
          </w:p>
        </w:tc>
        <w:tc>
          <w:tcPr>
            <w:tcW w:w="1879" w:type="dxa"/>
          </w:tcPr>
          <w:p w:rsidR="00897E83" w:rsidRDefault="00897E83" w:rsidP="0054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828FC">
              <w:rPr>
                <w:b/>
                <w:bCs/>
              </w:rPr>
              <w:t>50 278 660</w:t>
            </w:r>
          </w:p>
        </w:tc>
        <w:tc>
          <w:tcPr>
            <w:tcW w:w="1873" w:type="dxa"/>
          </w:tcPr>
          <w:p w:rsidR="00897E83" w:rsidRDefault="00897E83" w:rsidP="003828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3828FC">
              <w:rPr>
                <w:b/>
                <w:bCs/>
              </w:rPr>
              <w:t>4 106 984</w:t>
            </w:r>
          </w:p>
        </w:tc>
        <w:tc>
          <w:tcPr>
            <w:tcW w:w="1873" w:type="dxa"/>
          </w:tcPr>
          <w:p w:rsidR="00897E83" w:rsidRDefault="00897E83" w:rsidP="00A90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83 085 838</w:t>
            </w:r>
          </w:p>
        </w:tc>
        <w:tc>
          <w:tcPr>
            <w:tcW w:w="1874" w:type="dxa"/>
          </w:tcPr>
          <w:p w:rsidR="00897E83" w:rsidRDefault="00897E83" w:rsidP="00A90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83 085 838</w:t>
            </w:r>
          </w:p>
        </w:tc>
      </w:tr>
      <w:tr w:rsidR="00897E83" w:rsidTr="00A903B1">
        <w:tc>
          <w:tcPr>
            <w:tcW w:w="3119" w:type="dxa"/>
          </w:tcPr>
          <w:p w:rsidR="00897E83" w:rsidRDefault="00897E83" w:rsidP="00A90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местные средства</w:t>
            </w:r>
          </w:p>
        </w:tc>
        <w:tc>
          <w:tcPr>
            <w:tcW w:w="1879" w:type="dxa"/>
          </w:tcPr>
          <w:p w:rsidR="00897E83" w:rsidRDefault="00897E83" w:rsidP="0054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45633">
              <w:rPr>
                <w:b/>
                <w:bCs/>
              </w:rPr>
              <w:t> 382 400</w:t>
            </w:r>
          </w:p>
        </w:tc>
        <w:tc>
          <w:tcPr>
            <w:tcW w:w="1873" w:type="dxa"/>
          </w:tcPr>
          <w:p w:rsidR="00897E83" w:rsidRDefault="00897E83" w:rsidP="003828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828FC">
              <w:rPr>
                <w:b/>
                <w:bCs/>
              </w:rPr>
              <w:t xml:space="preserve"> 222 400</w:t>
            </w:r>
          </w:p>
        </w:tc>
        <w:tc>
          <w:tcPr>
            <w:tcW w:w="1873" w:type="dxa"/>
          </w:tcPr>
          <w:p w:rsidR="00897E83" w:rsidRDefault="00897E83" w:rsidP="00A90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1 580 000</w:t>
            </w:r>
          </w:p>
        </w:tc>
        <w:tc>
          <w:tcPr>
            <w:tcW w:w="1874" w:type="dxa"/>
          </w:tcPr>
          <w:p w:rsidR="00897E83" w:rsidRDefault="00897E83" w:rsidP="00A90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580 000</w:t>
            </w:r>
          </w:p>
        </w:tc>
      </w:tr>
      <w:tr w:rsidR="00897E83" w:rsidTr="00A903B1">
        <w:tc>
          <w:tcPr>
            <w:tcW w:w="3119" w:type="dxa"/>
          </w:tcPr>
          <w:p w:rsidR="00897E83" w:rsidRDefault="00897E83" w:rsidP="00A90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ВЦП</w:t>
            </w:r>
          </w:p>
        </w:tc>
        <w:tc>
          <w:tcPr>
            <w:tcW w:w="1879" w:type="dxa"/>
          </w:tcPr>
          <w:p w:rsidR="00897E83" w:rsidRDefault="00897E83" w:rsidP="0054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545633">
              <w:rPr>
                <w:b/>
                <w:bCs/>
              </w:rPr>
              <w:t>7 295 873</w:t>
            </w:r>
          </w:p>
        </w:tc>
        <w:tc>
          <w:tcPr>
            <w:tcW w:w="1873" w:type="dxa"/>
          </w:tcPr>
          <w:p w:rsidR="00897E83" w:rsidRDefault="00897E83" w:rsidP="0054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545633">
              <w:rPr>
                <w:b/>
                <w:bCs/>
              </w:rPr>
              <w:t>6 634 597</w:t>
            </w:r>
          </w:p>
        </w:tc>
        <w:tc>
          <w:tcPr>
            <w:tcW w:w="1873" w:type="dxa"/>
          </w:tcPr>
          <w:p w:rsidR="00897E83" w:rsidRDefault="00897E83" w:rsidP="00A90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100 802 138</w:t>
            </w:r>
          </w:p>
        </w:tc>
        <w:tc>
          <w:tcPr>
            <w:tcW w:w="1874" w:type="dxa"/>
          </w:tcPr>
          <w:p w:rsidR="00897E83" w:rsidRDefault="00897E83" w:rsidP="00A90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99 859 138</w:t>
            </w:r>
          </w:p>
        </w:tc>
      </w:tr>
    </w:tbl>
    <w:p w:rsidR="00897E83" w:rsidRPr="006B318F" w:rsidRDefault="00897E83" w:rsidP="00897E83">
      <w:pPr>
        <w:rPr>
          <w:b/>
          <w:bCs/>
          <w:color w:val="FF0000"/>
        </w:rPr>
      </w:pPr>
      <w:r w:rsidRPr="006B318F">
        <w:rPr>
          <w:b/>
          <w:bCs/>
          <w:color w:val="FF0000"/>
        </w:rPr>
        <w:t xml:space="preserve">                     </w:t>
      </w:r>
    </w:p>
    <w:p w:rsidR="00897E83" w:rsidRDefault="00897E83" w:rsidP="00897E83">
      <w:pPr>
        <w:jc w:val="center"/>
        <w:rPr>
          <w:b/>
          <w:bCs/>
        </w:rPr>
      </w:pPr>
    </w:p>
    <w:p w:rsidR="00897E83" w:rsidRDefault="00897E83" w:rsidP="00897E83">
      <w:pPr>
        <w:jc w:val="center"/>
        <w:rPr>
          <w:b/>
          <w:bCs/>
        </w:rPr>
      </w:pPr>
    </w:p>
    <w:p w:rsidR="00897E83" w:rsidRDefault="00897E83" w:rsidP="00897E83">
      <w:pPr>
        <w:jc w:val="center"/>
        <w:rPr>
          <w:b/>
          <w:bCs/>
        </w:rPr>
      </w:pPr>
    </w:p>
    <w:p w:rsidR="00897E83" w:rsidRPr="006B318F" w:rsidRDefault="00897E83" w:rsidP="00897E83">
      <w:pPr>
        <w:jc w:val="center"/>
        <w:rPr>
          <w:b/>
          <w:bCs/>
        </w:rPr>
      </w:pPr>
      <w:r>
        <w:rPr>
          <w:b/>
          <w:bCs/>
        </w:rPr>
        <w:t>1.</w:t>
      </w:r>
      <w:r w:rsidRPr="006B318F">
        <w:rPr>
          <w:b/>
          <w:bCs/>
        </w:rPr>
        <w:t>Крат</w:t>
      </w:r>
      <w:bookmarkStart w:id="0" w:name="_GoBack"/>
      <w:bookmarkEnd w:id="0"/>
      <w:r w:rsidRPr="006B318F">
        <w:rPr>
          <w:b/>
          <w:bCs/>
        </w:rPr>
        <w:t xml:space="preserve">кое описание </w:t>
      </w:r>
      <w:r>
        <w:rPr>
          <w:b/>
          <w:bCs/>
        </w:rPr>
        <w:t>текущей ситуации и обоснование необходимости ВЦП</w:t>
      </w:r>
      <w:r w:rsidRPr="006B318F">
        <w:rPr>
          <w:b/>
          <w:bCs/>
        </w:rPr>
        <w:t>.</w:t>
      </w:r>
    </w:p>
    <w:p w:rsidR="00897E83" w:rsidRPr="006B318F" w:rsidRDefault="00897E83" w:rsidP="00897E83">
      <w:pPr>
        <w:rPr>
          <w:b/>
          <w:bCs/>
        </w:rPr>
      </w:pPr>
    </w:p>
    <w:p w:rsidR="00897E83" w:rsidRDefault="00897E83" w:rsidP="00897E83">
      <w:pPr>
        <w:jc w:val="both"/>
        <w:rPr>
          <w:bCs/>
        </w:rPr>
      </w:pPr>
      <w:r w:rsidRPr="006B318F">
        <w:rPr>
          <w:bCs/>
        </w:rPr>
        <w:t xml:space="preserve">   В современном мире происходит увеличение доли людей пожилого возраста и инвалидов   в населении большинства стран. В России удельный вес пенсионеров в структуре населения составляет более 23 процентов. В сложившихся условиях важнейшей задачей </w:t>
      </w:r>
      <w:r>
        <w:rPr>
          <w:bCs/>
        </w:rPr>
        <w:t xml:space="preserve"> </w:t>
      </w:r>
      <w:r w:rsidRPr="006B318F">
        <w:rPr>
          <w:bCs/>
        </w:rPr>
        <w:t>органов</w:t>
      </w:r>
      <w:r>
        <w:rPr>
          <w:bCs/>
        </w:rPr>
        <w:t xml:space="preserve"> </w:t>
      </w:r>
      <w:r w:rsidRPr="006B318F">
        <w:rPr>
          <w:bCs/>
        </w:rPr>
        <w:t xml:space="preserve"> социальной </w:t>
      </w:r>
      <w:r>
        <w:rPr>
          <w:bCs/>
        </w:rPr>
        <w:t xml:space="preserve"> з</w:t>
      </w:r>
      <w:r w:rsidRPr="006B318F">
        <w:rPr>
          <w:bCs/>
        </w:rPr>
        <w:t>ащиты населения</w:t>
      </w:r>
      <w:r>
        <w:rPr>
          <w:bCs/>
        </w:rPr>
        <w:t xml:space="preserve"> </w:t>
      </w:r>
      <w:r w:rsidRPr="006B318F">
        <w:rPr>
          <w:bCs/>
        </w:rPr>
        <w:t>является</w:t>
      </w:r>
      <w:r>
        <w:rPr>
          <w:bCs/>
        </w:rPr>
        <w:t xml:space="preserve"> </w:t>
      </w:r>
      <w:r w:rsidRPr="006B318F">
        <w:rPr>
          <w:bCs/>
        </w:rPr>
        <w:t xml:space="preserve"> выполнение</w:t>
      </w:r>
      <w:r>
        <w:rPr>
          <w:bCs/>
        </w:rPr>
        <w:t xml:space="preserve">  </w:t>
      </w:r>
      <w:r w:rsidRPr="006B318F">
        <w:rPr>
          <w:bCs/>
        </w:rPr>
        <w:t xml:space="preserve"> </w:t>
      </w:r>
      <w:r>
        <w:rPr>
          <w:bCs/>
        </w:rPr>
        <w:t xml:space="preserve"> </w:t>
      </w:r>
    </w:p>
    <w:p w:rsidR="00897E83" w:rsidRDefault="00897E83" w:rsidP="00897E83">
      <w:pPr>
        <w:jc w:val="both"/>
        <w:rPr>
          <w:bCs/>
        </w:rPr>
      </w:pPr>
      <w:r w:rsidRPr="006B318F">
        <w:rPr>
          <w:bCs/>
        </w:rPr>
        <w:t xml:space="preserve">государственных </w:t>
      </w:r>
    </w:p>
    <w:p w:rsidR="00897E83" w:rsidRDefault="00897E83" w:rsidP="00897E83">
      <w:pPr>
        <w:jc w:val="both"/>
        <w:rPr>
          <w:bCs/>
        </w:rPr>
      </w:pPr>
      <w:r>
        <w:rPr>
          <w:bCs/>
        </w:rPr>
        <w:t>о</w:t>
      </w:r>
      <w:r w:rsidRPr="006B318F">
        <w:rPr>
          <w:bCs/>
        </w:rPr>
        <w:t>бязательств</w:t>
      </w:r>
      <w:r>
        <w:rPr>
          <w:bCs/>
        </w:rPr>
        <w:t xml:space="preserve">  </w:t>
      </w:r>
      <w:r w:rsidRPr="006B318F">
        <w:rPr>
          <w:bCs/>
        </w:rPr>
        <w:t xml:space="preserve"> по</w:t>
      </w:r>
      <w:r>
        <w:rPr>
          <w:bCs/>
        </w:rPr>
        <w:t xml:space="preserve">  </w:t>
      </w:r>
      <w:r w:rsidRPr="006B318F">
        <w:rPr>
          <w:bCs/>
        </w:rPr>
        <w:t xml:space="preserve"> отношению</w:t>
      </w:r>
      <w:r>
        <w:rPr>
          <w:bCs/>
        </w:rPr>
        <w:t xml:space="preserve"> </w:t>
      </w:r>
      <w:r w:rsidRPr="006B318F">
        <w:rPr>
          <w:bCs/>
        </w:rPr>
        <w:t xml:space="preserve"> к</w:t>
      </w:r>
      <w:r>
        <w:rPr>
          <w:bCs/>
        </w:rPr>
        <w:t xml:space="preserve"> </w:t>
      </w:r>
      <w:r w:rsidRPr="006B318F">
        <w:rPr>
          <w:bCs/>
        </w:rPr>
        <w:t xml:space="preserve"> пожилым</w:t>
      </w:r>
      <w:r>
        <w:rPr>
          <w:bCs/>
        </w:rPr>
        <w:t xml:space="preserve"> </w:t>
      </w:r>
      <w:r w:rsidRPr="006B318F">
        <w:rPr>
          <w:bCs/>
        </w:rPr>
        <w:t xml:space="preserve"> гражданам</w:t>
      </w:r>
      <w:r>
        <w:rPr>
          <w:bCs/>
        </w:rPr>
        <w:t xml:space="preserve"> </w:t>
      </w:r>
      <w:r w:rsidRPr="006B318F">
        <w:rPr>
          <w:bCs/>
        </w:rPr>
        <w:t xml:space="preserve"> и </w:t>
      </w:r>
      <w:r>
        <w:rPr>
          <w:bCs/>
        </w:rPr>
        <w:t xml:space="preserve">  </w:t>
      </w:r>
      <w:r w:rsidRPr="006B318F">
        <w:rPr>
          <w:bCs/>
        </w:rPr>
        <w:t xml:space="preserve">инвалидам. Другой </w:t>
      </w:r>
      <w:r>
        <w:rPr>
          <w:bCs/>
        </w:rPr>
        <w:t xml:space="preserve">  </w:t>
      </w:r>
      <w:r w:rsidRPr="006B318F">
        <w:rPr>
          <w:bCs/>
        </w:rPr>
        <w:t xml:space="preserve">ключевой </w:t>
      </w:r>
    </w:p>
    <w:p w:rsidR="00897E83" w:rsidRPr="006B318F" w:rsidRDefault="00897E83" w:rsidP="00897E83">
      <w:pPr>
        <w:jc w:val="both"/>
        <w:rPr>
          <w:bCs/>
        </w:rPr>
      </w:pPr>
      <w:r w:rsidRPr="006B318F">
        <w:rPr>
          <w:bCs/>
        </w:rPr>
        <w:lastRenderedPageBreak/>
        <w:t xml:space="preserve">задачей государственной социальной политики является повышение эффективности социальной поддержки семьи и детей. В </w:t>
      </w:r>
      <w:proofErr w:type="spellStart"/>
      <w:r w:rsidRPr="006B318F">
        <w:rPr>
          <w:bCs/>
        </w:rPr>
        <w:t>Большесельском</w:t>
      </w:r>
      <w:proofErr w:type="spellEnd"/>
      <w:r w:rsidRPr="006B318F">
        <w:rPr>
          <w:bCs/>
        </w:rPr>
        <w:t xml:space="preserve"> муниципальном районе созданы и работают общественные организации ветеранов,  инвалидов и членов блокадного Ленинграда. Эти организации объединяют более 3 000 человек, которые осуществляют работу, направленную на вовлечение граждан в активную общественную жизнь на основе общности интересов, организуют культурный досуг членов организации, участвуют в патриотическом воспитании молодежи.  </w:t>
      </w:r>
    </w:p>
    <w:p w:rsidR="00897E83" w:rsidRPr="006B318F" w:rsidRDefault="00897E83" w:rsidP="00897E83">
      <w:pPr>
        <w:pStyle w:val="a3"/>
        <w:rPr>
          <w:sz w:val="24"/>
        </w:rPr>
      </w:pPr>
      <w:r w:rsidRPr="006B318F">
        <w:rPr>
          <w:sz w:val="24"/>
        </w:rPr>
        <w:t xml:space="preserve">           Расходные обязательства в сфере социальной поддержки, социальной защиты и социального обслуживания населения, охраны труда, выплаты муниципальных пенсий определяются следующими нормативными правовыми актами:</w:t>
      </w:r>
    </w:p>
    <w:p w:rsidR="00897E83" w:rsidRPr="006B318F" w:rsidRDefault="00897E83" w:rsidP="00897E83">
      <w:pPr>
        <w:jc w:val="both"/>
      </w:pPr>
      <w:r w:rsidRPr="006B318F">
        <w:t xml:space="preserve">    Трудовым кодексом Российской Федерации;</w:t>
      </w:r>
    </w:p>
    <w:p w:rsidR="00897E83" w:rsidRPr="006B318F" w:rsidRDefault="00897E83" w:rsidP="00897E83">
      <w:pPr>
        <w:jc w:val="both"/>
      </w:pPr>
      <w:r w:rsidRPr="006B318F">
        <w:t xml:space="preserve">     федеральными законами:</w:t>
      </w:r>
    </w:p>
    <w:p w:rsidR="00897E83" w:rsidRPr="006B318F" w:rsidRDefault="00897E83" w:rsidP="00897E83">
      <w:pPr>
        <w:numPr>
          <w:ilvl w:val="0"/>
          <w:numId w:val="2"/>
        </w:numPr>
        <w:jc w:val="both"/>
      </w:pPr>
      <w:r w:rsidRPr="006B318F">
        <w:t>от 12 января 1995 года № 5- ФЗ «О ветеранах»;</w:t>
      </w:r>
    </w:p>
    <w:p w:rsidR="00897E83" w:rsidRPr="006B318F" w:rsidRDefault="00897E83" w:rsidP="00897E83">
      <w:pPr>
        <w:numPr>
          <w:ilvl w:val="0"/>
          <w:numId w:val="2"/>
        </w:numPr>
        <w:jc w:val="both"/>
      </w:pPr>
      <w:r w:rsidRPr="006B318F">
        <w:t>от 2 августа 1995 года № 122-ФЗ «О социальном обслуживании граждан пожилого возраста и инвалидов»;</w:t>
      </w:r>
    </w:p>
    <w:p w:rsidR="00897E83" w:rsidRPr="006B318F" w:rsidRDefault="00897E83" w:rsidP="00897E83">
      <w:pPr>
        <w:numPr>
          <w:ilvl w:val="0"/>
          <w:numId w:val="2"/>
        </w:numPr>
      </w:pPr>
      <w:r w:rsidRPr="006B318F">
        <w:t>от 24 ноября 1995 года № 181-ФЗ « О социальной защите инвалидов в Российской Федерации»;</w:t>
      </w:r>
    </w:p>
    <w:p w:rsidR="00897E83" w:rsidRPr="006B318F" w:rsidRDefault="00897E83" w:rsidP="00897E83">
      <w:pPr>
        <w:numPr>
          <w:ilvl w:val="0"/>
          <w:numId w:val="2"/>
        </w:numPr>
      </w:pPr>
      <w:r w:rsidRPr="006B318F">
        <w:t>от 10 декабря 1995 года № 195-ФЗ « Об основах социального обслуживания населения в Российской Федерации»;</w:t>
      </w:r>
    </w:p>
    <w:p w:rsidR="00897E83" w:rsidRPr="006B318F" w:rsidRDefault="00897E83" w:rsidP="00897E83">
      <w:pPr>
        <w:numPr>
          <w:ilvl w:val="0"/>
          <w:numId w:val="2"/>
        </w:numPr>
      </w:pPr>
      <w:r w:rsidRPr="006B318F">
        <w:t>от 24 июля 1998 года № 124-ФЗ « Об основных гарантиях прав ребенка в Российской Федерации»;</w:t>
      </w:r>
    </w:p>
    <w:p w:rsidR="00897E83" w:rsidRPr="006B318F" w:rsidRDefault="00897E83" w:rsidP="00897E83">
      <w:pPr>
        <w:numPr>
          <w:ilvl w:val="0"/>
          <w:numId w:val="2"/>
        </w:numPr>
      </w:pPr>
      <w:r w:rsidRPr="006B318F">
        <w:t>от 24 июня 1999 года № 120 –ФЗ « Об основах системы профилактики безнадзорности и правонарушений несовершеннолетних»;</w:t>
      </w:r>
    </w:p>
    <w:p w:rsidR="00897E83" w:rsidRPr="006B318F" w:rsidRDefault="00897E83" w:rsidP="00897E83">
      <w:pPr>
        <w:numPr>
          <w:ilvl w:val="0"/>
          <w:numId w:val="2"/>
        </w:numPr>
        <w:jc w:val="both"/>
      </w:pPr>
      <w:r w:rsidRPr="006B318F">
        <w:t>от 17 июля 1999 года № 178 –ФЗ « О государственной социальной помощи»;</w:t>
      </w:r>
    </w:p>
    <w:p w:rsidR="00897E83" w:rsidRPr="006B318F" w:rsidRDefault="00897E83" w:rsidP="00897E83">
      <w:pPr>
        <w:numPr>
          <w:ilvl w:val="0"/>
          <w:numId w:val="2"/>
        </w:numPr>
        <w:jc w:val="both"/>
      </w:pPr>
      <w:r w:rsidRPr="006B318F">
        <w:t>от 6 октября 1999 года № 184 – ФЗ « 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897E83" w:rsidRPr="006B318F" w:rsidRDefault="00897E83" w:rsidP="00897E83">
      <w:pPr>
        <w:numPr>
          <w:ilvl w:val="0"/>
          <w:numId w:val="2"/>
        </w:numPr>
        <w:jc w:val="both"/>
      </w:pPr>
      <w:r w:rsidRPr="006B318F">
        <w:t>от 2 марта 2007 года № 25-ФЗ « О муниципальной службе в Российской Федерации»;</w:t>
      </w:r>
    </w:p>
    <w:p w:rsidR="00897E83" w:rsidRPr="006B318F" w:rsidRDefault="00897E83" w:rsidP="00897E83">
      <w:pPr>
        <w:ind w:left="-3"/>
        <w:jc w:val="both"/>
      </w:pPr>
      <w:r w:rsidRPr="006B318F">
        <w:t>законами Ярославской области:</w:t>
      </w:r>
    </w:p>
    <w:p w:rsidR="00897E83" w:rsidRPr="006B318F" w:rsidRDefault="00897E83" w:rsidP="00897E83">
      <w:pPr>
        <w:numPr>
          <w:ilvl w:val="0"/>
          <w:numId w:val="2"/>
        </w:numPr>
        <w:jc w:val="both"/>
      </w:pPr>
      <w:r w:rsidRPr="006B318F">
        <w:t>от 30 июня 2003 г. № 32-з « Об охране труда в Ярославской области»;</w:t>
      </w:r>
    </w:p>
    <w:p w:rsidR="00897E83" w:rsidRPr="006B318F" w:rsidRDefault="00897E83" w:rsidP="00897E83">
      <w:pPr>
        <w:numPr>
          <w:ilvl w:val="0"/>
          <w:numId w:val="2"/>
        </w:numPr>
        <w:jc w:val="both"/>
      </w:pPr>
      <w:r w:rsidRPr="006B318F">
        <w:t>от 8 мая 2003 г. № 21-з « О социальном партнерстве в Ярославской области»;</w:t>
      </w:r>
    </w:p>
    <w:p w:rsidR="00897E83" w:rsidRPr="006B318F" w:rsidRDefault="00897E83" w:rsidP="00897E83">
      <w:pPr>
        <w:numPr>
          <w:ilvl w:val="0"/>
          <w:numId w:val="2"/>
        </w:numPr>
        <w:jc w:val="both"/>
      </w:pPr>
      <w:r w:rsidRPr="006B318F">
        <w:t>от 3 ноября 2005 г. № 60-з «О социальном обслуживании населения Ярославской области»;</w:t>
      </w:r>
    </w:p>
    <w:p w:rsidR="00897E83" w:rsidRPr="006B318F" w:rsidRDefault="00897E83" w:rsidP="00897E83">
      <w:pPr>
        <w:numPr>
          <w:ilvl w:val="0"/>
          <w:numId w:val="2"/>
        </w:numPr>
        <w:jc w:val="both"/>
      </w:pPr>
      <w:r w:rsidRPr="006B318F">
        <w:t>от 27.06. 2007 г. № 46-з « О муниципальной службе в Ярославской области»</w:t>
      </w:r>
    </w:p>
    <w:p w:rsidR="00897E83" w:rsidRPr="006B318F" w:rsidRDefault="00897E83" w:rsidP="00897E83">
      <w:pPr>
        <w:numPr>
          <w:ilvl w:val="0"/>
          <w:numId w:val="2"/>
        </w:numPr>
        <w:jc w:val="both"/>
      </w:pPr>
      <w:r w:rsidRPr="006B318F">
        <w:t>от 9 ноября 2007 г. № 70-з «Об организации и осуществлении деятельности по опеке и попечительству»;</w:t>
      </w:r>
    </w:p>
    <w:p w:rsidR="00897E83" w:rsidRPr="006B318F" w:rsidRDefault="00897E83" w:rsidP="00897E83">
      <w:pPr>
        <w:numPr>
          <w:ilvl w:val="0"/>
          <w:numId w:val="2"/>
        </w:numPr>
        <w:jc w:val="both"/>
      </w:pPr>
      <w:r w:rsidRPr="006B318F">
        <w:t>от 24.11.2008г. № 56-з «О наделении органов местного самоуправления отдельными государственными полномочиями Российской Федерации»;</w:t>
      </w:r>
    </w:p>
    <w:p w:rsidR="00897E83" w:rsidRPr="006B318F" w:rsidRDefault="00897E83" w:rsidP="00897E83">
      <w:pPr>
        <w:numPr>
          <w:ilvl w:val="0"/>
          <w:numId w:val="2"/>
        </w:numPr>
        <w:jc w:val="both"/>
      </w:pPr>
      <w:r w:rsidRPr="006B318F">
        <w:t>от 19.12.2008 г. № 65-з «Социальный кодекс Ярославской области»;</w:t>
      </w:r>
    </w:p>
    <w:p w:rsidR="00897E83" w:rsidRPr="006B318F" w:rsidRDefault="00897E83" w:rsidP="00897E83">
      <w:pPr>
        <w:ind w:left="-3"/>
        <w:jc w:val="both"/>
      </w:pPr>
      <w:r w:rsidRPr="006B318F">
        <w:t xml:space="preserve">   Постановление Администрации </w:t>
      </w:r>
      <w:proofErr w:type="spellStart"/>
      <w:r w:rsidRPr="006B318F">
        <w:t>Большесельского</w:t>
      </w:r>
      <w:proofErr w:type="spellEnd"/>
      <w:r w:rsidRPr="006B318F">
        <w:t xml:space="preserve"> муниципального района от 06.04.2011 № 276 « О Положении о порядке назначения, прекращения, приостановления, возобновления, расчета, перерасчета и выплаты пенсии за выслугу лет муниципальным служащим </w:t>
      </w:r>
      <w:proofErr w:type="spellStart"/>
      <w:r w:rsidRPr="006B318F">
        <w:t>Большесельского</w:t>
      </w:r>
      <w:proofErr w:type="spellEnd"/>
      <w:r w:rsidRPr="006B318F">
        <w:t xml:space="preserve"> муниципального района»;</w:t>
      </w:r>
    </w:p>
    <w:p w:rsidR="00897E83" w:rsidRPr="006B318F" w:rsidRDefault="00897E83" w:rsidP="00897E83">
      <w:pPr>
        <w:ind w:left="-3"/>
        <w:jc w:val="both"/>
      </w:pPr>
      <w:r w:rsidRPr="006B318F">
        <w:t xml:space="preserve">   На реализацию расходных обязательств по указанным нормативным правовым актам предусмотрены соответствующие финансовые средства, в том числе:</w:t>
      </w:r>
    </w:p>
    <w:p w:rsidR="00897E83" w:rsidRPr="006B318F" w:rsidRDefault="00897E83" w:rsidP="00897E83">
      <w:pPr>
        <w:numPr>
          <w:ilvl w:val="0"/>
          <w:numId w:val="2"/>
        </w:numPr>
        <w:jc w:val="both"/>
      </w:pPr>
      <w:r w:rsidRPr="006B318F">
        <w:t>средства на обеспечение деятельности комплексного центра социального обслуживания населения;</w:t>
      </w:r>
    </w:p>
    <w:p w:rsidR="00897E83" w:rsidRPr="006B318F" w:rsidRDefault="00897E83" w:rsidP="00897E83">
      <w:pPr>
        <w:numPr>
          <w:ilvl w:val="0"/>
          <w:numId w:val="2"/>
        </w:numPr>
        <w:jc w:val="both"/>
      </w:pPr>
      <w:r w:rsidRPr="006B318F">
        <w:t xml:space="preserve">средства на обеспечение деятельности  органа местного самоуправления в лице Управления социальной защиты населения Администрации </w:t>
      </w:r>
      <w:proofErr w:type="spellStart"/>
      <w:r w:rsidRPr="006B318F">
        <w:t>Большесельского</w:t>
      </w:r>
      <w:proofErr w:type="spellEnd"/>
      <w:r w:rsidRPr="006B318F">
        <w:t xml:space="preserve"> МР;</w:t>
      </w:r>
    </w:p>
    <w:p w:rsidR="00897E83" w:rsidRPr="006B318F" w:rsidRDefault="00897E83" w:rsidP="00897E83">
      <w:pPr>
        <w:numPr>
          <w:ilvl w:val="0"/>
          <w:numId w:val="2"/>
        </w:numPr>
        <w:jc w:val="both"/>
      </w:pPr>
      <w:r w:rsidRPr="006B318F">
        <w:t>расходы на проведение мероприятий по оказанию населению социальной помощи и поддержки;</w:t>
      </w:r>
    </w:p>
    <w:p w:rsidR="00897E83" w:rsidRPr="006B318F" w:rsidRDefault="00897E83" w:rsidP="00897E83">
      <w:pPr>
        <w:numPr>
          <w:ilvl w:val="0"/>
          <w:numId w:val="2"/>
        </w:numPr>
        <w:jc w:val="both"/>
      </w:pPr>
      <w:r w:rsidRPr="006B318F">
        <w:t>средства на предоставление мер социальной поддержки в виде денежных выплат, пособий и компенсаций;</w:t>
      </w:r>
    </w:p>
    <w:p w:rsidR="00897E83" w:rsidRPr="006B318F" w:rsidRDefault="00897E83" w:rsidP="00897E83">
      <w:pPr>
        <w:numPr>
          <w:ilvl w:val="0"/>
          <w:numId w:val="2"/>
        </w:numPr>
        <w:jc w:val="both"/>
      </w:pPr>
      <w:r w:rsidRPr="006B318F">
        <w:t xml:space="preserve">средства на выплату пенсий за выслугу лет муниципальным служащим </w:t>
      </w:r>
      <w:proofErr w:type="spellStart"/>
      <w:r w:rsidRPr="006B318F">
        <w:t>Большесельского</w:t>
      </w:r>
      <w:proofErr w:type="spellEnd"/>
      <w:r w:rsidRPr="006B318F">
        <w:t xml:space="preserve"> района;</w:t>
      </w:r>
    </w:p>
    <w:p w:rsidR="00897E83" w:rsidRPr="006B318F" w:rsidRDefault="00897E83" w:rsidP="00897E83">
      <w:pPr>
        <w:numPr>
          <w:ilvl w:val="0"/>
          <w:numId w:val="2"/>
        </w:numPr>
        <w:jc w:val="both"/>
      </w:pPr>
      <w:r w:rsidRPr="006B318F">
        <w:t xml:space="preserve">средства на оказание мер поддержки общественным организациям </w:t>
      </w:r>
      <w:proofErr w:type="spellStart"/>
      <w:r w:rsidRPr="006B318F">
        <w:t>Большесельского</w:t>
      </w:r>
      <w:proofErr w:type="spellEnd"/>
      <w:r w:rsidRPr="006B318F">
        <w:t xml:space="preserve"> муниципального района;</w:t>
      </w:r>
    </w:p>
    <w:p w:rsidR="00897E83" w:rsidRPr="006B318F" w:rsidRDefault="00897E83" w:rsidP="00897E83">
      <w:pPr>
        <w:jc w:val="both"/>
      </w:pPr>
    </w:p>
    <w:p w:rsidR="00897E83" w:rsidRPr="006B318F" w:rsidRDefault="00897E83" w:rsidP="00897E83">
      <w:pPr>
        <w:jc w:val="both"/>
        <w:rPr>
          <w:color w:val="FF0000"/>
        </w:rPr>
      </w:pPr>
    </w:p>
    <w:p w:rsidR="00897E83" w:rsidRPr="006B318F" w:rsidRDefault="00897E83" w:rsidP="00897E83">
      <w:pPr>
        <w:jc w:val="both"/>
        <w:rPr>
          <w:color w:val="FF0000"/>
        </w:rPr>
        <w:sectPr w:rsidR="00897E83" w:rsidRPr="006B318F" w:rsidSect="00A903B1">
          <w:pgSz w:w="11906" w:h="16838"/>
          <w:pgMar w:top="426" w:right="851" w:bottom="426" w:left="1701" w:header="709" w:footer="709" w:gutter="0"/>
          <w:cols w:space="708"/>
          <w:docGrid w:linePitch="360"/>
        </w:sectPr>
      </w:pPr>
    </w:p>
    <w:p w:rsidR="00897E83" w:rsidRPr="006B318F" w:rsidRDefault="00897E83" w:rsidP="00897E83">
      <w:pPr>
        <w:jc w:val="both"/>
        <w:rPr>
          <w:b/>
          <w:bCs/>
          <w:color w:val="FF0000"/>
          <w:sz w:val="28"/>
        </w:rPr>
      </w:pPr>
      <w:r w:rsidRPr="006B318F">
        <w:rPr>
          <w:b/>
          <w:bCs/>
          <w:color w:val="FF0000"/>
          <w:sz w:val="28"/>
        </w:rPr>
        <w:lastRenderedPageBreak/>
        <w:t xml:space="preserve">                                                                                                                   </w:t>
      </w:r>
    </w:p>
    <w:p w:rsidR="00897E83" w:rsidRPr="006B318F" w:rsidRDefault="00897E83" w:rsidP="00897E8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2.Цели</w:t>
      </w:r>
      <w:r w:rsidRPr="006B318F">
        <w:rPr>
          <w:b/>
          <w:bCs/>
          <w:sz w:val="28"/>
        </w:rPr>
        <w:t xml:space="preserve">  </w:t>
      </w:r>
      <w:r>
        <w:rPr>
          <w:b/>
          <w:bCs/>
          <w:sz w:val="28"/>
        </w:rPr>
        <w:t>ВЦП</w:t>
      </w:r>
    </w:p>
    <w:p w:rsidR="00897E83" w:rsidRPr="006B318F" w:rsidRDefault="00897E83" w:rsidP="00897E83">
      <w:pPr>
        <w:jc w:val="both"/>
        <w:rPr>
          <w:bCs/>
        </w:rPr>
      </w:pPr>
      <w:r w:rsidRPr="006B318F">
        <w:rPr>
          <w:bCs/>
        </w:rPr>
        <w:t>Цель</w:t>
      </w:r>
      <w:r w:rsidRPr="006B318F">
        <w:rPr>
          <w:b/>
          <w:bCs/>
        </w:rPr>
        <w:t xml:space="preserve"> </w:t>
      </w:r>
      <w:r w:rsidRPr="006B318F">
        <w:rPr>
          <w:bCs/>
        </w:rPr>
        <w:t>Программы</w:t>
      </w:r>
      <w:r w:rsidRPr="006B318F">
        <w:rPr>
          <w:b/>
          <w:bCs/>
        </w:rPr>
        <w:t xml:space="preserve"> – </w:t>
      </w:r>
      <w:r w:rsidRPr="006B318F">
        <w:rPr>
          <w:bCs/>
        </w:rPr>
        <w:t xml:space="preserve">реализация государственных полномочий в сфере социальной поддержки, социальной защиты и социального обслуживания населения, охраны труда, установленных федеральным и региональным законодательством; реализация мер, направленных на повышение качества, </w:t>
      </w:r>
      <w:proofErr w:type="spellStart"/>
      <w:r w:rsidRPr="006B318F">
        <w:rPr>
          <w:bCs/>
        </w:rPr>
        <w:t>адресности</w:t>
      </w:r>
      <w:proofErr w:type="spellEnd"/>
      <w:r w:rsidRPr="006B318F">
        <w:rPr>
          <w:bCs/>
        </w:rPr>
        <w:t xml:space="preserve"> и доступности государственных услуг.</w:t>
      </w:r>
    </w:p>
    <w:p w:rsidR="00897E83" w:rsidRPr="006B318F" w:rsidRDefault="00897E83" w:rsidP="00897E83">
      <w:pPr>
        <w:jc w:val="both"/>
        <w:rPr>
          <w:bCs/>
        </w:rPr>
      </w:pPr>
      <w:r w:rsidRPr="006B318F">
        <w:rPr>
          <w:bCs/>
        </w:rPr>
        <w:t xml:space="preserve">     Показатели цели:</w:t>
      </w:r>
    </w:p>
    <w:p w:rsidR="00897E83" w:rsidRPr="006B318F" w:rsidRDefault="00897E83" w:rsidP="00897E83">
      <w:pPr>
        <w:jc w:val="both"/>
        <w:rPr>
          <w:bCs/>
        </w:rPr>
      </w:pPr>
    </w:p>
    <w:p w:rsidR="00897E83" w:rsidRPr="006B318F" w:rsidRDefault="00897E83" w:rsidP="00897E83">
      <w:pPr>
        <w:jc w:val="both"/>
        <w:rPr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6"/>
        <w:gridCol w:w="1843"/>
        <w:gridCol w:w="1559"/>
        <w:gridCol w:w="1701"/>
        <w:gridCol w:w="2268"/>
        <w:gridCol w:w="2268"/>
      </w:tblGrid>
      <w:tr w:rsidR="00897E83" w:rsidRPr="006B318F" w:rsidTr="00A903B1">
        <w:trPr>
          <w:trHeight w:val="312"/>
        </w:trPr>
        <w:tc>
          <w:tcPr>
            <w:tcW w:w="817" w:type="dxa"/>
            <w:vMerge w:val="restart"/>
          </w:tcPr>
          <w:p w:rsidR="00897E83" w:rsidRPr="001C4322" w:rsidRDefault="00897E83" w:rsidP="00A903B1">
            <w:pPr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 xml:space="preserve">№ </w:t>
            </w:r>
            <w:proofErr w:type="spellStart"/>
            <w:r w:rsidRPr="001C4322">
              <w:rPr>
                <w:bCs/>
                <w:sz w:val="22"/>
                <w:szCs w:val="22"/>
              </w:rPr>
              <w:t>п</w:t>
            </w:r>
            <w:proofErr w:type="spellEnd"/>
            <w:r w:rsidRPr="001C4322">
              <w:rPr>
                <w:bCs/>
                <w:sz w:val="22"/>
                <w:szCs w:val="22"/>
                <w:lang w:val="en-US"/>
              </w:rPr>
              <w:t>/</w:t>
            </w:r>
            <w:proofErr w:type="spellStart"/>
            <w:r w:rsidRPr="001C4322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897E83" w:rsidRPr="001C4322" w:rsidRDefault="00897E83" w:rsidP="00A903B1">
            <w:pPr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 xml:space="preserve">            Наименование показателя</w:t>
            </w:r>
          </w:p>
        </w:tc>
        <w:tc>
          <w:tcPr>
            <w:tcW w:w="1843" w:type="dxa"/>
            <w:vMerge w:val="restart"/>
          </w:tcPr>
          <w:p w:rsidR="00897E83" w:rsidRPr="001C4322" w:rsidRDefault="00897E83" w:rsidP="00A903B1">
            <w:pPr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 xml:space="preserve">     Единица</w:t>
            </w:r>
          </w:p>
          <w:p w:rsidR="00897E83" w:rsidRPr="001C4322" w:rsidRDefault="00897E83" w:rsidP="00A903B1">
            <w:pPr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 xml:space="preserve">   измерения</w:t>
            </w:r>
          </w:p>
        </w:tc>
        <w:tc>
          <w:tcPr>
            <w:tcW w:w="1559" w:type="dxa"/>
            <w:vMerge w:val="restart"/>
          </w:tcPr>
          <w:p w:rsidR="00897E83" w:rsidRPr="001C4322" w:rsidRDefault="00897E83" w:rsidP="00A903B1">
            <w:pPr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 xml:space="preserve">    Базовое</w:t>
            </w:r>
          </w:p>
          <w:p w:rsidR="00897E83" w:rsidRPr="001C4322" w:rsidRDefault="00897E83" w:rsidP="00A903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1C4322">
              <w:rPr>
                <w:bCs/>
                <w:sz w:val="22"/>
                <w:szCs w:val="22"/>
              </w:rPr>
              <w:t>начение</w:t>
            </w:r>
            <w:r>
              <w:rPr>
                <w:bCs/>
                <w:sz w:val="22"/>
                <w:szCs w:val="22"/>
              </w:rPr>
              <w:t xml:space="preserve"> 2016</w:t>
            </w:r>
          </w:p>
        </w:tc>
        <w:tc>
          <w:tcPr>
            <w:tcW w:w="6237" w:type="dxa"/>
            <w:gridSpan w:val="3"/>
          </w:tcPr>
          <w:p w:rsidR="00897E83" w:rsidRPr="001C4322" w:rsidRDefault="00897E83" w:rsidP="00A903B1">
            <w:pPr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 xml:space="preserve">                          Планируемое значение(нарастающим итогом)</w:t>
            </w:r>
          </w:p>
        </w:tc>
      </w:tr>
      <w:tr w:rsidR="00897E83" w:rsidRPr="006B318F" w:rsidTr="00A903B1">
        <w:trPr>
          <w:trHeight w:val="192"/>
        </w:trPr>
        <w:tc>
          <w:tcPr>
            <w:tcW w:w="817" w:type="dxa"/>
            <w:vMerge/>
          </w:tcPr>
          <w:p w:rsidR="00897E83" w:rsidRPr="001C4322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4536" w:type="dxa"/>
            <w:vMerge/>
          </w:tcPr>
          <w:p w:rsidR="00897E83" w:rsidRPr="001C4322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1843" w:type="dxa"/>
            <w:vMerge/>
          </w:tcPr>
          <w:p w:rsidR="00897E83" w:rsidRPr="001C4322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/>
          </w:tcPr>
          <w:p w:rsidR="00897E83" w:rsidRPr="001C4322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897E83" w:rsidRPr="001C4322" w:rsidRDefault="00897E83" w:rsidP="00A903B1">
            <w:pPr>
              <w:ind w:right="-108"/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 xml:space="preserve">       201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897E83" w:rsidRPr="001C4322" w:rsidRDefault="00897E83" w:rsidP="00A903B1">
            <w:pPr>
              <w:ind w:left="108"/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 xml:space="preserve">         201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897E83" w:rsidRPr="001C4322" w:rsidRDefault="00897E83" w:rsidP="00A903B1">
            <w:pPr>
              <w:ind w:left="108"/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 xml:space="preserve">        201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897E83" w:rsidRPr="006B318F" w:rsidTr="00A903B1">
        <w:tc>
          <w:tcPr>
            <w:tcW w:w="817" w:type="dxa"/>
          </w:tcPr>
          <w:p w:rsidR="00897E83" w:rsidRPr="001C4322" w:rsidRDefault="00897E83" w:rsidP="00A903B1">
            <w:pPr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 xml:space="preserve">    1</w:t>
            </w:r>
          </w:p>
        </w:tc>
        <w:tc>
          <w:tcPr>
            <w:tcW w:w="4536" w:type="dxa"/>
          </w:tcPr>
          <w:p w:rsidR="00897E83" w:rsidRPr="001C4322" w:rsidRDefault="00897E83" w:rsidP="00A903B1">
            <w:pPr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 xml:space="preserve">                            2</w:t>
            </w:r>
          </w:p>
        </w:tc>
        <w:tc>
          <w:tcPr>
            <w:tcW w:w="1843" w:type="dxa"/>
          </w:tcPr>
          <w:p w:rsidR="00897E83" w:rsidRPr="001C4322" w:rsidRDefault="00897E83" w:rsidP="00A903B1">
            <w:pPr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 xml:space="preserve">            3</w:t>
            </w:r>
          </w:p>
        </w:tc>
        <w:tc>
          <w:tcPr>
            <w:tcW w:w="1559" w:type="dxa"/>
          </w:tcPr>
          <w:p w:rsidR="00897E83" w:rsidRPr="001C4322" w:rsidRDefault="00897E83" w:rsidP="00A903B1">
            <w:pPr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 xml:space="preserve">         4</w:t>
            </w:r>
          </w:p>
        </w:tc>
        <w:tc>
          <w:tcPr>
            <w:tcW w:w="1701" w:type="dxa"/>
          </w:tcPr>
          <w:p w:rsidR="00897E83" w:rsidRPr="001C4322" w:rsidRDefault="00897E83" w:rsidP="00A903B1">
            <w:pPr>
              <w:ind w:right="-108"/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897E83" w:rsidRPr="001C4322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897E83" w:rsidRPr="001C4322" w:rsidRDefault="00897E83" w:rsidP="00A903B1">
            <w:pPr>
              <w:jc w:val="both"/>
              <w:rPr>
                <w:bCs/>
              </w:rPr>
            </w:pPr>
          </w:p>
        </w:tc>
      </w:tr>
      <w:tr w:rsidR="00897E83" w:rsidRPr="006B318F" w:rsidTr="00A903B1">
        <w:tc>
          <w:tcPr>
            <w:tcW w:w="817" w:type="dxa"/>
          </w:tcPr>
          <w:p w:rsidR="00897E83" w:rsidRPr="001C4322" w:rsidRDefault="00897E83" w:rsidP="00A903B1">
            <w:pPr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 xml:space="preserve">   1.</w:t>
            </w:r>
          </w:p>
        </w:tc>
        <w:tc>
          <w:tcPr>
            <w:tcW w:w="4536" w:type="dxa"/>
          </w:tcPr>
          <w:p w:rsidR="00897E83" w:rsidRPr="001C4322" w:rsidRDefault="00897E83" w:rsidP="00A903B1">
            <w:pPr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>Доля правоспособного и дееспособного населения района, проинформированного о предоставляемых государственных услугах в сфере социальной поддержки, социальной защиты, социального обслуживания</w:t>
            </w:r>
          </w:p>
        </w:tc>
        <w:tc>
          <w:tcPr>
            <w:tcW w:w="1843" w:type="dxa"/>
          </w:tcPr>
          <w:p w:rsidR="00897E83" w:rsidRPr="001C4322" w:rsidRDefault="00897E83" w:rsidP="00A903B1">
            <w:pPr>
              <w:jc w:val="both"/>
              <w:rPr>
                <w:bCs/>
              </w:rPr>
            </w:pPr>
          </w:p>
          <w:p w:rsidR="00897E83" w:rsidRPr="001C4322" w:rsidRDefault="00897E83" w:rsidP="00A903B1">
            <w:pPr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 xml:space="preserve">           %</w:t>
            </w:r>
          </w:p>
        </w:tc>
        <w:tc>
          <w:tcPr>
            <w:tcW w:w="1559" w:type="dxa"/>
          </w:tcPr>
          <w:p w:rsidR="00897E83" w:rsidRPr="001C4322" w:rsidRDefault="00897E83" w:rsidP="00A903B1">
            <w:pPr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 xml:space="preserve">    </w:t>
            </w:r>
          </w:p>
          <w:p w:rsidR="00897E83" w:rsidRPr="001C4322" w:rsidRDefault="00897E83" w:rsidP="00A903B1">
            <w:pPr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 xml:space="preserve">        -</w:t>
            </w:r>
          </w:p>
        </w:tc>
        <w:tc>
          <w:tcPr>
            <w:tcW w:w="1701" w:type="dxa"/>
          </w:tcPr>
          <w:p w:rsidR="00897E83" w:rsidRPr="001C4322" w:rsidRDefault="00897E83" w:rsidP="00A903B1">
            <w:pPr>
              <w:ind w:right="-108"/>
              <w:jc w:val="both"/>
              <w:rPr>
                <w:bCs/>
              </w:rPr>
            </w:pPr>
          </w:p>
          <w:p w:rsidR="00897E83" w:rsidRPr="001C4322" w:rsidRDefault="00897E83" w:rsidP="00A903B1">
            <w:pPr>
              <w:ind w:right="-108"/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 xml:space="preserve">        8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897E83" w:rsidRPr="001C4322" w:rsidRDefault="00897E83" w:rsidP="00A903B1">
            <w:pPr>
              <w:jc w:val="both"/>
              <w:rPr>
                <w:bCs/>
              </w:rPr>
            </w:pPr>
          </w:p>
          <w:p w:rsidR="00897E83" w:rsidRPr="001C4322" w:rsidRDefault="00897E83" w:rsidP="00A903B1">
            <w:pPr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 xml:space="preserve">            8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897E83" w:rsidRPr="001C4322" w:rsidRDefault="00897E83" w:rsidP="00A903B1">
            <w:pPr>
              <w:jc w:val="both"/>
              <w:rPr>
                <w:bCs/>
              </w:rPr>
            </w:pPr>
          </w:p>
          <w:p w:rsidR="00897E83" w:rsidRPr="001C4322" w:rsidRDefault="00897E83" w:rsidP="00A903B1">
            <w:pPr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 xml:space="preserve">         8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897E83" w:rsidRPr="006B318F" w:rsidTr="00A903B1">
        <w:tc>
          <w:tcPr>
            <w:tcW w:w="817" w:type="dxa"/>
          </w:tcPr>
          <w:p w:rsidR="00897E83" w:rsidRPr="001C4322" w:rsidRDefault="00897E83" w:rsidP="00A903B1">
            <w:pPr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 xml:space="preserve">   2.</w:t>
            </w:r>
          </w:p>
        </w:tc>
        <w:tc>
          <w:tcPr>
            <w:tcW w:w="4536" w:type="dxa"/>
          </w:tcPr>
          <w:p w:rsidR="00897E83" w:rsidRPr="001C4322" w:rsidRDefault="00897E83" w:rsidP="00A903B1">
            <w:pPr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>Доля граждан, получивших государственные услуги от общей численности граждан, которым назначены меры социальной поддержки</w:t>
            </w:r>
          </w:p>
        </w:tc>
        <w:tc>
          <w:tcPr>
            <w:tcW w:w="1843" w:type="dxa"/>
          </w:tcPr>
          <w:p w:rsidR="00897E83" w:rsidRPr="001C4322" w:rsidRDefault="00897E83" w:rsidP="00A903B1">
            <w:pPr>
              <w:jc w:val="both"/>
              <w:rPr>
                <w:bCs/>
              </w:rPr>
            </w:pPr>
          </w:p>
          <w:p w:rsidR="00897E83" w:rsidRPr="001C4322" w:rsidRDefault="00897E83" w:rsidP="00A903B1">
            <w:pPr>
              <w:pStyle w:val="ac"/>
              <w:ind w:left="360"/>
              <w:jc w:val="both"/>
              <w:rPr>
                <w:sz w:val="28"/>
                <w:szCs w:val="28"/>
              </w:rPr>
            </w:pPr>
            <w:r w:rsidRPr="001C4322">
              <w:rPr>
                <w:bCs/>
              </w:rPr>
              <w:t xml:space="preserve">       %</w:t>
            </w:r>
            <w:r w:rsidRPr="001C4322">
              <w:rPr>
                <w:sz w:val="28"/>
                <w:szCs w:val="28"/>
              </w:rPr>
              <w:t xml:space="preserve"> </w:t>
            </w:r>
          </w:p>
          <w:p w:rsidR="00897E83" w:rsidRPr="001C4322" w:rsidRDefault="00897E83" w:rsidP="00A903B1">
            <w:pPr>
              <w:pStyle w:val="ac"/>
              <w:ind w:left="360"/>
              <w:jc w:val="both"/>
              <w:rPr>
                <w:sz w:val="28"/>
                <w:szCs w:val="28"/>
              </w:rPr>
            </w:pPr>
          </w:p>
          <w:p w:rsidR="00897E83" w:rsidRPr="001C4322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897E83" w:rsidRPr="001C4322" w:rsidRDefault="00897E83" w:rsidP="00A903B1">
            <w:pPr>
              <w:jc w:val="both"/>
              <w:rPr>
                <w:bCs/>
              </w:rPr>
            </w:pPr>
          </w:p>
          <w:p w:rsidR="00897E83" w:rsidRPr="001C4322" w:rsidRDefault="00897E83" w:rsidP="00A903B1">
            <w:pPr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 xml:space="preserve">     100</w:t>
            </w:r>
          </w:p>
        </w:tc>
        <w:tc>
          <w:tcPr>
            <w:tcW w:w="1701" w:type="dxa"/>
          </w:tcPr>
          <w:p w:rsidR="00897E83" w:rsidRPr="001C4322" w:rsidRDefault="00897E83" w:rsidP="00A903B1">
            <w:pPr>
              <w:ind w:right="-108"/>
              <w:jc w:val="both"/>
              <w:rPr>
                <w:bCs/>
              </w:rPr>
            </w:pPr>
          </w:p>
          <w:p w:rsidR="00897E83" w:rsidRPr="001C4322" w:rsidRDefault="00897E83" w:rsidP="00A903B1">
            <w:pPr>
              <w:ind w:right="-108"/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 xml:space="preserve">     100</w:t>
            </w:r>
          </w:p>
        </w:tc>
        <w:tc>
          <w:tcPr>
            <w:tcW w:w="2268" w:type="dxa"/>
          </w:tcPr>
          <w:p w:rsidR="00897E83" w:rsidRPr="001C4322" w:rsidRDefault="00897E83" w:rsidP="00A903B1">
            <w:pPr>
              <w:jc w:val="both"/>
              <w:rPr>
                <w:bCs/>
              </w:rPr>
            </w:pPr>
          </w:p>
          <w:p w:rsidR="00897E83" w:rsidRPr="001C4322" w:rsidRDefault="00897E83" w:rsidP="00A903B1">
            <w:pPr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 xml:space="preserve">          100</w:t>
            </w:r>
          </w:p>
        </w:tc>
        <w:tc>
          <w:tcPr>
            <w:tcW w:w="2268" w:type="dxa"/>
          </w:tcPr>
          <w:p w:rsidR="00897E83" w:rsidRPr="001C4322" w:rsidRDefault="00897E83" w:rsidP="00A903B1">
            <w:pPr>
              <w:jc w:val="both"/>
              <w:rPr>
                <w:bCs/>
              </w:rPr>
            </w:pPr>
          </w:p>
          <w:p w:rsidR="00897E83" w:rsidRPr="001C4322" w:rsidRDefault="00897E83" w:rsidP="00A903B1">
            <w:pPr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 xml:space="preserve">       100</w:t>
            </w:r>
          </w:p>
        </w:tc>
      </w:tr>
      <w:tr w:rsidR="00897E83" w:rsidRPr="006B318F" w:rsidTr="00A903B1">
        <w:tc>
          <w:tcPr>
            <w:tcW w:w="817" w:type="dxa"/>
          </w:tcPr>
          <w:p w:rsidR="00897E83" w:rsidRPr="001C4322" w:rsidRDefault="00897E83" w:rsidP="00A903B1">
            <w:pPr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 xml:space="preserve">   3.</w:t>
            </w:r>
          </w:p>
        </w:tc>
        <w:tc>
          <w:tcPr>
            <w:tcW w:w="4536" w:type="dxa"/>
          </w:tcPr>
          <w:p w:rsidR="00897E83" w:rsidRPr="001C4322" w:rsidRDefault="00897E83" w:rsidP="00A903B1">
            <w:pPr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>Доля обоснованных жалоб, поступивших по вопросу оказания государственных услуг от общего количества граждан, которым предоставлены услуги</w:t>
            </w:r>
          </w:p>
        </w:tc>
        <w:tc>
          <w:tcPr>
            <w:tcW w:w="1843" w:type="dxa"/>
          </w:tcPr>
          <w:p w:rsidR="00897E83" w:rsidRPr="001C4322" w:rsidRDefault="00897E83" w:rsidP="00A903B1">
            <w:pPr>
              <w:jc w:val="both"/>
              <w:rPr>
                <w:bCs/>
              </w:rPr>
            </w:pPr>
          </w:p>
          <w:p w:rsidR="00897E83" w:rsidRPr="001C4322" w:rsidRDefault="00897E83" w:rsidP="00A903B1">
            <w:pPr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 xml:space="preserve">          %</w:t>
            </w:r>
          </w:p>
        </w:tc>
        <w:tc>
          <w:tcPr>
            <w:tcW w:w="1559" w:type="dxa"/>
          </w:tcPr>
          <w:p w:rsidR="00897E83" w:rsidRPr="001C4322" w:rsidRDefault="00897E83" w:rsidP="00A903B1">
            <w:pPr>
              <w:jc w:val="both"/>
              <w:rPr>
                <w:bCs/>
              </w:rPr>
            </w:pPr>
          </w:p>
          <w:p w:rsidR="00897E83" w:rsidRPr="001C4322" w:rsidRDefault="00897E83" w:rsidP="00A903B1">
            <w:pPr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 xml:space="preserve">    0,02</w:t>
            </w:r>
          </w:p>
        </w:tc>
        <w:tc>
          <w:tcPr>
            <w:tcW w:w="1701" w:type="dxa"/>
          </w:tcPr>
          <w:p w:rsidR="00897E83" w:rsidRPr="001C4322" w:rsidRDefault="00897E83" w:rsidP="00A903B1">
            <w:pPr>
              <w:ind w:right="-108"/>
              <w:jc w:val="both"/>
              <w:rPr>
                <w:bCs/>
              </w:rPr>
            </w:pPr>
          </w:p>
          <w:p w:rsidR="00897E83" w:rsidRPr="001C4322" w:rsidRDefault="00897E83" w:rsidP="00A903B1">
            <w:pPr>
              <w:ind w:right="-108"/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 xml:space="preserve">     0,01</w:t>
            </w:r>
          </w:p>
        </w:tc>
        <w:tc>
          <w:tcPr>
            <w:tcW w:w="2268" w:type="dxa"/>
          </w:tcPr>
          <w:p w:rsidR="00897E83" w:rsidRPr="001C4322" w:rsidRDefault="00897E83" w:rsidP="00A903B1">
            <w:pPr>
              <w:jc w:val="both"/>
              <w:rPr>
                <w:bCs/>
              </w:rPr>
            </w:pPr>
          </w:p>
          <w:p w:rsidR="00897E83" w:rsidRPr="001C4322" w:rsidRDefault="00897E83" w:rsidP="00A903B1">
            <w:pPr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 xml:space="preserve">        0.01</w:t>
            </w:r>
          </w:p>
        </w:tc>
        <w:tc>
          <w:tcPr>
            <w:tcW w:w="2268" w:type="dxa"/>
          </w:tcPr>
          <w:p w:rsidR="00897E83" w:rsidRPr="001C4322" w:rsidRDefault="00897E83" w:rsidP="00A903B1">
            <w:pPr>
              <w:jc w:val="both"/>
              <w:rPr>
                <w:bCs/>
              </w:rPr>
            </w:pPr>
          </w:p>
          <w:p w:rsidR="00897E83" w:rsidRPr="001C4322" w:rsidRDefault="00897E83" w:rsidP="00A903B1">
            <w:pPr>
              <w:jc w:val="both"/>
              <w:rPr>
                <w:bCs/>
              </w:rPr>
            </w:pPr>
            <w:r w:rsidRPr="001C4322">
              <w:rPr>
                <w:bCs/>
                <w:sz w:val="22"/>
                <w:szCs w:val="22"/>
              </w:rPr>
              <w:t xml:space="preserve">       0,01</w:t>
            </w:r>
          </w:p>
        </w:tc>
      </w:tr>
    </w:tbl>
    <w:p w:rsidR="00897E83" w:rsidRPr="006B318F" w:rsidRDefault="00897E83" w:rsidP="00897E83">
      <w:pPr>
        <w:jc w:val="both"/>
        <w:rPr>
          <w:b/>
          <w:bCs/>
        </w:rPr>
      </w:pPr>
      <w:r w:rsidRPr="006B318F">
        <w:rPr>
          <w:bCs/>
        </w:rPr>
        <w:t xml:space="preserve">    </w:t>
      </w:r>
    </w:p>
    <w:p w:rsidR="00897E83" w:rsidRPr="006B318F" w:rsidRDefault="00897E83" w:rsidP="00897E83">
      <w:pPr>
        <w:jc w:val="both"/>
        <w:rPr>
          <w:b/>
          <w:bCs/>
          <w:sz w:val="28"/>
        </w:rPr>
      </w:pPr>
    </w:p>
    <w:p w:rsidR="00897E83" w:rsidRPr="006B318F" w:rsidRDefault="00897E83" w:rsidP="00897E83">
      <w:pPr>
        <w:jc w:val="both"/>
        <w:rPr>
          <w:b/>
          <w:bCs/>
          <w:sz w:val="28"/>
        </w:rPr>
      </w:pPr>
    </w:p>
    <w:p w:rsidR="00897E83" w:rsidRPr="006B318F" w:rsidRDefault="00897E83" w:rsidP="00897E83">
      <w:pPr>
        <w:jc w:val="both"/>
        <w:rPr>
          <w:b/>
          <w:bCs/>
          <w:color w:val="FF0000"/>
          <w:sz w:val="28"/>
        </w:rPr>
      </w:pPr>
    </w:p>
    <w:p w:rsidR="00897E83" w:rsidRPr="006B318F" w:rsidRDefault="00897E83" w:rsidP="00897E83">
      <w:pPr>
        <w:jc w:val="both"/>
        <w:rPr>
          <w:b/>
          <w:bCs/>
          <w:color w:val="FF0000"/>
          <w:sz w:val="28"/>
        </w:rPr>
      </w:pPr>
    </w:p>
    <w:p w:rsidR="00897E83" w:rsidRDefault="00897E83" w:rsidP="00897E83">
      <w:pPr>
        <w:jc w:val="both"/>
        <w:rPr>
          <w:b/>
          <w:bCs/>
          <w:color w:val="FF0000"/>
          <w:sz w:val="28"/>
        </w:rPr>
      </w:pPr>
    </w:p>
    <w:p w:rsidR="00897E83" w:rsidRDefault="00897E83" w:rsidP="00897E83">
      <w:pPr>
        <w:jc w:val="both"/>
        <w:rPr>
          <w:b/>
          <w:bCs/>
          <w:color w:val="FF0000"/>
          <w:sz w:val="28"/>
        </w:rPr>
      </w:pPr>
    </w:p>
    <w:p w:rsidR="00897E83" w:rsidRPr="006B318F" w:rsidRDefault="00897E83" w:rsidP="00897E83">
      <w:pPr>
        <w:jc w:val="center"/>
        <w:rPr>
          <w:b/>
          <w:bCs/>
        </w:rPr>
      </w:pPr>
      <w:r>
        <w:rPr>
          <w:b/>
          <w:bCs/>
        </w:rPr>
        <w:lastRenderedPageBreak/>
        <w:t>3.З</w:t>
      </w:r>
      <w:r w:rsidRPr="006B318F">
        <w:rPr>
          <w:b/>
          <w:bCs/>
        </w:rPr>
        <w:t xml:space="preserve">адачи, мероприятия, результаты </w:t>
      </w:r>
      <w:r>
        <w:rPr>
          <w:b/>
          <w:bCs/>
        </w:rPr>
        <w:t>ВЦП.</w:t>
      </w:r>
    </w:p>
    <w:p w:rsidR="00897E83" w:rsidRPr="006B318F" w:rsidRDefault="00897E83" w:rsidP="00897E83">
      <w:pPr>
        <w:jc w:val="center"/>
        <w:rPr>
          <w:b/>
          <w:bCs/>
        </w:rPr>
      </w:pPr>
    </w:p>
    <w:p w:rsidR="00897E83" w:rsidRPr="006B318F" w:rsidRDefault="00897E83" w:rsidP="00897E83">
      <w:pPr>
        <w:jc w:val="both"/>
        <w:rPr>
          <w:bCs/>
        </w:rPr>
      </w:pPr>
    </w:p>
    <w:tbl>
      <w:tblPr>
        <w:tblW w:w="14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4008"/>
        <w:gridCol w:w="1701"/>
        <w:gridCol w:w="1701"/>
        <w:gridCol w:w="1843"/>
        <w:gridCol w:w="2268"/>
        <w:gridCol w:w="2069"/>
      </w:tblGrid>
      <w:tr w:rsidR="00897E83" w:rsidTr="00A903B1">
        <w:trPr>
          <w:trHeight w:val="665"/>
        </w:trPr>
        <w:tc>
          <w:tcPr>
            <w:tcW w:w="636" w:type="dxa"/>
            <w:vMerge w:val="restart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Cs/>
              </w:rPr>
              <w:t xml:space="preserve">№ </w:t>
            </w:r>
            <w:proofErr w:type="spellStart"/>
            <w:r w:rsidRPr="00984684">
              <w:rPr>
                <w:bCs/>
              </w:rPr>
              <w:t>п</w:t>
            </w:r>
            <w:proofErr w:type="spellEnd"/>
            <w:r w:rsidRPr="00984684">
              <w:rPr>
                <w:bCs/>
                <w:lang w:val="en-US"/>
              </w:rPr>
              <w:t>/</w:t>
            </w:r>
            <w:proofErr w:type="spellStart"/>
            <w:r w:rsidRPr="00984684">
              <w:rPr>
                <w:bCs/>
              </w:rPr>
              <w:t>п</w:t>
            </w:r>
            <w:proofErr w:type="spellEnd"/>
          </w:p>
        </w:tc>
        <w:tc>
          <w:tcPr>
            <w:tcW w:w="4008" w:type="dxa"/>
            <w:vMerge w:val="restart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Cs/>
              </w:rPr>
              <w:t>Наименование задачи, результата,</w:t>
            </w:r>
          </w:p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Cs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  <w:r w:rsidRPr="00984684">
              <w:rPr>
                <w:bCs/>
              </w:rPr>
              <w:t>Единица</w:t>
            </w: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 w:rsidRPr="00984684">
              <w:rPr>
                <w:bCs/>
              </w:rPr>
              <w:t>измерения</w:t>
            </w:r>
          </w:p>
        </w:tc>
        <w:tc>
          <w:tcPr>
            <w:tcW w:w="1701" w:type="dxa"/>
            <w:vMerge w:val="restart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  <w:r w:rsidRPr="00984684">
              <w:rPr>
                <w:bCs/>
              </w:rPr>
              <w:t>Источник финансирования</w:t>
            </w:r>
          </w:p>
        </w:tc>
        <w:tc>
          <w:tcPr>
            <w:tcW w:w="6180" w:type="dxa"/>
            <w:gridSpan w:val="3"/>
          </w:tcPr>
          <w:p w:rsidR="00897E83" w:rsidRDefault="00897E83" w:rsidP="00A903B1">
            <w:pPr>
              <w:jc w:val="center"/>
              <w:rPr>
                <w:bCs/>
              </w:rPr>
            </w:pPr>
            <w:r w:rsidRPr="00984684">
              <w:rPr>
                <w:bCs/>
              </w:rPr>
              <w:t>Значение результата, объем финансирования мероприятий</w:t>
            </w:r>
          </w:p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</w:tr>
      <w:tr w:rsidR="00897E83" w:rsidTr="00A903B1">
        <w:trPr>
          <w:trHeight w:val="340"/>
        </w:trPr>
        <w:tc>
          <w:tcPr>
            <w:tcW w:w="636" w:type="dxa"/>
            <w:vMerge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4008" w:type="dxa"/>
            <w:vMerge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Очередной финансовый год</w:t>
            </w:r>
          </w:p>
        </w:tc>
        <w:tc>
          <w:tcPr>
            <w:tcW w:w="2268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1-й год планового периода</w:t>
            </w:r>
          </w:p>
        </w:tc>
        <w:tc>
          <w:tcPr>
            <w:tcW w:w="2069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2-й год планового периода</w:t>
            </w:r>
          </w:p>
        </w:tc>
      </w:tr>
      <w:tr w:rsidR="00897E83" w:rsidTr="00A903B1">
        <w:trPr>
          <w:trHeight w:val="348"/>
        </w:trPr>
        <w:tc>
          <w:tcPr>
            <w:tcW w:w="636" w:type="dxa"/>
            <w:vMerge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4008" w:type="dxa"/>
            <w:vMerge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2268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2069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897E83" w:rsidTr="00A903B1">
        <w:trPr>
          <w:trHeight w:val="367"/>
        </w:trPr>
        <w:tc>
          <w:tcPr>
            <w:tcW w:w="636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08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68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69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97E83" w:rsidTr="00A903B1">
        <w:trPr>
          <w:trHeight w:val="522"/>
        </w:trPr>
        <w:tc>
          <w:tcPr>
            <w:tcW w:w="636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4008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/>
                <w:bCs/>
              </w:rPr>
              <w:t>Задача</w:t>
            </w:r>
            <w:r>
              <w:rPr>
                <w:b/>
                <w:bCs/>
              </w:rPr>
              <w:t xml:space="preserve"> 1</w:t>
            </w:r>
            <w:r w:rsidRPr="00984684">
              <w:rPr>
                <w:bCs/>
              </w:rPr>
              <w:t xml:space="preserve"> – исполнение публичных обязательств региона, в том числе по переданным полномочиям Российской Федерации, по предоставлению выплат, пособий, компенсаций</w:t>
            </w: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тыс. руб.</w:t>
            </w:r>
          </w:p>
        </w:tc>
        <w:tc>
          <w:tcPr>
            <w:tcW w:w="1701" w:type="dxa"/>
          </w:tcPr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ФС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ОС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МС</w:t>
            </w:r>
          </w:p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3E3C43">
              <w:rPr>
                <w:bCs/>
              </w:rPr>
              <w:t>7 646 022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6949C7">
              <w:rPr>
                <w:bCs/>
              </w:rPr>
              <w:t> 305 213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E3C43">
              <w:rPr>
                <w:bCs/>
              </w:rPr>
              <w:t>7 340 809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62 587 641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16 136 300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46 451 341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2069" w:type="dxa"/>
          </w:tcPr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62 641 641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16 193 300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46 451 341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</w:tr>
      <w:tr w:rsidR="00897E83" w:rsidTr="00A903B1">
        <w:tc>
          <w:tcPr>
            <w:tcW w:w="636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Cs/>
              </w:rPr>
              <w:t xml:space="preserve">   1</w:t>
            </w:r>
          </w:p>
        </w:tc>
        <w:tc>
          <w:tcPr>
            <w:tcW w:w="4008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/>
                <w:bCs/>
              </w:rPr>
              <w:t>Результаты</w:t>
            </w:r>
            <w:r w:rsidRPr="00984684">
              <w:rPr>
                <w:bCs/>
              </w:rPr>
              <w:t>:</w:t>
            </w: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2069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</w:tr>
      <w:tr w:rsidR="00897E83" w:rsidTr="00A903B1">
        <w:trPr>
          <w:trHeight w:val="803"/>
        </w:trPr>
        <w:tc>
          <w:tcPr>
            <w:tcW w:w="636" w:type="dxa"/>
          </w:tcPr>
          <w:p w:rsidR="00897E83" w:rsidRPr="00984684" w:rsidRDefault="00897E83" w:rsidP="00A903B1">
            <w:pPr>
              <w:jc w:val="both"/>
              <w:rPr>
                <w:bCs/>
                <w:i/>
              </w:rPr>
            </w:pPr>
          </w:p>
        </w:tc>
        <w:tc>
          <w:tcPr>
            <w:tcW w:w="4008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Cs/>
              </w:rPr>
              <w:t>-количество получателей денежных выплат, пособий и компенсаций по федеральному законодательству</w:t>
            </w: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 w:rsidRPr="00984684">
              <w:rPr>
                <w:bCs/>
              </w:rPr>
              <w:t>чел.</w:t>
            </w:r>
          </w:p>
        </w:tc>
        <w:tc>
          <w:tcPr>
            <w:tcW w:w="1843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1330</w:t>
            </w:r>
          </w:p>
        </w:tc>
        <w:tc>
          <w:tcPr>
            <w:tcW w:w="2268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 w:rsidRPr="00984684">
              <w:rPr>
                <w:bCs/>
              </w:rPr>
              <w:t>13</w:t>
            </w:r>
            <w:r>
              <w:rPr>
                <w:bCs/>
              </w:rPr>
              <w:t>30</w:t>
            </w:r>
          </w:p>
        </w:tc>
        <w:tc>
          <w:tcPr>
            <w:tcW w:w="2069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 w:rsidRPr="00984684">
              <w:rPr>
                <w:bCs/>
              </w:rPr>
              <w:t>13</w:t>
            </w:r>
            <w:r>
              <w:rPr>
                <w:bCs/>
              </w:rPr>
              <w:t>30</w:t>
            </w:r>
          </w:p>
        </w:tc>
      </w:tr>
      <w:tr w:rsidR="00897E83" w:rsidTr="00A903B1">
        <w:trPr>
          <w:trHeight w:val="274"/>
        </w:trPr>
        <w:tc>
          <w:tcPr>
            <w:tcW w:w="636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4008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Cs/>
              </w:rPr>
              <w:t xml:space="preserve">-количество получателей денежных выплат, пособий и компенсаций по региональному законодательству  </w:t>
            </w: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 w:rsidRPr="00984684">
              <w:rPr>
                <w:bCs/>
              </w:rPr>
              <w:t>чел.</w:t>
            </w:r>
          </w:p>
        </w:tc>
        <w:tc>
          <w:tcPr>
            <w:tcW w:w="1843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3650</w:t>
            </w:r>
          </w:p>
          <w:p w:rsidR="00897E83" w:rsidRPr="00984684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3700</w:t>
            </w:r>
          </w:p>
        </w:tc>
        <w:tc>
          <w:tcPr>
            <w:tcW w:w="2069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 w:rsidRPr="00984684">
              <w:rPr>
                <w:bCs/>
              </w:rPr>
              <w:t>3827</w:t>
            </w:r>
          </w:p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</w:tr>
      <w:tr w:rsidR="00897E83" w:rsidTr="00A903B1">
        <w:tc>
          <w:tcPr>
            <w:tcW w:w="636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4008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Cs/>
              </w:rPr>
              <w:t>- количество произведенных денежных выплат, пособий, компенсаций по федеральному законодательству</w:t>
            </w: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 w:rsidRPr="00984684">
              <w:rPr>
                <w:bCs/>
              </w:rPr>
              <w:t>ед.</w:t>
            </w: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15960</w:t>
            </w:r>
          </w:p>
        </w:tc>
        <w:tc>
          <w:tcPr>
            <w:tcW w:w="2268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 w:rsidRPr="00984684">
              <w:rPr>
                <w:bCs/>
              </w:rPr>
              <w:t>1</w:t>
            </w:r>
            <w:r>
              <w:rPr>
                <w:bCs/>
              </w:rPr>
              <w:t>5960</w:t>
            </w:r>
          </w:p>
        </w:tc>
        <w:tc>
          <w:tcPr>
            <w:tcW w:w="2069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  <w:p w:rsidR="00897E83" w:rsidRDefault="00897E83" w:rsidP="00A903B1">
            <w:pPr>
              <w:jc w:val="center"/>
            </w:pPr>
            <w:r w:rsidRPr="00984684">
              <w:rPr>
                <w:bCs/>
              </w:rPr>
              <w:t>1</w:t>
            </w:r>
            <w:r>
              <w:rPr>
                <w:bCs/>
              </w:rPr>
              <w:t>5960</w:t>
            </w:r>
          </w:p>
        </w:tc>
      </w:tr>
      <w:tr w:rsidR="00897E83" w:rsidTr="00A903B1">
        <w:tc>
          <w:tcPr>
            <w:tcW w:w="636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4008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Cs/>
              </w:rPr>
              <w:t xml:space="preserve">-количество произведенных денежных выплат, пособий и компенсаций по региональному </w:t>
            </w:r>
            <w:r w:rsidRPr="00984684">
              <w:rPr>
                <w:bCs/>
              </w:rPr>
              <w:lastRenderedPageBreak/>
              <w:t>законодательству</w:t>
            </w: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 w:rsidRPr="00984684">
              <w:rPr>
                <w:bCs/>
              </w:rPr>
              <w:t>ед.</w:t>
            </w: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43800</w:t>
            </w:r>
          </w:p>
        </w:tc>
        <w:tc>
          <w:tcPr>
            <w:tcW w:w="2268" w:type="dxa"/>
          </w:tcPr>
          <w:p w:rsidR="00897E83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44400</w:t>
            </w:r>
          </w:p>
        </w:tc>
        <w:tc>
          <w:tcPr>
            <w:tcW w:w="2069" w:type="dxa"/>
          </w:tcPr>
          <w:p w:rsidR="00897E83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45924</w:t>
            </w:r>
          </w:p>
        </w:tc>
      </w:tr>
      <w:tr w:rsidR="00897E83" w:rsidRPr="00F46866" w:rsidTr="00A903B1">
        <w:tc>
          <w:tcPr>
            <w:tcW w:w="636" w:type="dxa"/>
          </w:tcPr>
          <w:p w:rsidR="00897E83" w:rsidRPr="00984684" w:rsidRDefault="00897E83" w:rsidP="00A903B1">
            <w:pPr>
              <w:jc w:val="both"/>
              <w:rPr>
                <w:b/>
                <w:bCs/>
              </w:rPr>
            </w:pPr>
            <w:r w:rsidRPr="00984684">
              <w:rPr>
                <w:b/>
                <w:bCs/>
              </w:rPr>
              <w:lastRenderedPageBreak/>
              <w:t xml:space="preserve">  2</w:t>
            </w:r>
          </w:p>
        </w:tc>
        <w:tc>
          <w:tcPr>
            <w:tcW w:w="4008" w:type="dxa"/>
          </w:tcPr>
          <w:p w:rsidR="00897E83" w:rsidRPr="00984684" w:rsidRDefault="00897E83" w:rsidP="00A903B1">
            <w:pPr>
              <w:jc w:val="both"/>
              <w:rPr>
                <w:b/>
                <w:bCs/>
              </w:rPr>
            </w:pPr>
            <w:r w:rsidRPr="00984684">
              <w:rPr>
                <w:b/>
                <w:bCs/>
              </w:rPr>
              <w:t>МЕРОПРИЯТИЯ</w:t>
            </w: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897E83" w:rsidRPr="00984684" w:rsidRDefault="00897E83" w:rsidP="00A903B1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897E83" w:rsidRPr="00984684" w:rsidRDefault="00897E83" w:rsidP="00A903B1">
            <w:pPr>
              <w:jc w:val="both"/>
              <w:rPr>
                <w:b/>
                <w:bCs/>
              </w:rPr>
            </w:pPr>
          </w:p>
        </w:tc>
        <w:tc>
          <w:tcPr>
            <w:tcW w:w="2069" w:type="dxa"/>
          </w:tcPr>
          <w:p w:rsidR="00897E83" w:rsidRPr="00984684" w:rsidRDefault="00897E83" w:rsidP="00A903B1">
            <w:pPr>
              <w:jc w:val="both"/>
              <w:rPr>
                <w:b/>
                <w:bCs/>
              </w:rPr>
            </w:pPr>
          </w:p>
        </w:tc>
      </w:tr>
      <w:tr w:rsidR="00897E83" w:rsidRPr="00F46866" w:rsidTr="00A903B1">
        <w:trPr>
          <w:trHeight w:val="1130"/>
        </w:trPr>
        <w:tc>
          <w:tcPr>
            <w:tcW w:w="636" w:type="dxa"/>
          </w:tcPr>
          <w:p w:rsidR="00897E83" w:rsidRDefault="00897E83" w:rsidP="00A903B1">
            <w:pPr>
              <w:jc w:val="both"/>
            </w:pPr>
            <w:r w:rsidRPr="00F46866">
              <w:t xml:space="preserve">    </w:t>
            </w:r>
          </w:p>
          <w:p w:rsidR="00897E83" w:rsidRDefault="00897E83" w:rsidP="00A903B1">
            <w:pPr>
              <w:jc w:val="both"/>
            </w:pPr>
          </w:p>
          <w:p w:rsidR="00897E83" w:rsidRPr="00F46866" w:rsidRDefault="00897E83" w:rsidP="00A903B1">
            <w:pPr>
              <w:jc w:val="both"/>
            </w:pPr>
            <w:r>
              <w:t>1.</w:t>
            </w:r>
            <w:r w:rsidRPr="00F46866">
              <w:t>1</w:t>
            </w:r>
          </w:p>
        </w:tc>
        <w:tc>
          <w:tcPr>
            <w:tcW w:w="4008" w:type="dxa"/>
          </w:tcPr>
          <w:p w:rsidR="00897E83" w:rsidRPr="00F46866" w:rsidRDefault="00897E83" w:rsidP="00A903B1">
            <w:pPr>
              <w:jc w:val="both"/>
            </w:pPr>
            <w:r w:rsidRPr="00F46866"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  <w:p w:rsidR="00897E83" w:rsidRDefault="00897E83" w:rsidP="00A903B1">
            <w:pPr>
              <w:jc w:val="both"/>
            </w:pPr>
          </w:p>
          <w:p w:rsidR="00897E83" w:rsidRPr="00F46866" w:rsidRDefault="00897E83" w:rsidP="00A903B1">
            <w:pPr>
              <w:jc w:val="both"/>
            </w:pPr>
          </w:p>
        </w:tc>
        <w:tc>
          <w:tcPr>
            <w:tcW w:w="1701" w:type="dxa"/>
          </w:tcPr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субвенция</w:t>
            </w:r>
          </w:p>
        </w:tc>
        <w:tc>
          <w:tcPr>
            <w:tcW w:w="1701" w:type="dxa"/>
          </w:tcPr>
          <w:p w:rsidR="00897E83" w:rsidRPr="00F46866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 xml:space="preserve">тыс. </w:t>
            </w:r>
            <w:r w:rsidRPr="00F46866">
              <w:t>руб.</w:t>
            </w: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Pr="00F46866" w:rsidRDefault="00A903B1" w:rsidP="00A903B1">
            <w:pPr>
              <w:jc w:val="center"/>
            </w:pPr>
            <w:r>
              <w:t>123 400</w:t>
            </w:r>
          </w:p>
        </w:tc>
        <w:tc>
          <w:tcPr>
            <w:tcW w:w="2268" w:type="dxa"/>
          </w:tcPr>
          <w:p w:rsidR="00897E83" w:rsidRPr="00F46866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55000</w:t>
            </w:r>
          </w:p>
        </w:tc>
        <w:tc>
          <w:tcPr>
            <w:tcW w:w="2069" w:type="dxa"/>
          </w:tcPr>
          <w:p w:rsidR="00897E83" w:rsidRPr="00F46866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58000</w:t>
            </w:r>
          </w:p>
        </w:tc>
      </w:tr>
      <w:tr w:rsidR="00897E83" w:rsidRPr="00F46866" w:rsidTr="00A903B1">
        <w:tc>
          <w:tcPr>
            <w:tcW w:w="636" w:type="dxa"/>
          </w:tcPr>
          <w:p w:rsidR="00897E83" w:rsidRDefault="00897E83" w:rsidP="00A903B1">
            <w:pPr>
              <w:jc w:val="both"/>
            </w:pPr>
            <w:r w:rsidRPr="00F46866">
              <w:t xml:space="preserve"> </w:t>
            </w:r>
          </w:p>
          <w:p w:rsidR="00897E83" w:rsidRPr="00F46866" w:rsidRDefault="00897E83" w:rsidP="00A903B1">
            <w:pPr>
              <w:jc w:val="both"/>
            </w:pPr>
            <w:r>
              <w:t xml:space="preserve"> 1.</w:t>
            </w:r>
            <w:r w:rsidRPr="00F46866">
              <w:t xml:space="preserve"> 2</w:t>
            </w:r>
          </w:p>
        </w:tc>
        <w:tc>
          <w:tcPr>
            <w:tcW w:w="4008" w:type="dxa"/>
          </w:tcPr>
          <w:p w:rsidR="00897E83" w:rsidRPr="00F46866" w:rsidRDefault="00897E83" w:rsidP="00A903B1">
            <w:pPr>
              <w:jc w:val="both"/>
            </w:pPr>
            <w:r w:rsidRPr="00F46866">
              <w:t>Предоставление мер социальной поддержки гражданам, награжденным знаком «Почетный донор России» (Почетный донор СССР»)</w:t>
            </w:r>
          </w:p>
          <w:p w:rsidR="00897E83" w:rsidRPr="00F46866" w:rsidRDefault="00897E83" w:rsidP="00A903B1">
            <w:pPr>
              <w:jc w:val="both"/>
            </w:pPr>
          </w:p>
        </w:tc>
        <w:tc>
          <w:tcPr>
            <w:tcW w:w="1701" w:type="dxa"/>
          </w:tcPr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субвенция</w:t>
            </w:r>
          </w:p>
        </w:tc>
        <w:tc>
          <w:tcPr>
            <w:tcW w:w="1701" w:type="dxa"/>
          </w:tcPr>
          <w:p w:rsidR="00897E83" w:rsidRPr="00F46866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 xml:space="preserve">тыс. </w:t>
            </w:r>
            <w:r w:rsidRPr="00F46866">
              <w:t>руб.</w:t>
            </w: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  <w:r>
              <w:t>2</w:t>
            </w:r>
            <w:r w:rsidR="00A903B1">
              <w:t> </w:t>
            </w:r>
            <w:r>
              <w:t>1</w:t>
            </w:r>
            <w:r w:rsidR="00A903B1">
              <w:t>97</w:t>
            </w:r>
            <w:r w:rsidR="00A678EF">
              <w:t> </w:t>
            </w:r>
            <w:r w:rsidR="00A903B1">
              <w:t>302</w:t>
            </w:r>
          </w:p>
          <w:p w:rsidR="00C83EDF" w:rsidRDefault="00C83EDF" w:rsidP="00A903B1">
            <w:pPr>
              <w:jc w:val="center"/>
            </w:pPr>
          </w:p>
          <w:p w:rsidR="00A678EF" w:rsidRDefault="00A678EF" w:rsidP="00A903B1">
            <w:pPr>
              <w:jc w:val="center"/>
            </w:pPr>
          </w:p>
          <w:p w:rsidR="00CA2C28" w:rsidRDefault="00CA2C28" w:rsidP="00A903B1">
            <w:pPr>
              <w:jc w:val="center"/>
            </w:pPr>
          </w:p>
          <w:p w:rsidR="006E16F3" w:rsidRPr="00F46866" w:rsidRDefault="006E16F3" w:rsidP="00A903B1">
            <w:pPr>
              <w:jc w:val="center"/>
            </w:pPr>
          </w:p>
        </w:tc>
        <w:tc>
          <w:tcPr>
            <w:tcW w:w="2268" w:type="dxa"/>
          </w:tcPr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2 128 000</w:t>
            </w:r>
          </w:p>
        </w:tc>
        <w:tc>
          <w:tcPr>
            <w:tcW w:w="2069" w:type="dxa"/>
          </w:tcPr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2 128 000</w:t>
            </w:r>
          </w:p>
        </w:tc>
      </w:tr>
      <w:tr w:rsidR="00897E83" w:rsidRPr="00F46866" w:rsidTr="00A903B1">
        <w:trPr>
          <w:trHeight w:val="2005"/>
        </w:trPr>
        <w:tc>
          <w:tcPr>
            <w:tcW w:w="636" w:type="dxa"/>
          </w:tcPr>
          <w:p w:rsidR="00897E83" w:rsidRPr="00F46866" w:rsidRDefault="00897E83" w:rsidP="00A903B1">
            <w:pPr>
              <w:jc w:val="both"/>
            </w:pPr>
            <w:r>
              <w:t xml:space="preserve"> 1.</w:t>
            </w:r>
            <w:r w:rsidRPr="00F46866">
              <w:t xml:space="preserve"> 3</w:t>
            </w:r>
          </w:p>
        </w:tc>
        <w:tc>
          <w:tcPr>
            <w:tcW w:w="4008" w:type="dxa"/>
          </w:tcPr>
          <w:p w:rsidR="00897E83" w:rsidRPr="00F46866" w:rsidRDefault="00897E83" w:rsidP="00A903B1">
            <w:pPr>
              <w:jc w:val="both"/>
            </w:pPr>
            <w:r w:rsidRPr="00F46866"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Российской Федерации</w:t>
            </w:r>
          </w:p>
          <w:p w:rsidR="00897E83" w:rsidRPr="00F46866" w:rsidRDefault="00897E83" w:rsidP="00A903B1">
            <w:pPr>
              <w:jc w:val="both"/>
            </w:pPr>
            <w:r w:rsidRPr="00F46866">
              <w:t>( ФЗ «О ЧАЭС», ФЗ « О СЗИ», ФЗ « О ветеранах»</w:t>
            </w:r>
          </w:p>
          <w:p w:rsidR="00897E83" w:rsidRPr="00F46866" w:rsidRDefault="00897E83" w:rsidP="00A903B1">
            <w:pPr>
              <w:jc w:val="both"/>
            </w:pPr>
          </w:p>
        </w:tc>
        <w:tc>
          <w:tcPr>
            <w:tcW w:w="1701" w:type="dxa"/>
          </w:tcPr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субвенция</w:t>
            </w:r>
          </w:p>
        </w:tc>
        <w:tc>
          <w:tcPr>
            <w:tcW w:w="1701" w:type="dxa"/>
          </w:tcPr>
          <w:p w:rsidR="00897E83" w:rsidRPr="00F46866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 xml:space="preserve">тыс. </w:t>
            </w:r>
            <w:r w:rsidRPr="00F46866">
              <w:t>руб.</w:t>
            </w: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9 338 000</w:t>
            </w:r>
          </w:p>
        </w:tc>
        <w:tc>
          <w:tcPr>
            <w:tcW w:w="2268" w:type="dxa"/>
          </w:tcPr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9 377 000</w:t>
            </w:r>
          </w:p>
        </w:tc>
        <w:tc>
          <w:tcPr>
            <w:tcW w:w="2069" w:type="dxa"/>
          </w:tcPr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9 431 000</w:t>
            </w:r>
          </w:p>
        </w:tc>
      </w:tr>
      <w:tr w:rsidR="00897E83" w:rsidRPr="00F46866" w:rsidTr="00A903B1">
        <w:trPr>
          <w:trHeight w:val="3295"/>
        </w:trPr>
        <w:tc>
          <w:tcPr>
            <w:tcW w:w="636" w:type="dxa"/>
          </w:tcPr>
          <w:p w:rsidR="00897E83" w:rsidRDefault="00897E83" w:rsidP="00A903B1">
            <w:pPr>
              <w:jc w:val="both"/>
            </w:pPr>
            <w:r w:rsidRPr="00F46866">
              <w:lastRenderedPageBreak/>
              <w:t xml:space="preserve"> </w:t>
            </w:r>
          </w:p>
          <w:p w:rsidR="00897E83" w:rsidRDefault="00897E83" w:rsidP="00A903B1">
            <w:pPr>
              <w:jc w:val="both"/>
            </w:pPr>
          </w:p>
          <w:p w:rsidR="00897E83" w:rsidRPr="00F46866" w:rsidRDefault="00897E83" w:rsidP="00A903B1">
            <w:pPr>
              <w:jc w:val="both"/>
            </w:pPr>
            <w:r>
              <w:t xml:space="preserve"> 1.4</w:t>
            </w:r>
            <w:r w:rsidRPr="00F46866">
              <w:t xml:space="preserve">  </w:t>
            </w:r>
          </w:p>
        </w:tc>
        <w:tc>
          <w:tcPr>
            <w:tcW w:w="4008" w:type="dxa"/>
          </w:tcPr>
          <w:p w:rsidR="00897E83" w:rsidRDefault="00897E83" w:rsidP="00A903B1">
            <w:pPr>
              <w:jc w:val="both"/>
            </w:pPr>
          </w:p>
          <w:p w:rsidR="00897E83" w:rsidRPr="00F46866" w:rsidRDefault="00897E83" w:rsidP="00A903B1">
            <w:pPr>
              <w:jc w:val="both"/>
            </w:pPr>
            <w:r w:rsidRPr="00F46866"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 – всего,</w:t>
            </w:r>
          </w:p>
          <w:p w:rsidR="00897E83" w:rsidRPr="00F46866" w:rsidRDefault="00897E83" w:rsidP="00A903B1">
            <w:pPr>
              <w:jc w:val="both"/>
            </w:pPr>
            <w:r w:rsidRPr="00F46866">
              <w:t>В том числе: ветераны труда</w:t>
            </w:r>
          </w:p>
          <w:p w:rsidR="00897E83" w:rsidRPr="00F46866" w:rsidRDefault="00897E83" w:rsidP="00A903B1">
            <w:pPr>
              <w:jc w:val="both"/>
            </w:pPr>
            <w:r w:rsidRPr="00F46866">
              <w:t>Реабилитированные</w:t>
            </w:r>
          </w:p>
          <w:p w:rsidR="00897E83" w:rsidRPr="00F46866" w:rsidRDefault="00897E83" w:rsidP="00A903B1">
            <w:pPr>
              <w:jc w:val="both"/>
            </w:pPr>
            <w:r w:rsidRPr="00F46866">
              <w:t xml:space="preserve"> многодетные семьи</w:t>
            </w:r>
          </w:p>
          <w:p w:rsidR="00897E83" w:rsidRPr="00F46866" w:rsidRDefault="00897E83" w:rsidP="00A903B1">
            <w:pPr>
              <w:jc w:val="both"/>
            </w:pPr>
            <w:r w:rsidRPr="00F46866">
              <w:t xml:space="preserve"> работники ГУП</w:t>
            </w:r>
          </w:p>
          <w:p w:rsidR="00897E83" w:rsidRPr="00F46866" w:rsidRDefault="00897E83" w:rsidP="00A903B1">
            <w:pPr>
              <w:jc w:val="both"/>
            </w:pPr>
            <w:r w:rsidRPr="00F46866">
              <w:t xml:space="preserve"> педагогические работники</w:t>
            </w:r>
          </w:p>
          <w:p w:rsidR="00897E83" w:rsidRPr="00F46866" w:rsidRDefault="00897E83" w:rsidP="00A903B1">
            <w:pPr>
              <w:jc w:val="both"/>
            </w:pPr>
            <w:r w:rsidRPr="00F46866">
              <w:t xml:space="preserve"> медицинские работники)</w:t>
            </w:r>
          </w:p>
          <w:p w:rsidR="00897E83" w:rsidRDefault="00897E83" w:rsidP="00A903B1">
            <w:pPr>
              <w:jc w:val="both"/>
            </w:pPr>
            <w:r w:rsidRPr="00F46866">
              <w:t xml:space="preserve"> (предоставление субвенции)</w:t>
            </w:r>
          </w:p>
          <w:p w:rsidR="00897E83" w:rsidRPr="00F46866" w:rsidRDefault="00897E83" w:rsidP="00A903B1">
            <w:pPr>
              <w:jc w:val="both"/>
            </w:pPr>
            <w:r>
              <w:t xml:space="preserve"> местный бюджет</w:t>
            </w:r>
          </w:p>
        </w:tc>
        <w:tc>
          <w:tcPr>
            <w:tcW w:w="1701" w:type="dxa"/>
          </w:tcPr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субвенция</w:t>
            </w:r>
          </w:p>
        </w:tc>
        <w:tc>
          <w:tcPr>
            <w:tcW w:w="1701" w:type="dxa"/>
          </w:tcPr>
          <w:p w:rsidR="00897E83" w:rsidRPr="00F46866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 xml:space="preserve">тыс. </w:t>
            </w:r>
            <w:r w:rsidRPr="00F46866">
              <w:t>руб.</w:t>
            </w:r>
          </w:p>
          <w:p w:rsidR="00897E83" w:rsidRPr="00F46866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  <w:r>
              <w:t>1</w:t>
            </w:r>
            <w:r w:rsidR="00A903B1">
              <w:t>6 789 000</w:t>
            </w:r>
          </w:p>
          <w:p w:rsidR="00897E83" w:rsidRPr="00F46866" w:rsidRDefault="00897E83" w:rsidP="00A903B1">
            <w:pPr>
              <w:jc w:val="center"/>
            </w:pPr>
          </w:p>
        </w:tc>
        <w:tc>
          <w:tcPr>
            <w:tcW w:w="2268" w:type="dxa"/>
          </w:tcPr>
          <w:p w:rsidR="00897E83" w:rsidRPr="00F46866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15 888 000</w:t>
            </w:r>
          </w:p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</w:p>
        </w:tc>
        <w:tc>
          <w:tcPr>
            <w:tcW w:w="2069" w:type="dxa"/>
          </w:tcPr>
          <w:p w:rsidR="00897E83" w:rsidRPr="00F46866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15 888 000</w:t>
            </w:r>
          </w:p>
          <w:p w:rsidR="00897E83" w:rsidRPr="00F46866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</w:p>
        </w:tc>
      </w:tr>
      <w:tr w:rsidR="00897E83" w:rsidRPr="00F46866" w:rsidTr="00A903B1">
        <w:tc>
          <w:tcPr>
            <w:tcW w:w="636" w:type="dxa"/>
          </w:tcPr>
          <w:p w:rsidR="00897E83" w:rsidRDefault="00897E83" w:rsidP="00A903B1">
            <w:pPr>
              <w:jc w:val="both"/>
            </w:pPr>
            <w:r w:rsidRPr="00F46866">
              <w:t xml:space="preserve">  </w:t>
            </w:r>
          </w:p>
          <w:p w:rsidR="00897E83" w:rsidRPr="00F46866" w:rsidRDefault="00897E83" w:rsidP="00A903B1">
            <w:pPr>
              <w:jc w:val="both"/>
            </w:pPr>
            <w:r>
              <w:t xml:space="preserve"> 1.5</w:t>
            </w:r>
          </w:p>
        </w:tc>
        <w:tc>
          <w:tcPr>
            <w:tcW w:w="4008" w:type="dxa"/>
          </w:tcPr>
          <w:p w:rsidR="00897E83" w:rsidRPr="00F46866" w:rsidRDefault="00897E83" w:rsidP="00A903B1">
            <w:pPr>
              <w:jc w:val="both"/>
            </w:pPr>
            <w:r w:rsidRPr="00F46866">
              <w:t>Предоставление гражданам субсидий на оплату жилого помещения и коммунальных услуг</w:t>
            </w:r>
          </w:p>
          <w:p w:rsidR="00897E83" w:rsidRPr="00F46866" w:rsidRDefault="00897E83" w:rsidP="00A903B1">
            <w:pPr>
              <w:jc w:val="both"/>
            </w:pPr>
          </w:p>
        </w:tc>
        <w:tc>
          <w:tcPr>
            <w:tcW w:w="1701" w:type="dxa"/>
          </w:tcPr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субвенция</w:t>
            </w:r>
          </w:p>
        </w:tc>
        <w:tc>
          <w:tcPr>
            <w:tcW w:w="1701" w:type="dxa"/>
          </w:tcPr>
          <w:p w:rsidR="00897E83" w:rsidRPr="00F46866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 xml:space="preserve">тыс. </w:t>
            </w:r>
            <w:r w:rsidRPr="00F46866">
              <w:t>руб.</w:t>
            </w: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2 408 000</w:t>
            </w:r>
          </w:p>
        </w:tc>
        <w:tc>
          <w:tcPr>
            <w:tcW w:w="2268" w:type="dxa"/>
          </w:tcPr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2 408 000</w:t>
            </w:r>
          </w:p>
        </w:tc>
        <w:tc>
          <w:tcPr>
            <w:tcW w:w="2069" w:type="dxa"/>
          </w:tcPr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2 408 000</w:t>
            </w:r>
          </w:p>
        </w:tc>
      </w:tr>
      <w:tr w:rsidR="00897E83" w:rsidRPr="00F46866" w:rsidTr="00A903B1">
        <w:tc>
          <w:tcPr>
            <w:tcW w:w="636" w:type="dxa"/>
          </w:tcPr>
          <w:p w:rsidR="00897E83" w:rsidRDefault="00897E83" w:rsidP="00A903B1">
            <w:pPr>
              <w:jc w:val="both"/>
            </w:pPr>
            <w:r w:rsidRPr="00F46866">
              <w:t xml:space="preserve"> </w:t>
            </w:r>
          </w:p>
          <w:p w:rsidR="00897E83" w:rsidRPr="00F46866" w:rsidRDefault="00897E83" w:rsidP="00A903B1">
            <w:pPr>
              <w:jc w:val="both"/>
            </w:pPr>
            <w:r>
              <w:t xml:space="preserve"> 1.6</w:t>
            </w:r>
            <w:r w:rsidRPr="00F46866">
              <w:t xml:space="preserve">  </w:t>
            </w:r>
          </w:p>
        </w:tc>
        <w:tc>
          <w:tcPr>
            <w:tcW w:w="4008" w:type="dxa"/>
          </w:tcPr>
          <w:p w:rsidR="00897E83" w:rsidRPr="00F46866" w:rsidRDefault="00897E83" w:rsidP="00A903B1">
            <w:pPr>
              <w:jc w:val="both"/>
            </w:pPr>
            <w:r w:rsidRPr="00F46866">
              <w:t>Социальная поддержка отдельных категорий граждан в части ежемесячного пособия на ребенка</w:t>
            </w:r>
          </w:p>
          <w:p w:rsidR="00897E83" w:rsidRPr="00F46866" w:rsidRDefault="00897E83" w:rsidP="00A903B1">
            <w:pPr>
              <w:jc w:val="both"/>
            </w:pPr>
          </w:p>
        </w:tc>
        <w:tc>
          <w:tcPr>
            <w:tcW w:w="1701" w:type="dxa"/>
          </w:tcPr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  <w:r>
              <w:t>субвенция</w:t>
            </w:r>
          </w:p>
          <w:p w:rsidR="00897E83" w:rsidRPr="00F46866" w:rsidRDefault="00897E83" w:rsidP="00A903B1">
            <w:pPr>
              <w:jc w:val="center"/>
            </w:pPr>
          </w:p>
        </w:tc>
        <w:tc>
          <w:tcPr>
            <w:tcW w:w="1701" w:type="dxa"/>
          </w:tcPr>
          <w:p w:rsidR="00897E83" w:rsidRPr="00F46866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 xml:space="preserve">тыс. </w:t>
            </w:r>
            <w:r w:rsidRPr="00F46866">
              <w:t>руб.</w:t>
            </w: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6 135 000</w:t>
            </w:r>
          </w:p>
        </w:tc>
        <w:tc>
          <w:tcPr>
            <w:tcW w:w="2268" w:type="dxa"/>
          </w:tcPr>
          <w:p w:rsidR="00897E83" w:rsidRPr="00F46866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6 135 000</w:t>
            </w:r>
          </w:p>
        </w:tc>
        <w:tc>
          <w:tcPr>
            <w:tcW w:w="2069" w:type="dxa"/>
          </w:tcPr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6 135 000</w:t>
            </w:r>
          </w:p>
        </w:tc>
      </w:tr>
      <w:tr w:rsidR="00897E83" w:rsidRPr="00F46866" w:rsidTr="00A903B1">
        <w:tc>
          <w:tcPr>
            <w:tcW w:w="636" w:type="dxa"/>
          </w:tcPr>
          <w:p w:rsidR="00897E83" w:rsidRDefault="00897E83" w:rsidP="00A903B1">
            <w:pPr>
              <w:jc w:val="both"/>
            </w:pPr>
            <w:r w:rsidRPr="00F46866">
              <w:t xml:space="preserve">  </w:t>
            </w:r>
          </w:p>
          <w:p w:rsidR="00897E83" w:rsidRDefault="00897E83" w:rsidP="00A903B1">
            <w:pPr>
              <w:jc w:val="both"/>
            </w:pPr>
          </w:p>
          <w:p w:rsidR="00897E83" w:rsidRPr="00F46866" w:rsidRDefault="00897E83" w:rsidP="00A903B1">
            <w:pPr>
              <w:jc w:val="both"/>
            </w:pPr>
            <w:r>
              <w:t xml:space="preserve">  1.7</w:t>
            </w:r>
          </w:p>
        </w:tc>
        <w:tc>
          <w:tcPr>
            <w:tcW w:w="4008" w:type="dxa"/>
          </w:tcPr>
          <w:p w:rsidR="00897E83" w:rsidRPr="00F46866" w:rsidRDefault="00897E83" w:rsidP="00A903B1">
            <w:pPr>
              <w:jc w:val="both"/>
            </w:pPr>
            <w:r w:rsidRPr="00F46866">
              <w:t>Социальная поддержка отдельных категорий граждан в части ежемесячной денежной выплаты–всего, в т.ч.  ветеранам труда</w:t>
            </w:r>
          </w:p>
          <w:p w:rsidR="00897E83" w:rsidRDefault="00897E83" w:rsidP="00A903B1">
            <w:pPr>
              <w:jc w:val="both"/>
            </w:pPr>
            <w:r w:rsidRPr="00F46866">
              <w:t>и труженикам тыла</w:t>
            </w:r>
          </w:p>
          <w:p w:rsidR="00897E83" w:rsidRPr="00F46866" w:rsidRDefault="00897E83" w:rsidP="00A903B1">
            <w:pPr>
              <w:jc w:val="both"/>
            </w:pPr>
            <w:r>
              <w:t>реабилитированным</w:t>
            </w:r>
          </w:p>
          <w:p w:rsidR="00897E83" w:rsidRPr="00F46866" w:rsidRDefault="00897E83" w:rsidP="00A903B1">
            <w:pPr>
              <w:jc w:val="both"/>
            </w:pPr>
          </w:p>
        </w:tc>
        <w:tc>
          <w:tcPr>
            <w:tcW w:w="1701" w:type="dxa"/>
          </w:tcPr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субвенция</w:t>
            </w:r>
          </w:p>
        </w:tc>
        <w:tc>
          <w:tcPr>
            <w:tcW w:w="1701" w:type="dxa"/>
          </w:tcPr>
          <w:p w:rsidR="00897E83" w:rsidRPr="0058667E" w:rsidRDefault="00897E83" w:rsidP="00A903B1">
            <w:pPr>
              <w:jc w:val="center"/>
            </w:pPr>
          </w:p>
          <w:p w:rsidR="00897E83" w:rsidRPr="0058667E" w:rsidRDefault="00897E83" w:rsidP="00A903B1">
            <w:pPr>
              <w:jc w:val="center"/>
            </w:pPr>
            <w:r>
              <w:t xml:space="preserve">тыс. </w:t>
            </w:r>
            <w:r w:rsidRPr="0058667E">
              <w:t>руб.</w:t>
            </w: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5 641 000</w:t>
            </w:r>
          </w:p>
        </w:tc>
        <w:tc>
          <w:tcPr>
            <w:tcW w:w="2268" w:type="dxa"/>
          </w:tcPr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5 641 000</w:t>
            </w:r>
          </w:p>
        </w:tc>
        <w:tc>
          <w:tcPr>
            <w:tcW w:w="2069" w:type="dxa"/>
          </w:tcPr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5 641 000</w:t>
            </w:r>
          </w:p>
        </w:tc>
      </w:tr>
      <w:tr w:rsidR="00897E83" w:rsidRPr="00F46866" w:rsidTr="00A903B1">
        <w:trPr>
          <w:trHeight w:val="1413"/>
        </w:trPr>
        <w:tc>
          <w:tcPr>
            <w:tcW w:w="636" w:type="dxa"/>
          </w:tcPr>
          <w:p w:rsidR="00897E83" w:rsidRDefault="00897E83" w:rsidP="00A903B1">
            <w:pPr>
              <w:jc w:val="both"/>
            </w:pPr>
            <w:r w:rsidRPr="00F46866">
              <w:lastRenderedPageBreak/>
              <w:t xml:space="preserve">   </w:t>
            </w:r>
          </w:p>
          <w:p w:rsidR="00897E83" w:rsidRDefault="00897E83" w:rsidP="00A903B1">
            <w:pPr>
              <w:jc w:val="both"/>
            </w:pPr>
          </w:p>
          <w:p w:rsidR="00897E83" w:rsidRDefault="00897E83" w:rsidP="00A903B1">
            <w:pPr>
              <w:jc w:val="both"/>
            </w:pPr>
          </w:p>
          <w:p w:rsidR="00897E83" w:rsidRDefault="00897E83" w:rsidP="00A903B1">
            <w:pPr>
              <w:jc w:val="both"/>
            </w:pPr>
          </w:p>
          <w:p w:rsidR="00897E83" w:rsidRPr="00F46866" w:rsidRDefault="00897E83" w:rsidP="00A903B1">
            <w:pPr>
              <w:jc w:val="both"/>
            </w:pPr>
            <w:r>
              <w:t xml:space="preserve"> 1.8</w:t>
            </w:r>
          </w:p>
        </w:tc>
        <w:tc>
          <w:tcPr>
            <w:tcW w:w="4008" w:type="dxa"/>
          </w:tcPr>
          <w:p w:rsidR="00897E83" w:rsidRPr="00F46866" w:rsidRDefault="00897E83" w:rsidP="00A903B1">
            <w:pPr>
              <w:jc w:val="center"/>
            </w:pPr>
            <w:r w:rsidRPr="00F46866">
              <w:t>Денежные выплаты населени</w:t>
            </w:r>
            <w:r>
              <w:t>ю</w:t>
            </w:r>
          </w:p>
          <w:p w:rsidR="00897E83" w:rsidRPr="00F46866" w:rsidRDefault="00897E83" w:rsidP="00A903B1">
            <w:pPr>
              <w:jc w:val="center"/>
            </w:pPr>
            <w:r w:rsidRPr="00F46866">
              <w:t>в том числе:</w:t>
            </w:r>
          </w:p>
          <w:p w:rsidR="00897E83" w:rsidRPr="00F46866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</w:tcPr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субвенция</w:t>
            </w:r>
          </w:p>
        </w:tc>
        <w:tc>
          <w:tcPr>
            <w:tcW w:w="1701" w:type="dxa"/>
          </w:tcPr>
          <w:p w:rsidR="00897E83" w:rsidRPr="00F46866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 xml:space="preserve">тыс. </w:t>
            </w:r>
            <w:r w:rsidRPr="00F46866">
              <w:t>руб.</w:t>
            </w: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3 537 000</w:t>
            </w:r>
          </w:p>
        </w:tc>
        <w:tc>
          <w:tcPr>
            <w:tcW w:w="2268" w:type="dxa"/>
          </w:tcPr>
          <w:p w:rsidR="00897E83" w:rsidRPr="00F46866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  <w:r>
              <w:t>3 537 000</w:t>
            </w:r>
          </w:p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</w:p>
        </w:tc>
        <w:tc>
          <w:tcPr>
            <w:tcW w:w="2069" w:type="dxa"/>
          </w:tcPr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3 537 000</w:t>
            </w:r>
          </w:p>
          <w:p w:rsidR="00897E83" w:rsidRPr="00F46866" w:rsidRDefault="00897E83" w:rsidP="00A903B1">
            <w:pPr>
              <w:jc w:val="center"/>
            </w:pPr>
          </w:p>
        </w:tc>
      </w:tr>
      <w:tr w:rsidR="00897E83" w:rsidRPr="00F46866" w:rsidTr="00A903B1">
        <w:tc>
          <w:tcPr>
            <w:tcW w:w="636" w:type="dxa"/>
          </w:tcPr>
          <w:p w:rsidR="00897E83" w:rsidRDefault="00897E83" w:rsidP="00A903B1">
            <w:pPr>
              <w:jc w:val="both"/>
            </w:pPr>
            <w:r w:rsidRPr="00F46866">
              <w:t xml:space="preserve">  </w:t>
            </w:r>
          </w:p>
          <w:p w:rsidR="00897E83" w:rsidRPr="00F46866" w:rsidRDefault="00897E83" w:rsidP="00A903B1">
            <w:pPr>
              <w:jc w:val="both"/>
            </w:pPr>
            <w:r>
              <w:t>1.9</w:t>
            </w:r>
          </w:p>
        </w:tc>
        <w:tc>
          <w:tcPr>
            <w:tcW w:w="4008" w:type="dxa"/>
          </w:tcPr>
          <w:p w:rsidR="00897E83" w:rsidRPr="00F46866" w:rsidRDefault="00897E83" w:rsidP="00A903B1">
            <w:pPr>
              <w:jc w:val="both"/>
            </w:pPr>
            <w:r>
              <w:t>Субвенция местным бюджетам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</w:tcPr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субвенция</w:t>
            </w:r>
          </w:p>
        </w:tc>
        <w:tc>
          <w:tcPr>
            <w:tcW w:w="1701" w:type="dxa"/>
          </w:tcPr>
          <w:p w:rsidR="00897E83" w:rsidRPr="00F46866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 xml:space="preserve">тыс. </w:t>
            </w:r>
            <w:r w:rsidRPr="00F46866">
              <w:t>руб.</w:t>
            </w: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Default="00897E83" w:rsidP="00A903B1">
            <w:r>
              <w:t>О Б 7 283 570</w:t>
            </w:r>
          </w:p>
          <w:p w:rsidR="00897E83" w:rsidRDefault="00897E83" w:rsidP="00A903B1">
            <w:r>
              <w:t>ФБ   3 908 780</w:t>
            </w:r>
          </w:p>
          <w:p w:rsidR="00897E83" w:rsidRPr="00F46866" w:rsidRDefault="00897E83" w:rsidP="00A903B1">
            <w:pPr>
              <w:jc w:val="center"/>
            </w:pPr>
          </w:p>
        </w:tc>
        <w:tc>
          <w:tcPr>
            <w:tcW w:w="2268" w:type="dxa"/>
          </w:tcPr>
          <w:p w:rsidR="00897E83" w:rsidRPr="00F46866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r>
              <w:t>ОБ   7 300 000</w:t>
            </w:r>
          </w:p>
        </w:tc>
        <w:tc>
          <w:tcPr>
            <w:tcW w:w="2069" w:type="dxa"/>
          </w:tcPr>
          <w:p w:rsidR="00897E83" w:rsidRPr="00F46866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r>
              <w:t>ОБ   7 300 000</w:t>
            </w:r>
          </w:p>
        </w:tc>
      </w:tr>
      <w:tr w:rsidR="00897E83" w:rsidRPr="00F46866" w:rsidTr="00A903B1">
        <w:tc>
          <w:tcPr>
            <w:tcW w:w="636" w:type="dxa"/>
          </w:tcPr>
          <w:p w:rsidR="00897E83" w:rsidRDefault="00897E83" w:rsidP="00A903B1">
            <w:pPr>
              <w:jc w:val="both"/>
            </w:pPr>
            <w:r w:rsidRPr="00F46866">
              <w:t xml:space="preserve">  </w:t>
            </w:r>
          </w:p>
          <w:p w:rsidR="00897E83" w:rsidRPr="00706CDD" w:rsidRDefault="00897E83" w:rsidP="00A903B1">
            <w:pPr>
              <w:jc w:val="both"/>
            </w:pPr>
            <w:r>
              <w:t>1.10</w:t>
            </w:r>
            <w:r w:rsidRPr="00F46866">
              <w:t xml:space="preserve"> </w:t>
            </w:r>
          </w:p>
        </w:tc>
        <w:tc>
          <w:tcPr>
            <w:tcW w:w="4008" w:type="dxa"/>
          </w:tcPr>
          <w:p w:rsidR="00897E83" w:rsidRPr="00706CDD" w:rsidRDefault="00897E83" w:rsidP="00A903B1">
            <w:pPr>
              <w:jc w:val="both"/>
            </w:pPr>
            <w:r w:rsidRPr="00F46866">
              <w:t xml:space="preserve"> Обеспечение деятельности Управления социальной защиты население Администрации МР</w:t>
            </w:r>
            <w:r>
              <w:t>, в том числе развитие информационной инфраструктуры органов социальной защиты населения</w:t>
            </w:r>
          </w:p>
          <w:p w:rsidR="00897E83" w:rsidRPr="00706CDD" w:rsidRDefault="00897E83" w:rsidP="00A903B1">
            <w:pPr>
              <w:tabs>
                <w:tab w:val="left" w:pos="1486"/>
              </w:tabs>
              <w:jc w:val="both"/>
            </w:pPr>
            <w:r w:rsidRPr="00F46866">
              <w:t>( предоставление субвенции)</w:t>
            </w:r>
          </w:p>
        </w:tc>
        <w:tc>
          <w:tcPr>
            <w:tcW w:w="1701" w:type="dxa"/>
          </w:tcPr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субвенция</w:t>
            </w:r>
          </w:p>
        </w:tc>
        <w:tc>
          <w:tcPr>
            <w:tcW w:w="1701" w:type="dxa"/>
          </w:tcPr>
          <w:p w:rsidR="00897E83" w:rsidRPr="00F46866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 xml:space="preserve">тыс. </w:t>
            </w:r>
            <w:r w:rsidRPr="00706CDD">
              <w:t>руб.</w:t>
            </w: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5 382 341</w:t>
            </w:r>
          </w:p>
        </w:tc>
        <w:tc>
          <w:tcPr>
            <w:tcW w:w="2268" w:type="dxa"/>
          </w:tcPr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5 382 341</w:t>
            </w:r>
          </w:p>
        </w:tc>
        <w:tc>
          <w:tcPr>
            <w:tcW w:w="2069" w:type="dxa"/>
          </w:tcPr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5 382 341</w:t>
            </w:r>
          </w:p>
        </w:tc>
      </w:tr>
      <w:tr w:rsidR="00897E83" w:rsidRPr="00F46866" w:rsidTr="00A903B1">
        <w:tc>
          <w:tcPr>
            <w:tcW w:w="636" w:type="dxa"/>
          </w:tcPr>
          <w:p w:rsidR="00897E83" w:rsidRPr="00F46866" w:rsidRDefault="00897E83" w:rsidP="00A903B1">
            <w:pPr>
              <w:jc w:val="both"/>
            </w:pPr>
            <w:r>
              <w:t>1.11</w:t>
            </w:r>
          </w:p>
        </w:tc>
        <w:tc>
          <w:tcPr>
            <w:tcW w:w="4008" w:type="dxa"/>
          </w:tcPr>
          <w:p w:rsidR="00897E83" w:rsidRPr="00F46866" w:rsidRDefault="00897E83" w:rsidP="00A903B1">
            <w:pPr>
              <w:jc w:val="both"/>
            </w:pPr>
            <w:r>
              <w:t>Выплата пособий по уходу за ребенком до достижения им возраста полутора лет, не подлежащим обязательному социальному страхованию</w:t>
            </w:r>
          </w:p>
        </w:tc>
        <w:tc>
          <w:tcPr>
            <w:tcW w:w="1701" w:type="dxa"/>
          </w:tcPr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  <w:r>
              <w:t>субвенция</w:t>
            </w:r>
          </w:p>
        </w:tc>
        <w:tc>
          <w:tcPr>
            <w:tcW w:w="1701" w:type="dxa"/>
          </w:tcPr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тыс. руб.</w:t>
            </w: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  <w:r>
              <w:t>3 903 000</w:t>
            </w:r>
          </w:p>
        </w:tc>
        <w:tc>
          <w:tcPr>
            <w:tcW w:w="2268" w:type="dxa"/>
          </w:tcPr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3 903 000</w:t>
            </w:r>
          </w:p>
        </w:tc>
        <w:tc>
          <w:tcPr>
            <w:tcW w:w="2069" w:type="dxa"/>
          </w:tcPr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Pr="00F46866" w:rsidRDefault="00897E83" w:rsidP="00A903B1">
            <w:pPr>
              <w:jc w:val="center"/>
            </w:pPr>
            <w:r>
              <w:t>3 903 000</w:t>
            </w:r>
          </w:p>
        </w:tc>
      </w:tr>
      <w:tr w:rsidR="00897E83" w:rsidRPr="00F46866" w:rsidTr="00A903B1">
        <w:tc>
          <w:tcPr>
            <w:tcW w:w="636" w:type="dxa"/>
          </w:tcPr>
          <w:p w:rsidR="00897E83" w:rsidRDefault="00897E83" w:rsidP="00A903B1">
            <w:pPr>
              <w:jc w:val="both"/>
            </w:pPr>
            <w:r>
              <w:t>1.12</w:t>
            </w:r>
          </w:p>
        </w:tc>
        <w:tc>
          <w:tcPr>
            <w:tcW w:w="4008" w:type="dxa"/>
          </w:tcPr>
          <w:p w:rsidR="00897E83" w:rsidRDefault="00897E83" w:rsidP="00A903B1">
            <w:pPr>
              <w:jc w:val="both"/>
            </w:pPr>
            <w:r>
              <w:t>Выплата пособий при рождении ребенка гражданам, не подлежащим обязательному социальному страхованию</w:t>
            </w:r>
          </w:p>
        </w:tc>
        <w:tc>
          <w:tcPr>
            <w:tcW w:w="1701" w:type="dxa"/>
          </w:tcPr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  <w:r>
              <w:t>субвенция</w:t>
            </w:r>
          </w:p>
        </w:tc>
        <w:tc>
          <w:tcPr>
            <w:tcW w:w="1701" w:type="dxa"/>
          </w:tcPr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  <w:r>
              <w:t>тыс. руб.</w:t>
            </w: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  <w:r>
              <w:t>570 000</w:t>
            </w:r>
          </w:p>
        </w:tc>
        <w:tc>
          <w:tcPr>
            <w:tcW w:w="2268" w:type="dxa"/>
          </w:tcPr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  <w:r>
              <w:t>570 000</w:t>
            </w:r>
          </w:p>
          <w:p w:rsidR="00897E83" w:rsidRDefault="00897E83" w:rsidP="00A903B1">
            <w:pPr>
              <w:jc w:val="center"/>
            </w:pPr>
          </w:p>
        </w:tc>
        <w:tc>
          <w:tcPr>
            <w:tcW w:w="2069" w:type="dxa"/>
          </w:tcPr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  <w:r>
              <w:softHyphen/>
              <w:t>570 000</w:t>
            </w:r>
          </w:p>
        </w:tc>
      </w:tr>
      <w:tr w:rsidR="00897E83" w:rsidRPr="00F46866" w:rsidTr="00A903B1">
        <w:tc>
          <w:tcPr>
            <w:tcW w:w="636" w:type="dxa"/>
          </w:tcPr>
          <w:p w:rsidR="00897E83" w:rsidRDefault="00897E83" w:rsidP="00A903B1">
            <w:pPr>
              <w:jc w:val="both"/>
            </w:pPr>
            <w:r>
              <w:t>1.13</w:t>
            </w:r>
          </w:p>
        </w:tc>
        <w:tc>
          <w:tcPr>
            <w:tcW w:w="4008" w:type="dxa"/>
          </w:tcPr>
          <w:p w:rsidR="00897E83" w:rsidRDefault="00897E83" w:rsidP="00A903B1">
            <w:pPr>
              <w:jc w:val="both"/>
            </w:pPr>
            <w:r>
              <w:t>Социальная поддержка граждан, подвергшихся воздействию радиации</w:t>
            </w:r>
          </w:p>
        </w:tc>
        <w:tc>
          <w:tcPr>
            <w:tcW w:w="1701" w:type="dxa"/>
          </w:tcPr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  <w:r>
              <w:t>субвенция</w:t>
            </w:r>
          </w:p>
        </w:tc>
        <w:tc>
          <w:tcPr>
            <w:tcW w:w="1701" w:type="dxa"/>
          </w:tcPr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  <w:r>
              <w:t>тыс. руб.</w:t>
            </w: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  <w:r>
              <w:t>98 200</w:t>
            </w:r>
          </w:p>
        </w:tc>
        <w:tc>
          <w:tcPr>
            <w:tcW w:w="2268" w:type="dxa"/>
          </w:tcPr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  <w:r>
              <w:t>103 300</w:t>
            </w:r>
          </w:p>
        </w:tc>
        <w:tc>
          <w:tcPr>
            <w:tcW w:w="2069" w:type="dxa"/>
          </w:tcPr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  <w:r>
              <w:t>103 300</w:t>
            </w:r>
          </w:p>
        </w:tc>
      </w:tr>
      <w:tr w:rsidR="00897E83" w:rsidRPr="00F46866" w:rsidTr="00A903B1">
        <w:tc>
          <w:tcPr>
            <w:tcW w:w="636" w:type="dxa"/>
          </w:tcPr>
          <w:p w:rsidR="00897E83" w:rsidRDefault="00897E83" w:rsidP="00A903B1">
            <w:pPr>
              <w:jc w:val="both"/>
            </w:pPr>
            <w:r>
              <w:t>1.14</w:t>
            </w:r>
          </w:p>
        </w:tc>
        <w:tc>
          <w:tcPr>
            <w:tcW w:w="4008" w:type="dxa"/>
          </w:tcPr>
          <w:p w:rsidR="00897E83" w:rsidRDefault="00897E83" w:rsidP="00A903B1">
            <w:pPr>
              <w:jc w:val="both"/>
            </w:pPr>
            <w:r>
              <w:t xml:space="preserve">Компенсация оплаты взноса на </w:t>
            </w:r>
            <w:r>
              <w:lastRenderedPageBreak/>
              <w:t>капитальный ремонт</w:t>
            </w:r>
          </w:p>
        </w:tc>
        <w:tc>
          <w:tcPr>
            <w:tcW w:w="1701" w:type="dxa"/>
          </w:tcPr>
          <w:p w:rsidR="00897E83" w:rsidRDefault="00897E83" w:rsidP="00A903B1">
            <w:pPr>
              <w:jc w:val="center"/>
            </w:pPr>
            <w:r>
              <w:lastRenderedPageBreak/>
              <w:t>субвенция</w:t>
            </w:r>
          </w:p>
        </w:tc>
        <w:tc>
          <w:tcPr>
            <w:tcW w:w="1701" w:type="dxa"/>
          </w:tcPr>
          <w:p w:rsidR="00897E83" w:rsidRDefault="00897E83" w:rsidP="00A903B1">
            <w:pPr>
              <w:jc w:val="center"/>
            </w:pPr>
            <w:r>
              <w:t>тыс. руб.</w:t>
            </w: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</w:pPr>
            <w:r>
              <w:t>ОБ 164 898</w:t>
            </w:r>
          </w:p>
          <w:p w:rsidR="00897E83" w:rsidRDefault="00897E83" w:rsidP="00A903B1">
            <w:pPr>
              <w:jc w:val="center"/>
            </w:pPr>
            <w:r>
              <w:lastRenderedPageBreak/>
              <w:t>ФБ -166 531</w:t>
            </w:r>
          </w:p>
        </w:tc>
        <w:tc>
          <w:tcPr>
            <w:tcW w:w="2268" w:type="dxa"/>
          </w:tcPr>
          <w:p w:rsidR="00897E83" w:rsidRDefault="00897E83" w:rsidP="00A903B1">
            <w:pPr>
              <w:jc w:val="center"/>
            </w:pPr>
            <w:r>
              <w:lastRenderedPageBreak/>
              <w:t>160 000</w:t>
            </w:r>
          </w:p>
        </w:tc>
        <w:tc>
          <w:tcPr>
            <w:tcW w:w="2069" w:type="dxa"/>
          </w:tcPr>
          <w:p w:rsidR="00897E83" w:rsidRDefault="00897E83" w:rsidP="00A903B1">
            <w:pPr>
              <w:jc w:val="center"/>
            </w:pPr>
            <w:r>
              <w:t>160 000</w:t>
            </w:r>
          </w:p>
        </w:tc>
      </w:tr>
    </w:tbl>
    <w:p w:rsidR="00897E83" w:rsidRPr="00BB0856" w:rsidRDefault="00897E83" w:rsidP="00897E83">
      <w:pPr>
        <w:jc w:val="both"/>
        <w:rPr>
          <w:b/>
          <w:bCs/>
        </w:rPr>
      </w:pPr>
    </w:p>
    <w:p w:rsidR="00897E83" w:rsidRPr="00BD3488" w:rsidRDefault="00897E83" w:rsidP="00897E83">
      <w:pPr>
        <w:jc w:val="both"/>
        <w:rPr>
          <w:bCs/>
        </w:rPr>
      </w:pPr>
    </w:p>
    <w:p w:rsidR="00897E83" w:rsidRPr="00BD3488" w:rsidRDefault="00897E83" w:rsidP="00897E83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4037"/>
        <w:gridCol w:w="1701"/>
        <w:gridCol w:w="1701"/>
        <w:gridCol w:w="1843"/>
        <w:gridCol w:w="2268"/>
        <w:gridCol w:w="2126"/>
      </w:tblGrid>
      <w:tr w:rsidR="00897E83" w:rsidTr="00A903B1">
        <w:trPr>
          <w:trHeight w:val="522"/>
        </w:trPr>
        <w:tc>
          <w:tcPr>
            <w:tcW w:w="607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4037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/>
                <w:bCs/>
              </w:rPr>
              <w:t>Задача</w:t>
            </w:r>
            <w:r>
              <w:rPr>
                <w:b/>
                <w:bCs/>
              </w:rPr>
              <w:t xml:space="preserve"> 2</w:t>
            </w:r>
            <w:r w:rsidRPr="00984684">
              <w:rPr>
                <w:bCs/>
              </w:rPr>
              <w:t xml:space="preserve"> – предоставление социальных услуг населению </w:t>
            </w:r>
            <w:proofErr w:type="spellStart"/>
            <w:r w:rsidRPr="00984684">
              <w:rPr>
                <w:bCs/>
              </w:rPr>
              <w:t>Большесельского</w:t>
            </w:r>
            <w:proofErr w:type="spellEnd"/>
            <w:r w:rsidRPr="00984684">
              <w:rPr>
                <w:bCs/>
              </w:rPr>
              <w:t xml:space="preserve"> района на основе соблюдения стандартов и нормативов</w:t>
            </w: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тыс. руб.</w:t>
            </w:r>
          </w:p>
        </w:tc>
        <w:tc>
          <w:tcPr>
            <w:tcW w:w="1701" w:type="dxa"/>
          </w:tcPr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ФС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ОС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МС</w:t>
            </w:r>
          </w:p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="00A330E3">
              <w:rPr>
                <w:bCs/>
              </w:rPr>
              <w:t> 673 275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="00A330E3">
              <w:rPr>
                <w:bCs/>
              </w:rPr>
              <w:t> 673 275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34 541 597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34 541 597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34 541 597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34 541 597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</w:tr>
      <w:tr w:rsidR="00897E83" w:rsidTr="00A903B1">
        <w:tc>
          <w:tcPr>
            <w:tcW w:w="607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Cs/>
              </w:rPr>
              <w:t xml:space="preserve">  </w:t>
            </w:r>
          </w:p>
        </w:tc>
        <w:tc>
          <w:tcPr>
            <w:tcW w:w="4037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</w:tr>
      <w:tr w:rsidR="00897E83" w:rsidTr="00A903B1">
        <w:tc>
          <w:tcPr>
            <w:tcW w:w="607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4037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</w:tr>
      <w:tr w:rsidR="00897E83" w:rsidTr="00A903B1">
        <w:tc>
          <w:tcPr>
            <w:tcW w:w="607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Cs/>
              </w:rPr>
              <w:t xml:space="preserve">   1</w:t>
            </w:r>
          </w:p>
        </w:tc>
        <w:tc>
          <w:tcPr>
            <w:tcW w:w="4037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/>
                <w:bCs/>
              </w:rPr>
              <w:t>Результаты</w:t>
            </w:r>
            <w:r w:rsidRPr="00984684">
              <w:rPr>
                <w:bCs/>
              </w:rPr>
              <w:t>:</w:t>
            </w: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</w:tr>
      <w:tr w:rsidR="00897E83" w:rsidTr="00A903B1">
        <w:tc>
          <w:tcPr>
            <w:tcW w:w="607" w:type="dxa"/>
          </w:tcPr>
          <w:p w:rsidR="00897E83" w:rsidRPr="00984684" w:rsidRDefault="00897E83" w:rsidP="00A903B1">
            <w:pPr>
              <w:jc w:val="both"/>
              <w:rPr>
                <w:bCs/>
                <w:i/>
              </w:rPr>
            </w:pPr>
          </w:p>
        </w:tc>
        <w:tc>
          <w:tcPr>
            <w:tcW w:w="4037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Cs/>
              </w:rPr>
              <w:t xml:space="preserve">-количество потребителей услуг, предоставляемых МУ Комплексный центр социального обслуживания </w:t>
            </w:r>
            <w:proofErr w:type="spellStart"/>
            <w:r w:rsidRPr="00984684">
              <w:rPr>
                <w:bCs/>
              </w:rPr>
              <w:t>Большесельского</w:t>
            </w:r>
            <w:proofErr w:type="spellEnd"/>
            <w:r w:rsidRPr="00984684">
              <w:rPr>
                <w:bCs/>
              </w:rPr>
              <w:t xml:space="preserve"> района</w:t>
            </w: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 w:rsidRPr="00984684">
              <w:rPr>
                <w:bCs/>
              </w:rPr>
              <w:t>чел.</w:t>
            </w: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3991</w:t>
            </w:r>
          </w:p>
        </w:tc>
        <w:tc>
          <w:tcPr>
            <w:tcW w:w="2268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3991</w:t>
            </w:r>
          </w:p>
        </w:tc>
        <w:tc>
          <w:tcPr>
            <w:tcW w:w="2126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3991</w:t>
            </w:r>
          </w:p>
        </w:tc>
      </w:tr>
      <w:tr w:rsidR="00897E83" w:rsidTr="00A903B1">
        <w:tc>
          <w:tcPr>
            <w:tcW w:w="607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4037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Cs/>
              </w:rPr>
              <w:t>Количество коечных мест в МУ Комплексный центр социального обслуживания населения</w:t>
            </w: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 w:rsidRPr="00984684">
              <w:rPr>
                <w:bCs/>
              </w:rPr>
              <w:t>ед.</w:t>
            </w:r>
          </w:p>
        </w:tc>
        <w:tc>
          <w:tcPr>
            <w:tcW w:w="1843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Cs/>
              </w:rPr>
              <w:t xml:space="preserve">             28</w:t>
            </w:r>
          </w:p>
        </w:tc>
        <w:tc>
          <w:tcPr>
            <w:tcW w:w="2126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Cs/>
              </w:rPr>
              <w:t xml:space="preserve">             28</w:t>
            </w:r>
          </w:p>
        </w:tc>
      </w:tr>
      <w:tr w:rsidR="00897E83" w:rsidTr="00A903B1">
        <w:tc>
          <w:tcPr>
            <w:tcW w:w="607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4037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Cs/>
              </w:rPr>
              <w:t>Количество социальных мобильных служб, оказывающих социальные и медико-социальные услуги пожилым гражданам и инвалидам отдаленных сельских территорий</w:t>
            </w: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 w:rsidRPr="00984684">
              <w:rPr>
                <w:bCs/>
              </w:rPr>
              <w:t>ед.</w:t>
            </w:r>
          </w:p>
        </w:tc>
        <w:tc>
          <w:tcPr>
            <w:tcW w:w="1843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Cs/>
              </w:rPr>
              <w:t xml:space="preserve">               1</w:t>
            </w:r>
          </w:p>
        </w:tc>
        <w:tc>
          <w:tcPr>
            <w:tcW w:w="2126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Cs/>
              </w:rPr>
              <w:t xml:space="preserve">               1</w:t>
            </w:r>
          </w:p>
        </w:tc>
      </w:tr>
      <w:tr w:rsidR="00897E83" w:rsidTr="00A903B1">
        <w:tc>
          <w:tcPr>
            <w:tcW w:w="607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Cs/>
              </w:rPr>
              <w:t xml:space="preserve">  2</w:t>
            </w:r>
          </w:p>
        </w:tc>
        <w:tc>
          <w:tcPr>
            <w:tcW w:w="4037" w:type="dxa"/>
          </w:tcPr>
          <w:p w:rsidR="00897E83" w:rsidRPr="00984684" w:rsidRDefault="00897E83" w:rsidP="00A903B1">
            <w:pPr>
              <w:jc w:val="both"/>
              <w:rPr>
                <w:b/>
                <w:bCs/>
              </w:rPr>
            </w:pPr>
            <w:r w:rsidRPr="00984684">
              <w:rPr>
                <w:b/>
                <w:bCs/>
              </w:rPr>
              <w:t>Мероприятия:</w:t>
            </w: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</w:tc>
      </w:tr>
      <w:tr w:rsidR="00897E83" w:rsidTr="00A903B1">
        <w:tc>
          <w:tcPr>
            <w:tcW w:w="607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4037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Cs/>
              </w:rPr>
              <w:t>Предоставление субвенции на выполнение МУ КЦСОН муниципального задания</w:t>
            </w: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Cs/>
              </w:rPr>
              <w:t>субвенция</w:t>
            </w: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Cs/>
              </w:rPr>
              <w:t xml:space="preserve">  тыс.</w:t>
            </w:r>
            <w:r>
              <w:rPr>
                <w:bCs/>
              </w:rPr>
              <w:t xml:space="preserve"> </w:t>
            </w:r>
            <w:r w:rsidRPr="00984684">
              <w:rPr>
                <w:bCs/>
              </w:rPr>
              <w:t>руб.</w:t>
            </w: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330E3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="00A330E3">
              <w:rPr>
                <w:bCs/>
              </w:rPr>
              <w:t> 673 275</w:t>
            </w:r>
          </w:p>
        </w:tc>
        <w:tc>
          <w:tcPr>
            <w:tcW w:w="2268" w:type="dxa"/>
          </w:tcPr>
          <w:p w:rsidR="00897E83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34 541 597</w:t>
            </w:r>
          </w:p>
        </w:tc>
        <w:tc>
          <w:tcPr>
            <w:tcW w:w="2126" w:type="dxa"/>
          </w:tcPr>
          <w:p w:rsidR="00897E83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 w:rsidRPr="00984684">
              <w:rPr>
                <w:bCs/>
              </w:rPr>
              <w:t>3</w:t>
            </w:r>
            <w:r>
              <w:rPr>
                <w:bCs/>
              </w:rPr>
              <w:t>4 541 597</w:t>
            </w:r>
          </w:p>
        </w:tc>
      </w:tr>
      <w:tr w:rsidR="00897E83" w:rsidTr="00A903B1">
        <w:tc>
          <w:tcPr>
            <w:tcW w:w="607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4037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Cs/>
              </w:rPr>
              <w:t>Участие в проведении областного смотра-конкурса учреждений социального обслуживания населения</w:t>
            </w: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Cs/>
              </w:rPr>
              <w:t>субвенция</w:t>
            </w: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Cs/>
              </w:rPr>
              <w:t xml:space="preserve">  тыс.</w:t>
            </w:r>
            <w:r>
              <w:rPr>
                <w:bCs/>
              </w:rPr>
              <w:t xml:space="preserve"> </w:t>
            </w:r>
            <w:r w:rsidRPr="00984684">
              <w:rPr>
                <w:bCs/>
              </w:rPr>
              <w:t>руб.</w:t>
            </w:r>
          </w:p>
          <w:p w:rsidR="00897E83" w:rsidRPr="00984684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68" w:type="dxa"/>
          </w:tcPr>
          <w:p w:rsidR="00897E83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</w:tcPr>
          <w:p w:rsidR="00897E83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897E83" w:rsidRPr="006B318F" w:rsidRDefault="00897E83" w:rsidP="00897E83">
      <w:pPr>
        <w:jc w:val="both"/>
        <w:rPr>
          <w:bCs/>
          <w:color w:val="FF0000"/>
        </w:rPr>
      </w:pPr>
    </w:p>
    <w:p w:rsidR="00897E83" w:rsidRPr="006B318F" w:rsidRDefault="00897E83" w:rsidP="00897E83">
      <w:pPr>
        <w:jc w:val="both"/>
        <w:rPr>
          <w:bCs/>
          <w:color w:val="FF000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701"/>
        <w:gridCol w:w="1701"/>
        <w:gridCol w:w="1843"/>
        <w:gridCol w:w="2268"/>
        <w:gridCol w:w="2126"/>
      </w:tblGrid>
      <w:tr w:rsidR="00897E83" w:rsidTr="00A903B1">
        <w:trPr>
          <w:trHeight w:val="522"/>
        </w:trPr>
        <w:tc>
          <w:tcPr>
            <w:tcW w:w="675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Cs/>
              </w:rPr>
              <w:t xml:space="preserve">  1.</w:t>
            </w:r>
          </w:p>
        </w:tc>
        <w:tc>
          <w:tcPr>
            <w:tcW w:w="3969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/>
                <w:bCs/>
              </w:rPr>
              <w:t>Задача</w:t>
            </w:r>
            <w:r>
              <w:rPr>
                <w:bCs/>
              </w:rPr>
              <w:t xml:space="preserve"> 3</w:t>
            </w:r>
            <w:r w:rsidRPr="00984684">
              <w:rPr>
                <w:bCs/>
              </w:rPr>
              <w:t xml:space="preserve"> Социальная защита семей с детьми</w:t>
            </w:r>
            <w:r>
              <w:rPr>
                <w:bCs/>
              </w:rPr>
              <w:t>, инвалидов, ветеранов, граждан и детей, оказавшихся в трудной жизненной ситуации</w:t>
            </w: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тыс. руб.</w:t>
            </w:r>
          </w:p>
        </w:tc>
        <w:tc>
          <w:tcPr>
            <w:tcW w:w="1701" w:type="dxa"/>
          </w:tcPr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ФС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ОС</w:t>
            </w:r>
            <w:r>
              <w:rPr>
                <w:bCs/>
              </w:rPr>
              <w:br/>
              <w:t>МС</w:t>
            </w:r>
          </w:p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2 092 900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2 092 900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2 092 900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2 092 900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2092 900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2 092 900</w:t>
            </w:r>
          </w:p>
          <w:p w:rsidR="00897E83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</w:tr>
      <w:tr w:rsidR="00897E83" w:rsidTr="00A903B1">
        <w:tc>
          <w:tcPr>
            <w:tcW w:w="675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Cs/>
              </w:rPr>
              <w:t xml:space="preserve">   1.1</w:t>
            </w:r>
          </w:p>
        </w:tc>
        <w:tc>
          <w:tcPr>
            <w:tcW w:w="3969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/>
                <w:bCs/>
              </w:rPr>
              <w:t>Результаты</w:t>
            </w:r>
            <w:r w:rsidRPr="00984684">
              <w:rPr>
                <w:bCs/>
              </w:rPr>
              <w:t>:</w:t>
            </w: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</w:tc>
      </w:tr>
      <w:tr w:rsidR="00897E83" w:rsidTr="00A903B1">
        <w:tc>
          <w:tcPr>
            <w:tcW w:w="675" w:type="dxa"/>
          </w:tcPr>
          <w:p w:rsidR="00897E83" w:rsidRPr="00984684" w:rsidRDefault="00897E83" w:rsidP="00A903B1">
            <w:pPr>
              <w:jc w:val="both"/>
              <w:rPr>
                <w:bCs/>
                <w:i/>
              </w:rPr>
            </w:pPr>
          </w:p>
        </w:tc>
        <w:tc>
          <w:tcPr>
            <w:tcW w:w="3969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Cs/>
              </w:rPr>
              <w:t>- количество семей с несовершеннолетними детьми, получивших социальную помощь</w:t>
            </w:r>
            <w:r>
              <w:rPr>
                <w:bCs/>
              </w:rPr>
              <w:t xml:space="preserve"> в том числе</w:t>
            </w: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 w:rsidRPr="00984684">
              <w:rPr>
                <w:bCs/>
              </w:rPr>
              <w:t>семей</w:t>
            </w: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268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 w:rsidRPr="00984684">
              <w:rPr>
                <w:bCs/>
              </w:rPr>
              <w:t>30</w:t>
            </w:r>
          </w:p>
        </w:tc>
        <w:tc>
          <w:tcPr>
            <w:tcW w:w="2126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 w:rsidRPr="00984684">
              <w:rPr>
                <w:bCs/>
              </w:rPr>
              <w:t>35</w:t>
            </w:r>
          </w:p>
          <w:p w:rsidR="00897E83" w:rsidRPr="00984684" w:rsidRDefault="00897E83" w:rsidP="00A903B1">
            <w:pPr>
              <w:jc w:val="center"/>
              <w:rPr>
                <w:bCs/>
              </w:rPr>
            </w:pPr>
          </w:p>
        </w:tc>
      </w:tr>
      <w:tr w:rsidR="00897E83" w:rsidTr="00A903B1">
        <w:tc>
          <w:tcPr>
            <w:tcW w:w="675" w:type="dxa"/>
          </w:tcPr>
          <w:p w:rsidR="00897E83" w:rsidRPr="00984684" w:rsidRDefault="00897E83" w:rsidP="00A903B1">
            <w:pPr>
              <w:jc w:val="both"/>
              <w:rPr>
                <w:bCs/>
                <w:i/>
              </w:rPr>
            </w:pPr>
          </w:p>
        </w:tc>
        <w:tc>
          <w:tcPr>
            <w:tcW w:w="3969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Cs/>
              </w:rPr>
              <w:t>- количество семей, получивших социальную помощь на основе социального контракта</w:t>
            </w: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897E83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 w:rsidRPr="00984684">
              <w:rPr>
                <w:bCs/>
              </w:rPr>
              <w:t>семей</w:t>
            </w: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268" w:type="dxa"/>
          </w:tcPr>
          <w:p w:rsidR="00897E83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126" w:type="dxa"/>
          </w:tcPr>
          <w:p w:rsidR="00897E83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897E83" w:rsidTr="00A903B1">
        <w:tc>
          <w:tcPr>
            <w:tcW w:w="675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  <w:r w:rsidRPr="00984684">
              <w:rPr>
                <w:bCs/>
              </w:rPr>
              <w:t xml:space="preserve">-количество детей, получивших единовременную выплату к началу учебного года  </w:t>
            </w: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 w:rsidRPr="00984684">
              <w:rPr>
                <w:bCs/>
              </w:rPr>
              <w:t>чел.</w:t>
            </w: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2268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984684">
              <w:rPr>
                <w:bCs/>
              </w:rPr>
              <w:t>5</w:t>
            </w:r>
          </w:p>
        </w:tc>
        <w:tc>
          <w:tcPr>
            <w:tcW w:w="2126" w:type="dxa"/>
          </w:tcPr>
          <w:p w:rsidR="00897E83" w:rsidRPr="00984684" w:rsidRDefault="00897E83" w:rsidP="00A903B1">
            <w:pPr>
              <w:jc w:val="center"/>
              <w:rPr>
                <w:bCs/>
              </w:rPr>
            </w:pPr>
          </w:p>
          <w:p w:rsidR="00897E83" w:rsidRPr="00984684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145</w:t>
            </w:r>
          </w:p>
        </w:tc>
      </w:tr>
      <w:tr w:rsidR="00897E83" w:rsidTr="00A903B1">
        <w:tc>
          <w:tcPr>
            <w:tcW w:w="675" w:type="dxa"/>
          </w:tcPr>
          <w:p w:rsidR="00897E83" w:rsidRPr="00B3681C" w:rsidRDefault="00897E83" w:rsidP="00A903B1">
            <w:pPr>
              <w:jc w:val="both"/>
            </w:pPr>
          </w:p>
        </w:tc>
        <w:tc>
          <w:tcPr>
            <w:tcW w:w="3969" w:type="dxa"/>
          </w:tcPr>
          <w:p w:rsidR="00897E83" w:rsidRPr="00984684" w:rsidRDefault="00897E83" w:rsidP="00A903B1">
            <w:pPr>
              <w:jc w:val="both"/>
              <w:rPr>
                <w:b/>
                <w:bCs/>
              </w:rPr>
            </w:pPr>
            <w:r w:rsidRPr="00984684">
              <w:rPr>
                <w:b/>
                <w:bCs/>
              </w:rPr>
              <w:t xml:space="preserve"> </w:t>
            </w:r>
            <w:r>
              <w:t xml:space="preserve"> количество индивидуальных программ реабилитации инвалидов, взятых на сопровождение</w:t>
            </w:r>
            <w:r>
              <w:rPr>
                <w:b/>
                <w:bCs/>
              </w:rPr>
              <w:t xml:space="preserve">                          </w:t>
            </w: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897E83" w:rsidRDefault="00897E83" w:rsidP="00A903B1">
            <w:pPr>
              <w:jc w:val="center"/>
            </w:pPr>
          </w:p>
          <w:p w:rsidR="00897E83" w:rsidRPr="00B3681C" w:rsidRDefault="00897E83" w:rsidP="00A903B1">
            <w:pPr>
              <w:jc w:val="center"/>
            </w:pPr>
            <w:r>
              <w:t>%</w:t>
            </w: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</w:pPr>
          </w:p>
        </w:tc>
        <w:tc>
          <w:tcPr>
            <w:tcW w:w="2268" w:type="dxa"/>
          </w:tcPr>
          <w:p w:rsidR="00897E83" w:rsidRDefault="00897E83" w:rsidP="00A903B1">
            <w:pPr>
              <w:jc w:val="center"/>
            </w:pPr>
          </w:p>
          <w:p w:rsidR="00897E83" w:rsidRPr="00B3681C" w:rsidRDefault="00897E83" w:rsidP="00A903B1">
            <w:pPr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897E83" w:rsidRDefault="00897E83" w:rsidP="00A903B1">
            <w:pPr>
              <w:jc w:val="center"/>
            </w:pPr>
          </w:p>
          <w:p w:rsidR="00897E83" w:rsidRPr="00B3681C" w:rsidRDefault="00897E83" w:rsidP="00A903B1">
            <w:pPr>
              <w:jc w:val="center"/>
            </w:pPr>
            <w:r>
              <w:t>100</w:t>
            </w:r>
          </w:p>
        </w:tc>
      </w:tr>
      <w:tr w:rsidR="00897E83" w:rsidTr="00A903B1">
        <w:tc>
          <w:tcPr>
            <w:tcW w:w="675" w:type="dxa"/>
          </w:tcPr>
          <w:p w:rsidR="00897E83" w:rsidRPr="00B3681C" w:rsidRDefault="00897E83" w:rsidP="00A903B1">
            <w:pPr>
              <w:jc w:val="both"/>
            </w:pPr>
          </w:p>
        </w:tc>
        <w:tc>
          <w:tcPr>
            <w:tcW w:w="3969" w:type="dxa"/>
          </w:tcPr>
          <w:p w:rsidR="00897E83" w:rsidRPr="00D02153" w:rsidRDefault="00897E83" w:rsidP="00A903B1">
            <w:pPr>
              <w:jc w:val="both"/>
            </w:pPr>
            <w:r w:rsidRPr="00D02153">
              <w:t>Количество малоимущих граждан и граждан,</w:t>
            </w:r>
            <w:r>
              <w:t xml:space="preserve"> оказавшихся в трудной жизненной ситуации, получивших адресную социальную помощь</w:t>
            </w:r>
          </w:p>
        </w:tc>
        <w:tc>
          <w:tcPr>
            <w:tcW w:w="1701" w:type="dxa"/>
          </w:tcPr>
          <w:p w:rsidR="00897E83" w:rsidRDefault="00897E83" w:rsidP="00A903B1">
            <w:pPr>
              <w:jc w:val="both"/>
            </w:pPr>
          </w:p>
        </w:tc>
        <w:tc>
          <w:tcPr>
            <w:tcW w:w="1701" w:type="dxa"/>
          </w:tcPr>
          <w:p w:rsidR="00897E83" w:rsidRDefault="00897E83" w:rsidP="00A903B1">
            <w:pPr>
              <w:jc w:val="center"/>
            </w:pPr>
          </w:p>
          <w:p w:rsidR="00897E83" w:rsidRPr="00B3681C" w:rsidRDefault="00897E83" w:rsidP="00A903B1">
            <w:pPr>
              <w:jc w:val="center"/>
            </w:pPr>
            <w:r>
              <w:t>чел.</w:t>
            </w: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</w:pPr>
          </w:p>
          <w:p w:rsidR="00897E83" w:rsidRPr="00B3681C" w:rsidRDefault="00897E83" w:rsidP="00A903B1">
            <w:pPr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897E83" w:rsidRDefault="00897E83" w:rsidP="00A903B1">
            <w:pPr>
              <w:jc w:val="center"/>
            </w:pPr>
          </w:p>
          <w:p w:rsidR="00897E83" w:rsidRPr="00B3681C" w:rsidRDefault="00897E83" w:rsidP="00A903B1">
            <w:pPr>
              <w:jc w:val="center"/>
            </w:pPr>
            <w:r>
              <w:t>70</w:t>
            </w:r>
          </w:p>
        </w:tc>
        <w:tc>
          <w:tcPr>
            <w:tcW w:w="2126" w:type="dxa"/>
          </w:tcPr>
          <w:p w:rsidR="00897E83" w:rsidRDefault="00897E83" w:rsidP="00A903B1">
            <w:pPr>
              <w:jc w:val="center"/>
            </w:pPr>
          </w:p>
          <w:p w:rsidR="00897E83" w:rsidRPr="00B3681C" w:rsidRDefault="00897E83" w:rsidP="00A903B1">
            <w:pPr>
              <w:jc w:val="center"/>
            </w:pPr>
            <w:r>
              <w:t>70</w:t>
            </w:r>
          </w:p>
        </w:tc>
      </w:tr>
      <w:tr w:rsidR="00897E83" w:rsidTr="00A903B1">
        <w:tc>
          <w:tcPr>
            <w:tcW w:w="675" w:type="dxa"/>
          </w:tcPr>
          <w:p w:rsidR="00897E83" w:rsidRPr="00B3681C" w:rsidRDefault="00897E83" w:rsidP="00A903B1">
            <w:pPr>
              <w:jc w:val="both"/>
            </w:pPr>
          </w:p>
        </w:tc>
        <w:tc>
          <w:tcPr>
            <w:tcW w:w="3969" w:type="dxa"/>
          </w:tcPr>
          <w:p w:rsidR="00897E83" w:rsidRPr="00D02153" w:rsidRDefault="00897E83" w:rsidP="00A903B1">
            <w:pPr>
              <w:jc w:val="both"/>
            </w:pPr>
            <w:r>
              <w:t>Количество получателей адресной социальной помощи на санаторно-курортное лечение</w:t>
            </w:r>
          </w:p>
        </w:tc>
        <w:tc>
          <w:tcPr>
            <w:tcW w:w="1701" w:type="dxa"/>
          </w:tcPr>
          <w:p w:rsidR="00897E83" w:rsidRDefault="00897E83" w:rsidP="00A903B1">
            <w:pPr>
              <w:jc w:val="both"/>
            </w:pPr>
          </w:p>
        </w:tc>
        <w:tc>
          <w:tcPr>
            <w:tcW w:w="1701" w:type="dxa"/>
          </w:tcPr>
          <w:p w:rsidR="00897E83" w:rsidRDefault="00897E83" w:rsidP="00A903B1">
            <w:pPr>
              <w:jc w:val="center"/>
            </w:pPr>
            <w:r>
              <w:t>чел.</w:t>
            </w: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97E83" w:rsidRDefault="00897E83" w:rsidP="00A903B1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897E83" w:rsidRDefault="00897E83" w:rsidP="00A903B1">
            <w:pPr>
              <w:jc w:val="center"/>
            </w:pPr>
            <w:r>
              <w:t>1</w:t>
            </w:r>
          </w:p>
        </w:tc>
      </w:tr>
      <w:tr w:rsidR="00897E83" w:rsidTr="00A903B1">
        <w:tc>
          <w:tcPr>
            <w:tcW w:w="675" w:type="dxa"/>
          </w:tcPr>
          <w:p w:rsidR="00897E83" w:rsidRPr="00B3681C" w:rsidRDefault="00897E83" w:rsidP="00A903B1">
            <w:pPr>
              <w:jc w:val="both"/>
            </w:pPr>
          </w:p>
        </w:tc>
        <w:tc>
          <w:tcPr>
            <w:tcW w:w="3969" w:type="dxa"/>
          </w:tcPr>
          <w:p w:rsidR="00897E83" w:rsidRPr="00D02153" w:rsidRDefault="00897E83" w:rsidP="00A903B1">
            <w:pPr>
              <w:jc w:val="both"/>
            </w:pPr>
            <w:r>
              <w:t xml:space="preserve">Охват ветеранов ВОВ мероприятиями, проведенными в рамках Дня Победы Советского народа в Великой Отечественной </w:t>
            </w:r>
            <w:r>
              <w:lastRenderedPageBreak/>
              <w:t>войне 1941-1945 годов</w:t>
            </w:r>
          </w:p>
        </w:tc>
        <w:tc>
          <w:tcPr>
            <w:tcW w:w="1701" w:type="dxa"/>
          </w:tcPr>
          <w:p w:rsidR="00897E83" w:rsidRDefault="00897E83" w:rsidP="00A903B1">
            <w:pPr>
              <w:jc w:val="both"/>
            </w:pPr>
          </w:p>
        </w:tc>
        <w:tc>
          <w:tcPr>
            <w:tcW w:w="1701" w:type="dxa"/>
          </w:tcPr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  <w:r>
              <w:t>%</w:t>
            </w: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</w:pPr>
          </w:p>
        </w:tc>
        <w:tc>
          <w:tcPr>
            <w:tcW w:w="2268" w:type="dxa"/>
          </w:tcPr>
          <w:p w:rsidR="00897E83" w:rsidRDefault="00897E83" w:rsidP="00A903B1">
            <w:pPr>
              <w:jc w:val="center"/>
            </w:pPr>
          </w:p>
          <w:p w:rsidR="00897E83" w:rsidRPr="00B3681C" w:rsidRDefault="00897E83" w:rsidP="00A903B1">
            <w:pPr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897E83" w:rsidRDefault="00897E83" w:rsidP="00A903B1">
            <w:pPr>
              <w:jc w:val="center"/>
            </w:pPr>
          </w:p>
          <w:p w:rsidR="00897E83" w:rsidRPr="00B3681C" w:rsidRDefault="00897E83" w:rsidP="00A903B1">
            <w:pPr>
              <w:jc w:val="center"/>
            </w:pPr>
            <w:r>
              <w:t>100</w:t>
            </w:r>
          </w:p>
        </w:tc>
      </w:tr>
      <w:tr w:rsidR="00897E83" w:rsidTr="00A903B1">
        <w:tc>
          <w:tcPr>
            <w:tcW w:w="675" w:type="dxa"/>
          </w:tcPr>
          <w:p w:rsidR="00897E83" w:rsidRPr="00984684" w:rsidRDefault="00897E83" w:rsidP="00A903B1">
            <w:pPr>
              <w:jc w:val="both"/>
              <w:rPr>
                <w:b/>
                <w:bCs/>
              </w:rPr>
            </w:pPr>
            <w:r w:rsidRPr="00984684">
              <w:rPr>
                <w:b/>
                <w:bCs/>
              </w:rPr>
              <w:lastRenderedPageBreak/>
              <w:t xml:space="preserve">  </w:t>
            </w:r>
          </w:p>
        </w:tc>
        <w:tc>
          <w:tcPr>
            <w:tcW w:w="3969" w:type="dxa"/>
          </w:tcPr>
          <w:p w:rsidR="00897E83" w:rsidRPr="00984684" w:rsidRDefault="00897E83" w:rsidP="00A903B1">
            <w:pPr>
              <w:jc w:val="both"/>
              <w:rPr>
                <w:b/>
                <w:bCs/>
              </w:rPr>
            </w:pPr>
            <w:r w:rsidRPr="00984684">
              <w:rPr>
                <w:b/>
                <w:bCs/>
              </w:rPr>
              <w:t>МЕРОПРИЯТИЯ</w:t>
            </w: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97E83" w:rsidRPr="00984684" w:rsidRDefault="00897E83" w:rsidP="00A903B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897E83" w:rsidRPr="00984684" w:rsidRDefault="00897E83" w:rsidP="00A903B1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897E83" w:rsidRPr="00984684" w:rsidRDefault="00897E83" w:rsidP="00A903B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97E83" w:rsidRPr="00984684" w:rsidRDefault="00897E83" w:rsidP="00A903B1">
            <w:pPr>
              <w:jc w:val="center"/>
              <w:rPr>
                <w:b/>
                <w:bCs/>
              </w:rPr>
            </w:pPr>
          </w:p>
        </w:tc>
      </w:tr>
      <w:tr w:rsidR="00897E83" w:rsidTr="00A903B1">
        <w:tc>
          <w:tcPr>
            <w:tcW w:w="675" w:type="dxa"/>
          </w:tcPr>
          <w:p w:rsidR="00897E83" w:rsidRPr="00B3681C" w:rsidRDefault="00897E83" w:rsidP="00A903B1">
            <w:pPr>
              <w:jc w:val="both"/>
            </w:pPr>
            <w:r>
              <w:t>1.1</w:t>
            </w:r>
          </w:p>
        </w:tc>
        <w:tc>
          <w:tcPr>
            <w:tcW w:w="3969" w:type="dxa"/>
          </w:tcPr>
          <w:p w:rsidR="00897E83" w:rsidRDefault="00897E83" w:rsidP="00A903B1">
            <w:pPr>
              <w:jc w:val="both"/>
            </w:pPr>
            <w:r>
              <w:t>1.2.1 Оказание социальной помощи отдельным категориям граждан – всего,</w:t>
            </w:r>
          </w:p>
          <w:p w:rsidR="00897E83" w:rsidRDefault="00897E83" w:rsidP="00A903B1">
            <w:pPr>
              <w:jc w:val="both"/>
            </w:pPr>
            <w:r>
              <w:t>В том числе:</w:t>
            </w:r>
          </w:p>
          <w:p w:rsidR="00897E83" w:rsidRDefault="00897E83" w:rsidP="00A903B1">
            <w:pPr>
              <w:jc w:val="both"/>
            </w:pPr>
            <w:r>
              <w:t>- малоимущим семьям с детьми и семьям с детьми, оказавшимися в трудной жизненной ситуации</w:t>
            </w:r>
            <w:r w:rsidRPr="00C41F61">
              <w:t xml:space="preserve"> </w:t>
            </w:r>
          </w:p>
          <w:p w:rsidR="00897E83" w:rsidRPr="00C41F61" w:rsidRDefault="00897E83" w:rsidP="00A903B1">
            <w:pPr>
              <w:jc w:val="both"/>
            </w:pPr>
            <w:r>
              <w:t>- единовременная выплата к началу учебного года</w:t>
            </w:r>
          </w:p>
        </w:tc>
        <w:tc>
          <w:tcPr>
            <w:tcW w:w="1701" w:type="dxa"/>
          </w:tcPr>
          <w:p w:rsidR="00897E83" w:rsidRDefault="00897E83" w:rsidP="00A903B1">
            <w:pPr>
              <w:jc w:val="center"/>
            </w:pPr>
            <w:r>
              <w:t>субвенция</w:t>
            </w:r>
          </w:p>
        </w:tc>
        <w:tc>
          <w:tcPr>
            <w:tcW w:w="1701" w:type="dxa"/>
          </w:tcPr>
          <w:p w:rsidR="00897E83" w:rsidRPr="00B3681C" w:rsidRDefault="00897E83" w:rsidP="00A903B1">
            <w:pPr>
              <w:jc w:val="center"/>
            </w:pPr>
            <w:r>
              <w:t>тыс. руб.</w:t>
            </w: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</w:pPr>
            <w:r>
              <w:t>2 092 900</w:t>
            </w:r>
          </w:p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  <w:r>
              <w:t>968 000</w:t>
            </w:r>
          </w:p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Pr="00B3681C" w:rsidRDefault="00897E83" w:rsidP="00A903B1">
            <w:pPr>
              <w:jc w:val="center"/>
            </w:pPr>
            <w:r>
              <w:t>255 000</w:t>
            </w:r>
          </w:p>
        </w:tc>
        <w:tc>
          <w:tcPr>
            <w:tcW w:w="2268" w:type="dxa"/>
          </w:tcPr>
          <w:p w:rsidR="00897E83" w:rsidRPr="00B3681C" w:rsidRDefault="00897E83" w:rsidP="00A903B1">
            <w:pPr>
              <w:jc w:val="center"/>
            </w:pPr>
            <w:r>
              <w:t>2 092 900</w:t>
            </w:r>
          </w:p>
        </w:tc>
        <w:tc>
          <w:tcPr>
            <w:tcW w:w="2126" w:type="dxa"/>
          </w:tcPr>
          <w:p w:rsidR="00897E83" w:rsidRPr="00B3681C" w:rsidRDefault="00897E83" w:rsidP="00A903B1">
            <w:pPr>
              <w:jc w:val="center"/>
            </w:pPr>
            <w:r>
              <w:t>2 092 900</w:t>
            </w:r>
          </w:p>
        </w:tc>
      </w:tr>
      <w:tr w:rsidR="00897E83" w:rsidTr="00A903B1">
        <w:trPr>
          <w:trHeight w:val="307"/>
        </w:trPr>
        <w:tc>
          <w:tcPr>
            <w:tcW w:w="675" w:type="dxa"/>
          </w:tcPr>
          <w:p w:rsidR="00897E83" w:rsidRPr="00B3681C" w:rsidRDefault="00897E83" w:rsidP="00A903B1">
            <w:pPr>
              <w:jc w:val="center"/>
            </w:pPr>
            <w:r>
              <w:t>1.2</w:t>
            </w:r>
          </w:p>
        </w:tc>
        <w:tc>
          <w:tcPr>
            <w:tcW w:w="3969" w:type="dxa"/>
          </w:tcPr>
          <w:p w:rsidR="00897E83" w:rsidRPr="00B3681C" w:rsidRDefault="00897E83" w:rsidP="00A903B1">
            <w:pPr>
              <w:jc w:val="center"/>
            </w:pPr>
            <w:r>
              <w:t>Предоставление субвенции на о</w:t>
            </w:r>
            <w:r w:rsidRPr="00B3681C">
              <w:t>казание социальной помощи отдельным категориям граждан – всего</w:t>
            </w:r>
          </w:p>
          <w:p w:rsidR="00897E83" w:rsidRPr="00B3681C" w:rsidRDefault="00897E83" w:rsidP="00A903B1">
            <w:pPr>
              <w:jc w:val="center"/>
            </w:pPr>
            <w:r w:rsidRPr="00B3681C">
              <w:t>в том числе:</w:t>
            </w:r>
          </w:p>
          <w:p w:rsidR="00897E83" w:rsidRPr="00B3681C" w:rsidRDefault="00897E83" w:rsidP="00A903B1">
            <w:pPr>
              <w:numPr>
                <w:ilvl w:val="0"/>
                <w:numId w:val="2"/>
              </w:numPr>
              <w:jc w:val="center"/>
            </w:pPr>
            <w:r w:rsidRPr="00B3681C">
              <w:t>инвалидам в рамках мероприятий, посвященных Международному дню инвалидов;</w:t>
            </w:r>
          </w:p>
          <w:p w:rsidR="00897E83" w:rsidRPr="00B3681C" w:rsidRDefault="00897E83" w:rsidP="00A903B1">
            <w:pPr>
              <w:jc w:val="center"/>
            </w:pPr>
            <w:r>
              <w:t xml:space="preserve">- </w:t>
            </w:r>
            <w:r w:rsidRPr="00B3681C">
              <w:t>инвалидам на санаторно-курортное лечение по медицинским показаниям;</w:t>
            </w:r>
          </w:p>
          <w:p w:rsidR="00897E83" w:rsidRPr="00B3681C" w:rsidRDefault="00897E83" w:rsidP="00A903B1">
            <w:pPr>
              <w:jc w:val="center"/>
            </w:pPr>
          </w:p>
          <w:p w:rsidR="00897E83" w:rsidRPr="00A06DE5" w:rsidRDefault="00897E83" w:rsidP="00A903B1">
            <w:pPr>
              <w:jc w:val="center"/>
            </w:pPr>
          </w:p>
        </w:tc>
        <w:tc>
          <w:tcPr>
            <w:tcW w:w="1701" w:type="dxa"/>
          </w:tcPr>
          <w:p w:rsidR="00897E83" w:rsidRPr="00B3681C" w:rsidRDefault="00897E83" w:rsidP="00A903B1">
            <w:pPr>
              <w:jc w:val="center"/>
            </w:pPr>
            <w:r>
              <w:t>субвенция</w:t>
            </w:r>
          </w:p>
        </w:tc>
        <w:tc>
          <w:tcPr>
            <w:tcW w:w="1701" w:type="dxa"/>
          </w:tcPr>
          <w:p w:rsidR="00897E83" w:rsidRPr="00B3681C" w:rsidRDefault="00897E83" w:rsidP="00A903B1">
            <w:pPr>
              <w:jc w:val="center"/>
            </w:pPr>
            <w:r w:rsidRPr="00B3681C">
              <w:t>тыс. руб.</w:t>
            </w:r>
          </w:p>
          <w:p w:rsidR="00897E83" w:rsidRPr="00B3681C" w:rsidRDefault="00897E83" w:rsidP="00A903B1">
            <w:pPr>
              <w:jc w:val="center"/>
            </w:pPr>
          </w:p>
          <w:p w:rsidR="00897E83" w:rsidRPr="00B3681C" w:rsidRDefault="00897E83" w:rsidP="00A903B1">
            <w:pPr>
              <w:jc w:val="center"/>
            </w:pPr>
          </w:p>
          <w:p w:rsidR="00897E83" w:rsidRPr="00B3681C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Pr="00B3681C" w:rsidRDefault="00897E83" w:rsidP="00A903B1">
            <w:pPr>
              <w:jc w:val="center"/>
            </w:pPr>
            <w:r w:rsidRPr="00B3681C">
              <w:t>тыс. руб.</w:t>
            </w:r>
          </w:p>
          <w:p w:rsidR="00897E83" w:rsidRPr="00B3681C" w:rsidRDefault="00897E83" w:rsidP="00A903B1">
            <w:pPr>
              <w:jc w:val="center"/>
            </w:pPr>
          </w:p>
          <w:p w:rsidR="00897E83" w:rsidRPr="00B3681C" w:rsidRDefault="00897E83" w:rsidP="00A903B1">
            <w:pPr>
              <w:jc w:val="center"/>
            </w:pPr>
          </w:p>
          <w:p w:rsidR="00897E83" w:rsidRPr="00B3681C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Pr="00B3681C" w:rsidRDefault="00897E83" w:rsidP="00A903B1">
            <w:pPr>
              <w:jc w:val="center"/>
            </w:pP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  <w:r>
              <w:t>140 000</w:t>
            </w:r>
          </w:p>
          <w:p w:rsidR="00897E83" w:rsidRPr="00B3681C" w:rsidRDefault="00897E83" w:rsidP="00A903B1">
            <w:pPr>
              <w:jc w:val="center"/>
            </w:pPr>
          </w:p>
        </w:tc>
        <w:tc>
          <w:tcPr>
            <w:tcW w:w="2268" w:type="dxa"/>
          </w:tcPr>
          <w:p w:rsidR="00897E83" w:rsidRPr="00B3681C" w:rsidRDefault="00897E83" w:rsidP="00A903B1">
            <w:pPr>
              <w:jc w:val="center"/>
            </w:pPr>
          </w:p>
        </w:tc>
        <w:tc>
          <w:tcPr>
            <w:tcW w:w="2126" w:type="dxa"/>
          </w:tcPr>
          <w:p w:rsidR="00897E83" w:rsidRPr="00B3681C" w:rsidRDefault="00897E83" w:rsidP="00A903B1">
            <w:pPr>
              <w:jc w:val="center"/>
            </w:pPr>
          </w:p>
        </w:tc>
      </w:tr>
      <w:tr w:rsidR="00897E83" w:rsidTr="00A903B1">
        <w:tc>
          <w:tcPr>
            <w:tcW w:w="675" w:type="dxa"/>
          </w:tcPr>
          <w:p w:rsidR="00897E83" w:rsidRPr="00B3681C" w:rsidRDefault="00897E83" w:rsidP="00A903B1">
            <w:pPr>
              <w:jc w:val="center"/>
            </w:pPr>
            <w:r>
              <w:t>1.3</w:t>
            </w:r>
          </w:p>
        </w:tc>
        <w:tc>
          <w:tcPr>
            <w:tcW w:w="3969" w:type="dxa"/>
          </w:tcPr>
          <w:p w:rsidR="00897E83" w:rsidRDefault="00897E83" w:rsidP="00A903B1">
            <w:pPr>
              <w:jc w:val="center"/>
            </w:pPr>
            <w:r>
              <w:t>Предоставление субвенции на оказание социальной помощи отдельным категориям граждан – всего:</w:t>
            </w:r>
          </w:p>
          <w:p w:rsidR="00897E83" w:rsidRDefault="00897E83" w:rsidP="00A903B1">
            <w:pPr>
              <w:jc w:val="center"/>
            </w:pPr>
            <w:r>
              <w:t>В том числе:</w:t>
            </w:r>
          </w:p>
          <w:p w:rsidR="00897E83" w:rsidRDefault="00897E83" w:rsidP="00A903B1">
            <w:pPr>
              <w:jc w:val="center"/>
            </w:pPr>
            <w:r>
              <w:t>- гражданам, оказавшимся в трудной жизненной ситуации</w:t>
            </w:r>
          </w:p>
          <w:p w:rsidR="00897E83" w:rsidRPr="00B3681C" w:rsidRDefault="00897E83" w:rsidP="00A903B1">
            <w:pPr>
              <w:jc w:val="center"/>
            </w:pPr>
            <w:r>
              <w:lastRenderedPageBreak/>
              <w:t>Подарки участникам ВОВ</w:t>
            </w:r>
          </w:p>
        </w:tc>
        <w:tc>
          <w:tcPr>
            <w:tcW w:w="1701" w:type="dxa"/>
          </w:tcPr>
          <w:p w:rsidR="00897E83" w:rsidRDefault="00897E83" w:rsidP="00A903B1">
            <w:pPr>
              <w:jc w:val="center"/>
            </w:pPr>
          </w:p>
          <w:p w:rsidR="00897E83" w:rsidRPr="00B3681C" w:rsidRDefault="00897E83" w:rsidP="00A903B1">
            <w:pPr>
              <w:jc w:val="center"/>
            </w:pPr>
            <w:r>
              <w:t>субвенция</w:t>
            </w:r>
          </w:p>
        </w:tc>
        <w:tc>
          <w:tcPr>
            <w:tcW w:w="1701" w:type="dxa"/>
          </w:tcPr>
          <w:p w:rsidR="00897E83" w:rsidRPr="00B3681C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  <w:r>
              <w:t xml:space="preserve">тыс. </w:t>
            </w:r>
            <w:r w:rsidRPr="00B3681C">
              <w:t>руб.</w:t>
            </w:r>
          </w:p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  <w:r>
              <w:t>.</w:t>
            </w:r>
          </w:p>
          <w:p w:rsidR="00897E83" w:rsidRPr="00B3681C" w:rsidRDefault="00897E83" w:rsidP="00A903B1">
            <w:pPr>
              <w:jc w:val="center"/>
            </w:pP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</w:pPr>
            <w:r>
              <w:t>729 900</w:t>
            </w:r>
          </w:p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  <w:r>
              <w:t>700</w:t>
            </w:r>
          </w:p>
          <w:p w:rsidR="00897E83" w:rsidRDefault="00897E83" w:rsidP="00A903B1">
            <w:pPr>
              <w:jc w:val="center"/>
            </w:pPr>
          </w:p>
          <w:p w:rsidR="00897E83" w:rsidRPr="00B3681C" w:rsidRDefault="00897E83" w:rsidP="00A903B1">
            <w:pPr>
              <w:jc w:val="center"/>
            </w:pPr>
            <w:r>
              <w:lastRenderedPageBreak/>
              <w:t>29 900</w:t>
            </w:r>
          </w:p>
        </w:tc>
        <w:tc>
          <w:tcPr>
            <w:tcW w:w="2268" w:type="dxa"/>
          </w:tcPr>
          <w:p w:rsidR="00897E83" w:rsidRPr="00B3681C" w:rsidRDefault="00897E83" w:rsidP="00A903B1">
            <w:pPr>
              <w:jc w:val="center"/>
            </w:pPr>
          </w:p>
        </w:tc>
        <w:tc>
          <w:tcPr>
            <w:tcW w:w="2126" w:type="dxa"/>
          </w:tcPr>
          <w:p w:rsidR="00897E83" w:rsidRPr="00B3681C" w:rsidRDefault="00897E83" w:rsidP="00A903B1">
            <w:pPr>
              <w:jc w:val="center"/>
            </w:pPr>
          </w:p>
        </w:tc>
      </w:tr>
    </w:tbl>
    <w:p w:rsidR="00897E83" w:rsidRDefault="00897E83" w:rsidP="00897E83">
      <w:pPr>
        <w:pStyle w:val="ad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940"/>
        <w:gridCol w:w="1701"/>
        <w:gridCol w:w="1701"/>
        <w:gridCol w:w="1843"/>
        <w:gridCol w:w="2268"/>
        <w:gridCol w:w="2126"/>
      </w:tblGrid>
      <w:tr w:rsidR="00897E83" w:rsidRPr="00F63E0A" w:rsidTr="00A903B1">
        <w:tc>
          <w:tcPr>
            <w:tcW w:w="704" w:type="dxa"/>
          </w:tcPr>
          <w:p w:rsidR="00897E83" w:rsidRPr="00F63E0A" w:rsidRDefault="00897E83" w:rsidP="00A903B1">
            <w:pPr>
              <w:jc w:val="both"/>
              <w:rPr>
                <w:b/>
              </w:rPr>
            </w:pPr>
          </w:p>
        </w:tc>
        <w:tc>
          <w:tcPr>
            <w:tcW w:w="3940" w:type="dxa"/>
          </w:tcPr>
          <w:p w:rsidR="00897E83" w:rsidRPr="00F63E0A" w:rsidRDefault="00897E83" w:rsidP="00A903B1">
            <w:pPr>
              <w:jc w:val="both"/>
              <w:rPr>
                <w:b/>
              </w:rPr>
            </w:pPr>
            <w:r>
              <w:rPr>
                <w:b/>
              </w:rPr>
              <w:t>Задача</w:t>
            </w:r>
            <w:r w:rsidRPr="00F63E0A">
              <w:rPr>
                <w:b/>
              </w:rPr>
              <w:t>.</w:t>
            </w:r>
            <w:r>
              <w:rPr>
                <w:b/>
              </w:rPr>
              <w:t>4</w:t>
            </w:r>
            <w:r w:rsidRPr="00F63E0A">
              <w:rPr>
                <w:b/>
              </w:rPr>
              <w:t xml:space="preserve"> </w:t>
            </w:r>
            <w:r w:rsidRPr="005232AC">
              <w:t>Ка</w:t>
            </w:r>
            <w:r>
              <w:t>дровое, информационное, научно-методическое и организационное обеспечение мероприятий Программы</w:t>
            </w:r>
          </w:p>
        </w:tc>
        <w:tc>
          <w:tcPr>
            <w:tcW w:w="1701" w:type="dxa"/>
          </w:tcPr>
          <w:p w:rsidR="00897E83" w:rsidRPr="00473D65" w:rsidRDefault="00897E83" w:rsidP="00A903B1">
            <w:pPr>
              <w:jc w:val="center"/>
            </w:pPr>
            <w:r>
              <w:t>т</w:t>
            </w:r>
            <w:r w:rsidRPr="00473D65">
              <w:t>ыс. руб</w:t>
            </w:r>
            <w:r>
              <w:t>.</w:t>
            </w:r>
          </w:p>
        </w:tc>
        <w:tc>
          <w:tcPr>
            <w:tcW w:w="1701" w:type="dxa"/>
          </w:tcPr>
          <w:p w:rsidR="00897E83" w:rsidRDefault="00897E83" w:rsidP="00A903B1">
            <w:pPr>
              <w:jc w:val="center"/>
            </w:pPr>
            <w:r w:rsidRPr="00473D65">
              <w:t>Всего</w:t>
            </w:r>
          </w:p>
          <w:p w:rsidR="00897E83" w:rsidRDefault="00897E83" w:rsidP="00A903B1">
            <w:pPr>
              <w:jc w:val="center"/>
            </w:pPr>
            <w:r>
              <w:t>ФС</w:t>
            </w:r>
          </w:p>
          <w:p w:rsidR="00897E83" w:rsidRDefault="00897E83" w:rsidP="00A903B1">
            <w:pPr>
              <w:jc w:val="center"/>
            </w:pPr>
            <w:r>
              <w:t>ОС</w:t>
            </w:r>
          </w:p>
          <w:p w:rsidR="00897E83" w:rsidRDefault="00897E83" w:rsidP="00A903B1">
            <w:pPr>
              <w:jc w:val="center"/>
            </w:pPr>
            <w:r>
              <w:t>МС</w:t>
            </w:r>
          </w:p>
          <w:p w:rsidR="00897E83" w:rsidRPr="00473D65" w:rsidRDefault="00897E83" w:rsidP="00A903B1">
            <w:pPr>
              <w:jc w:val="center"/>
            </w:pP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</w:pPr>
            <w:r>
              <w:t>0</w:t>
            </w:r>
          </w:p>
          <w:p w:rsidR="00897E83" w:rsidRDefault="00897E83" w:rsidP="00A903B1">
            <w:pPr>
              <w:jc w:val="center"/>
            </w:pPr>
            <w:r>
              <w:t>0</w:t>
            </w:r>
          </w:p>
          <w:p w:rsidR="00897E83" w:rsidRDefault="00897E83" w:rsidP="00A903B1">
            <w:pPr>
              <w:jc w:val="center"/>
            </w:pPr>
            <w:r>
              <w:t>0</w:t>
            </w:r>
          </w:p>
          <w:p w:rsidR="00897E83" w:rsidRDefault="00897E83" w:rsidP="00A903B1">
            <w:pPr>
              <w:jc w:val="center"/>
            </w:pPr>
            <w:r>
              <w:t>0</w:t>
            </w:r>
          </w:p>
          <w:p w:rsidR="00897E83" w:rsidRPr="00473D65" w:rsidRDefault="00897E83" w:rsidP="00A903B1">
            <w:pPr>
              <w:jc w:val="center"/>
            </w:pPr>
          </w:p>
        </w:tc>
        <w:tc>
          <w:tcPr>
            <w:tcW w:w="2268" w:type="dxa"/>
          </w:tcPr>
          <w:p w:rsidR="00897E83" w:rsidRDefault="00897E83" w:rsidP="00A903B1">
            <w:pPr>
              <w:jc w:val="center"/>
            </w:pPr>
            <w:r>
              <w:t>0</w:t>
            </w:r>
          </w:p>
          <w:p w:rsidR="00897E83" w:rsidRDefault="00897E83" w:rsidP="00A903B1">
            <w:pPr>
              <w:jc w:val="center"/>
            </w:pPr>
            <w:r>
              <w:t>0</w:t>
            </w:r>
          </w:p>
          <w:p w:rsidR="00897E83" w:rsidRDefault="00897E83" w:rsidP="00A903B1">
            <w:pPr>
              <w:jc w:val="center"/>
            </w:pPr>
            <w:r>
              <w:t>0</w:t>
            </w:r>
          </w:p>
          <w:p w:rsidR="00897E83" w:rsidRDefault="00897E83" w:rsidP="00A903B1">
            <w:pPr>
              <w:jc w:val="center"/>
            </w:pPr>
            <w:r>
              <w:t>0</w:t>
            </w:r>
          </w:p>
          <w:p w:rsidR="00897E83" w:rsidRPr="00473D65" w:rsidRDefault="00897E83" w:rsidP="00A903B1">
            <w:pPr>
              <w:jc w:val="center"/>
            </w:pPr>
          </w:p>
        </w:tc>
        <w:tc>
          <w:tcPr>
            <w:tcW w:w="2126" w:type="dxa"/>
          </w:tcPr>
          <w:p w:rsidR="00897E83" w:rsidRDefault="00897E83" w:rsidP="00A903B1">
            <w:pPr>
              <w:jc w:val="center"/>
            </w:pPr>
            <w:r>
              <w:t>0</w:t>
            </w:r>
          </w:p>
          <w:p w:rsidR="00897E83" w:rsidRDefault="00897E83" w:rsidP="00A903B1">
            <w:pPr>
              <w:jc w:val="center"/>
            </w:pPr>
            <w:r>
              <w:t>0</w:t>
            </w:r>
          </w:p>
          <w:p w:rsidR="00897E83" w:rsidRDefault="00897E83" w:rsidP="00A903B1">
            <w:pPr>
              <w:jc w:val="center"/>
            </w:pPr>
            <w:r>
              <w:t>0</w:t>
            </w:r>
          </w:p>
          <w:p w:rsidR="00897E83" w:rsidRDefault="00897E83" w:rsidP="00A903B1">
            <w:pPr>
              <w:jc w:val="center"/>
            </w:pPr>
            <w:r>
              <w:t>0</w:t>
            </w:r>
          </w:p>
          <w:p w:rsidR="00897E83" w:rsidRPr="00473D65" w:rsidRDefault="00897E83" w:rsidP="00A903B1">
            <w:pPr>
              <w:jc w:val="center"/>
            </w:pPr>
          </w:p>
        </w:tc>
      </w:tr>
      <w:tr w:rsidR="00897E83" w:rsidRPr="00F63E0A" w:rsidTr="00A903B1">
        <w:tc>
          <w:tcPr>
            <w:tcW w:w="704" w:type="dxa"/>
          </w:tcPr>
          <w:p w:rsidR="00897E83" w:rsidRPr="00F63E0A" w:rsidRDefault="00897E83" w:rsidP="00A903B1">
            <w:pPr>
              <w:jc w:val="both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3940" w:type="dxa"/>
          </w:tcPr>
          <w:p w:rsidR="00897E83" w:rsidRPr="00F63E0A" w:rsidRDefault="00897E83" w:rsidP="00A903B1">
            <w:pPr>
              <w:jc w:val="both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  <w:tc>
          <w:tcPr>
            <w:tcW w:w="1701" w:type="dxa"/>
          </w:tcPr>
          <w:p w:rsidR="00897E83" w:rsidRPr="00F63E0A" w:rsidRDefault="00897E83" w:rsidP="00A903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97E83" w:rsidRPr="00F63E0A" w:rsidRDefault="00897E83" w:rsidP="00A903B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897E83" w:rsidRPr="00F63E0A" w:rsidRDefault="00897E83" w:rsidP="00A903B1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897E83" w:rsidRPr="00F63E0A" w:rsidRDefault="00897E83" w:rsidP="00A903B1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97E83" w:rsidRPr="00F63E0A" w:rsidRDefault="00897E83" w:rsidP="00A903B1">
            <w:pPr>
              <w:jc w:val="both"/>
              <w:rPr>
                <w:b/>
              </w:rPr>
            </w:pPr>
          </w:p>
        </w:tc>
      </w:tr>
      <w:tr w:rsidR="00897E83" w:rsidRPr="00F63E0A" w:rsidTr="00A903B1">
        <w:tc>
          <w:tcPr>
            <w:tcW w:w="704" w:type="dxa"/>
          </w:tcPr>
          <w:p w:rsidR="00897E83" w:rsidRDefault="00897E83" w:rsidP="00A903B1">
            <w:pPr>
              <w:jc w:val="both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3940" w:type="dxa"/>
          </w:tcPr>
          <w:p w:rsidR="00897E83" w:rsidRDefault="00897E83" w:rsidP="00A903B1">
            <w:pPr>
              <w:jc w:val="both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897E83" w:rsidRPr="00F63E0A" w:rsidRDefault="00897E83" w:rsidP="00A903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97E83" w:rsidRPr="00F63E0A" w:rsidRDefault="00897E83" w:rsidP="00A903B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897E83" w:rsidRPr="00F63E0A" w:rsidRDefault="00897E83" w:rsidP="00A903B1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897E83" w:rsidRPr="00F63E0A" w:rsidRDefault="00897E83" w:rsidP="00A903B1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97E83" w:rsidRPr="00F63E0A" w:rsidRDefault="00897E83" w:rsidP="00A903B1">
            <w:pPr>
              <w:jc w:val="both"/>
              <w:rPr>
                <w:b/>
              </w:rPr>
            </w:pPr>
          </w:p>
        </w:tc>
      </w:tr>
    </w:tbl>
    <w:p w:rsidR="00897E83" w:rsidRDefault="00897E83" w:rsidP="00897E83">
      <w:pPr>
        <w:pStyle w:val="ad"/>
        <w:jc w:val="both"/>
        <w:rPr>
          <w:color w:val="FF0000"/>
        </w:rPr>
      </w:pPr>
    </w:p>
    <w:p w:rsidR="00897E83" w:rsidRPr="006B318F" w:rsidRDefault="00897E83" w:rsidP="00897E83">
      <w:pPr>
        <w:pStyle w:val="ad"/>
        <w:jc w:val="both"/>
        <w:rPr>
          <w:color w:val="FF0000"/>
        </w:rPr>
      </w:pPr>
      <w:r w:rsidRPr="006B318F">
        <w:rPr>
          <w:color w:val="FF0000"/>
        </w:rPr>
        <w:t xml:space="preserve"> 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1559"/>
        <w:gridCol w:w="1701"/>
        <w:gridCol w:w="1843"/>
        <w:gridCol w:w="2268"/>
        <w:gridCol w:w="2126"/>
      </w:tblGrid>
      <w:tr w:rsidR="00897E83" w:rsidTr="00A903B1">
        <w:tc>
          <w:tcPr>
            <w:tcW w:w="675" w:type="dxa"/>
          </w:tcPr>
          <w:p w:rsidR="00897E83" w:rsidRPr="00FE2D87" w:rsidRDefault="00897E83" w:rsidP="00A903B1">
            <w:pPr>
              <w:jc w:val="both"/>
            </w:pPr>
            <w:r>
              <w:t>1.</w:t>
            </w:r>
          </w:p>
        </w:tc>
        <w:tc>
          <w:tcPr>
            <w:tcW w:w="4111" w:type="dxa"/>
          </w:tcPr>
          <w:p w:rsidR="00897E83" w:rsidRPr="004A1471" w:rsidRDefault="00897E83" w:rsidP="00A903B1">
            <w:pPr>
              <w:jc w:val="both"/>
            </w:pPr>
            <w:r>
              <w:rPr>
                <w:b/>
              </w:rPr>
              <w:t xml:space="preserve">Задача 5 </w:t>
            </w:r>
            <w:r>
              <w:t>Поддержка деятельности общественных объединений района</w:t>
            </w:r>
          </w:p>
        </w:tc>
        <w:tc>
          <w:tcPr>
            <w:tcW w:w="1559" w:type="dxa"/>
          </w:tcPr>
          <w:p w:rsidR="00897E83" w:rsidRDefault="00897E83" w:rsidP="00A903B1">
            <w:pPr>
              <w:jc w:val="center"/>
            </w:pPr>
            <w:r>
              <w:t>тыс. руб.</w:t>
            </w:r>
          </w:p>
        </w:tc>
        <w:tc>
          <w:tcPr>
            <w:tcW w:w="1701" w:type="dxa"/>
          </w:tcPr>
          <w:p w:rsidR="00897E83" w:rsidRDefault="00897E83" w:rsidP="00A903B1">
            <w:pPr>
              <w:jc w:val="center"/>
            </w:pPr>
            <w:r>
              <w:t>Всего</w:t>
            </w:r>
          </w:p>
          <w:p w:rsidR="00897E83" w:rsidRDefault="00897E83" w:rsidP="00A903B1">
            <w:pPr>
              <w:jc w:val="center"/>
            </w:pPr>
            <w:r>
              <w:t>ФС</w:t>
            </w:r>
          </w:p>
          <w:p w:rsidR="00897E83" w:rsidRDefault="00897E83" w:rsidP="00A903B1">
            <w:pPr>
              <w:jc w:val="center"/>
            </w:pPr>
            <w:r>
              <w:t>ОС</w:t>
            </w:r>
          </w:p>
          <w:p w:rsidR="00897E83" w:rsidRDefault="00897E83" w:rsidP="00A903B1">
            <w:pPr>
              <w:jc w:val="center"/>
            </w:pPr>
            <w:r>
              <w:t>МС</w:t>
            </w:r>
          </w:p>
          <w:p w:rsidR="00897E83" w:rsidRPr="00B3681C" w:rsidRDefault="00897E83" w:rsidP="00A903B1">
            <w:pPr>
              <w:jc w:val="center"/>
            </w:pP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</w:pPr>
            <w:r>
              <w:t>80,0</w:t>
            </w:r>
          </w:p>
          <w:p w:rsidR="00897E83" w:rsidRDefault="00897E83" w:rsidP="00A903B1">
            <w:pPr>
              <w:jc w:val="center"/>
            </w:pPr>
            <w:r>
              <w:t>0</w:t>
            </w:r>
          </w:p>
          <w:p w:rsidR="00897E83" w:rsidRDefault="00897E83" w:rsidP="00A903B1">
            <w:pPr>
              <w:jc w:val="center"/>
            </w:pPr>
            <w:r>
              <w:t>0</w:t>
            </w:r>
          </w:p>
          <w:p w:rsidR="00897E83" w:rsidRDefault="00897E83" w:rsidP="00A903B1">
            <w:pPr>
              <w:jc w:val="center"/>
            </w:pPr>
            <w:r>
              <w:t>80,0</w:t>
            </w:r>
          </w:p>
          <w:p w:rsidR="00897E83" w:rsidRDefault="00897E83" w:rsidP="00A903B1">
            <w:pPr>
              <w:jc w:val="center"/>
            </w:pPr>
          </w:p>
        </w:tc>
        <w:tc>
          <w:tcPr>
            <w:tcW w:w="2268" w:type="dxa"/>
          </w:tcPr>
          <w:p w:rsidR="00897E83" w:rsidRDefault="00897E83" w:rsidP="00A903B1">
            <w:pPr>
              <w:jc w:val="center"/>
            </w:pPr>
            <w:r>
              <w:t>80,0</w:t>
            </w:r>
          </w:p>
          <w:p w:rsidR="00897E83" w:rsidRDefault="00897E83" w:rsidP="00A903B1">
            <w:pPr>
              <w:jc w:val="center"/>
            </w:pPr>
            <w:r>
              <w:t>0</w:t>
            </w:r>
          </w:p>
          <w:p w:rsidR="00897E83" w:rsidRDefault="00897E83" w:rsidP="00A903B1">
            <w:pPr>
              <w:jc w:val="center"/>
            </w:pPr>
            <w:r>
              <w:t>0</w:t>
            </w:r>
          </w:p>
          <w:p w:rsidR="00897E83" w:rsidRDefault="00897E83" w:rsidP="00A903B1">
            <w:pPr>
              <w:jc w:val="center"/>
            </w:pPr>
            <w:r>
              <w:t>80,0</w:t>
            </w:r>
          </w:p>
          <w:p w:rsidR="00897E83" w:rsidRDefault="00897E83" w:rsidP="00A903B1">
            <w:pPr>
              <w:jc w:val="center"/>
            </w:pPr>
          </w:p>
        </w:tc>
        <w:tc>
          <w:tcPr>
            <w:tcW w:w="2126" w:type="dxa"/>
          </w:tcPr>
          <w:p w:rsidR="00897E83" w:rsidRDefault="00897E83" w:rsidP="00A903B1">
            <w:pPr>
              <w:jc w:val="center"/>
            </w:pPr>
            <w:r>
              <w:t>80,0</w:t>
            </w:r>
          </w:p>
          <w:p w:rsidR="00897E83" w:rsidRDefault="00897E83" w:rsidP="00A903B1">
            <w:pPr>
              <w:jc w:val="center"/>
            </w:pPr>
            <w:r>
              <w:t>0</w:t>
            </w:r>
          </w:p>
          <w:p w:rsidR="00897E83" w:rsidRDefault="00897E83" w:rsidP="00A903B1">
            <w:pPr>
              <w:jc w:val="center"/>
            </w:pPr>
            <w:r>
              <w:t>0</w:t>
            </w:r>
          </w:p>
          <w:p w:rsidR="00897E83" w:rsidRDefault="00897E83" w:rsidP="00A903B1">
            <w:pPr>
              <w:jc w:val="center"/>
            </w:pPr>
            <w:r>
              <w:t>80,0</w:t>
            </w:r>
          </w:p>
          <w:p w:rsidR="00897E83" w:rsidRDefault="00897E83" w:rsidP="00A903B1">
            <w:pPr>
              <w:jc w:val="center"/>
            </w:pPr>
          </w:p>
        </w:tc>
      </w:tr>
      <w:tr w:rsidR="00897E83" w:rsidTr="00A903B1">
        <w:tc>
          <w:tcPr>
            <w:tcW w:w="675" w:type="dxa"/>
          </w:tcPr>
          <w:p w:rsidR="00897E83" w:rsidRPr="00FE2D87" w:rsidRDefault="00897E83" w:rsidP="00A903B1">
            <w:pPr>
              <w:jc w:val="both"/>
            </w:pPr>
            <w:r w:rsidRPr="00FE2D87">
              <w:t>1.1</w:t>
            </w:r>
          </w:p>
        </w:tc>
        <w:tc>
          <w:tcPr>
            <w:tcW w:w="4111" w:type="dxa"/>
          </w:tcPr>
          <w:p w:rsidR="00897E83" w:rsidRPr="00984684" w:rsidRDefault="00897E83" w:rsidP="00A903B1">
            <w:pPr>
              <w:jc w:val="both"/>
              <w:rPr>
                <w:b/>
              </w:rPr>
            </w:pPr>
            <w:r w:rsidRPr="00984684">
              <w:rPr>
                <w:b/>
              </w:rPr>
              <w:t>Результаты:</w:t>
            </w:r>
            <w:r w:rsidRPr="00F45001">
              <w:t xml:space="preserve"> охват</w:t>
            </w:r>
            <w:r>
              <w:t xml:space="preserve"> участников мероприятиями, проводимыми общественными объединениями</w:t>
            </w:r>
            <w:r w:rsidRPr="00984684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897E83" w:rsidRDefault="00897E83" w:rsidP="00A903B1">
            <w:pPr>
              <w:jc w:val="center"/>
            </w:pPr>
          </w:p>
          <w:p w:rsidR="00897E83" w:rsidRDefault="00897E83" w:rsidP="00A903B1">
            <w:pPr>
              <w:jc w:val="center"/>
            </w:pPr>
            <w:r>
              <w:t>чел.</w:t>
            </w:r>
          </w:p>
        </w:tc>
        <w:tc>
          <w:tcPr>
            <w:tcW w:w="1701" w:type="dxa"/>
          </w:tcPr>
          <w:p w:rsidR="00897E83" w:rsidRPr="00B3681C" w:rsidRDefault="00897E83" w:rsidP="00A903B1">
            <w:pPr>
              <w:jc w:val="center"/>
            </w:pP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</w:pPr>
          </w:p>
          <w:p w:rsidR="00897E83" w:rsidRPr="00B3681C" w:rsidRDefault="00897E83" w:rsidP="00A903B1">
            <w:pPr>
              <w:jc w:val="center"/>
            </w:pPr>
            <w:r>
              <w:t>700</w:t>
            </w:r>
          </w:p>
        </w:tc>
        <w:tc>
          <w:tcPr>
            <w:tcW w:w="2268" w:type="dxa"/>
          </w:tcPr>
          <w:p w:rsidR="00897E83" w:rsidRDefault="00897E83" w:rsidP="00A903B1">
            <w:pPr>
              <w:jc w:val="center"/>
            </w:pPr>
          </w:p>
          <w:p w:rsidR="00897E83" w:rsidRPr="00B3681C" w:rsidRDefault="00897E83" w:rsidP="00A903B1">
            <w:pPr>
              <w:jc w:val="center"/>
            </w:pPr>
            <w:r>
              <w:t>700</w:t>
            </w:r>
          </w:p>
        </w:tc>
        <w:tc>
          <w:tcPr>
            <w:tcW w:w="2126" w:type="dxa"/>
          </w:tcPr>
          <w:p w:rsidR="00897E83" w:rsidRDefault="00897E83" w:rsidP="00A903B1">
            <w:pPr>
              <w:jc w:val="center"/>
            </w:pPr>
          </w:p>
          <w:p w:rsidR="00897E83" w:rsidRPr="00B3681C" w:rsidRDefault="00897E83" w:rsidP="00A903B1">
            <w:pPr>
              <w:jc w:val="center"/>
            </w:pPr>
            <w:r>
              <w:t>700</w:t>
            </w:r>
          </w:p>
        </w:tc>
      </w:tr>
      <w:tr w:rsidR="00897E83" w:rsidTr="00A903B1">
        <w:tc>
          <w:tcPr>
            <w:tcW w:w="675" w:type="dxa"/>
          </w:tcPr>
          <w:p w:rsidR="00897E83" w:rsidRPr="00FE2D87" w:rsidRDefault="00897E83" w:rsidP="00A903B1">
            <w:pPr>
              <w:jc w:val="both"/>
            </w:pPr>
            <w:r w:rsidRPr="00FE2D87">
              <w:t>1.2</w:t>
            </w:r>
          </w:p>
        </w:tc>
        <w:tc>
          <w:tcPr>
            <w:tcW w:w="4111" w:type="dxa"/>
          </w:tcPr>
          <w:p w:rsidR="00897E83" w:rsidRPr="00984684" w:rsidRDefault="00897E83" w:rsidP="00A903B1">
            <w:pPr>
              <w:jc w:val="both"/>
              <w:rPr>
                <w:b/>
              </w:rPr>
            </w:pPr>
            <w:r w:rsidRPr="00984684">
              <w:rPr>
                <w:b/>
              </w:rPr>
              <w:t>Мероприятия:</w:t>
            </w:r>
          </w:p>
        </w:tc>
        <w:tc>
          <w:tcPr>
            <w:tcW w:w="1559" w:type="dxa"/>
          </w:tcPr>
          <w:p w:rsidR="00897E83" w:rsidRDefault="00897E83" w:rsidP="00A903B1">
            <w:pPr>
              <w:jc w:val="center"/>
            </w:pPr>
          </w:p>
        </w:tc>
        <w:tc>
          <w:tcPr>
            <w:tcW w:w="1701" w:type="dxa"/>
          </w:tcPr>
          <w:p w:rsidR="00897E83" w:rsidRPr="00B3681C" w:rsidRDefault="00897E83" w:rsidP="00A903B1">
            <w:pPr>
              <w:jc w:val="center"/>
            </w:pPr>
          </w:p>
        </w:tc>
        <w:tc>
          <w:tcPr>
            <w:tcW w:w="1843" w:type="dxa"/>
          </w:tcPr>
          <w:p w:rsidR="00897E83" w:rsidRPr="00B3681C" w:rsidRDefault="00897E83" w:rsidP="00A903B1">
            <w:pPr>
              <w:jc w:val="center"/>
            </w:pPr>
          </w:p>
        </w:tc>
        <w:tc>
          <w:tcPr>
            <w:tcW w:w="2268" w:type="dxa"/>
          </w:tcPr>
          <w:p w:rsidR="00897E83" w:rsidRPr="00B3681C" w:rsidRDefault="00897E83" w:rsidP="00A903B1">
            <w:pPr>
              <w:jc w:val="center"/>
            </w:pPr>
          </w:p>
        </w:tc>
        <w:tc>
          <w:tcPr>
            <w:tcW w:w="2126" w:type="dxa"/>
          </w:tcPr>
          <w:p w:rsidR="00897E83" w:rsidRPr="00B3681C" w:rsidRDefault="00897E83" w:rsidP="00A903B1">
            <w:pPr>
              <w:jc w:val="center"/>
            </w:pPr>
          </w:p>
        </w:tc>
      </w:tr>
      <w:tr w:rsidR="00897E83" w:rsidTr="00A903B1">
        <w:tc>
          <w:tcPr>
            <w:tcW w:w="675" w:type="dxa"/>
          </w:tcPr>
          <w:p w:rsidR="00897E83" w:rsidRPr="00FB0A70" w:rsidRDefault="00897E83" w:rsidP="00A903B1">
            <w:pPr>
              <w:tabs>
                <w:tab w:val="left" w:pos="5550"/>
              </w:tabs>
            </w:pPr>
            <w:r>
              <w:t>1.1</w:t>
            </w:r>
          </w:p>
        </w:tc>
        <w:tc>
          <w:tcPr>
            <w:tcW w:w="4111" w:type="dxa"/>
          </w:tcPr>
          <w:p w:rsidR="00897E83" w:rsidRDefault="00897E83" w:rsidP="00A903B1">
            <w:pPr>
              <w:tabs>
                <w:tab w:val="left" w:pos="5550"/>
              </w:tabs>
            </w:pPr>
            <w:r w:rsidRPr="00FB0A70">
              <w:t>Проведение заседаний  президиумов  районного  Совета  ветеранов и районного правления общества инвалидов</w:t>
            </w:r>
          </w:p>
          <w:p w:rsidR="00897E83" w:rsidRPr="00FB0A70" w:rsidRDefault="00897E83" w:rsidP="00A903B1">
            <w:pPr>
              <w:tabs>
                <w:tab w:val="left" w:pos="5550"/>
              </w:tabs>
            </w:pPr>
            <w:r>
              <w:t xml:space="preserve"> срок исполнения январь, март, август</w:t>
            </w:r>
          </w:p>
        </w:tc>
        <w:tc>
          <w:tcPr>
            <w:tcW w:w="1559" w:type="dxa"/>
          </w:tcPr>
          <w:p w:rsidR="00897E83" w:rsidRDefault="00897E83" w:rsidP="00A903B1">
            <w:pPr>
              <w:jc w:val="center"/>
            </w:pPr>
          </w:p>
        </w:tc>
        <w:tc>
          <w:tcPr>
            <w:tcW w:w="1701" w:type="dxa"/>
          </w:tcPr>
          <w:p w:rsidR="00897E83" w:rsidRPr="00FB0A70" w:rsidRDefault="00897E83" w:rsidP="00A903B1">
            <w:pPr>
              <w:tabs>
                <w:tab w:val="left" w:pos="5550"/>
              </w:tabs>
              <w:jc w:val="center"/>
            </w:pPr>
          </w:p>
        </w:tc>
        <w:tc>
          <w:tcPr>
            <w:tcW w:w="1843" w:type="dxa"/>
          </w:tcPr>
          <w:p w:rsidR="00897E83" w:rsidRPr="00FB0A70" w:rsidRDefault="00897E83" w:rsidP="00A903B1">
            <w:pPr>
              <w:tabs>
                <w:tab w:val="left" w:pos="5550"/>
              </w:tabs>
              <w:jc w:val="center"/>
            </w:pPr>
          </w:p>
        </w:tc>
        <w:tc>
          <w:tcPr>
            <w:tcW w:w="2268" w:type="dxa"/>
          </w:tcPr>
          <w:p w:rsidR="00897E83" w:rsidRPr="00FB0A70" w:rsidRDefault="00897E83" w:rsidP="00A903B1">
            <w:pPr>
              <w:tabs>
                <w:tab w:val="left" w:pos="5550"/>
              </w:tabs>
              <w:jc w:val="center"/>
            </w:pPr>
          </w:p>
        </w:tc>
        <w:tc>
          <w:tcPr>
            <w:tcW w:w="2126" w:type="dxa"/>
          </w:tcPr>
          <w:p w:rsidR="00897E83" w:rsidRPr="00FB0A70" w:rsidRDefault="00897E83" w:rsidP="00A903B1">
            <w:pPr>
              <w:tabs>
                <w:tab w:val="left" w:pos="5550"/>
              </w:tabs>
              <w:jc w:val="center"/>
            </w:pPr>
          </w:p>
        </w:tc>
      </w:tr>
      <w:tr w:rsidR="00897E83" w:rsidTr="00A903B1">
        <w:tc>
          <w:tcPr>
            <w:tcW w:w="675" w:type="dxa"/>
          </w:tcPr>
          <w:p w:rsidR="00897E83" w:rsidRPr="00FB0A70" w:rsidRDefault="00897E83" w:rsidP="00A903B1">
            <w:pPr>
              <w:tabs>
                <w:tab w:val="left" w:pos="5550"/>
              </w:tabs>
            </w:pPr>
            <w:r>
              <w:t>1.2</w:t>
            </w:r>
          </w:p>
        </w:tc>
        <w:tc>
          <w:tcPr>
            <w:tcW w:w="4111" w:type="dxa"/>
          </w:tcPr>
          <w:p w:rsidR="00897E83" w:rsidRDefault="00897E83" w:rsidP="00A903B1">
            <w:pPr>
              <w:jc w:val="both"/>
            </w:pPr>
            <w:r w:rsidRPr="00FB0A70">
              <w:t>Проведение праздника День Победы</w:t>
            </w:r>
            <w:r>
              <w:t xml:space="preserve"> – май</w:t>
            </w:r>
          </w:p>
        </w:tc>
        <w:tc>
          <w:tcPr>
            <w:tcW w:w="1559" w:type="dxa"/>
          </w:tcPr>
          <w:p w:rsidR="00897E83" w:rsidRDefault="00897E83" w:rsidP="00A903B1">
            <w:pPr>
              <w:jc w:val="center"/>
            </w:pPr>
          </w:p>
        </w:tc>
        <w:tc>
          <w:tcPr>
            <w:tcW w:w="1701" w:type="dxa"/>
          </w:tcPr>
          <w:p w:rsidR="00897E83" w:rsidRPr="00FB0A70" w:rsidRDefault="00897E83" w:rsidP="00A903B1">
            <w:pPr>
              <w:jc w:val="center"/>
            </w:pPr>
            <w:r>
              <w:t>тыс. руб.</w:t>
            </w:r>
          </w:p>
        </w:tc>
        <w:tc>
          <w:tcPr>
            <w:tcW w:w="1843" w:type="dxa"/>
          </w:tcPr>
          <w:p w:rsidR="00897E83" w:rsidRPr="00FB0A70" w:rsidRDefault="00897E83" w:rsidP="00A903B1">
            <w:pPr>
              <w:jc w:val="center"/>
            </w:pPr>
            <w:r>
              <w:t>11,0</w:t>
            </w:r>
          </w:p>
        </w:tc>
        <w:tc>
          <w:tcPr>
            <w:tcW w:w="2268" w:type="dxa"/>
          </w:tcPr>
          <w:p w:rsidR="00897E83" w:rsidRPr="00FB0A70" w:rsidRDefault="00897E83" w:rsidP="00A903B1">
            <w:pPr>
              <w:jc w:val="center"/>
            </w:pPr>
            <w:r>
              <w:t>11,0</w:t>
            </w:r>
          </w:p>
        </w:tc>
        <w:tc>
          <w:tcPr>
            <w:tcW w:w="2126" w:type="dxa"/>
          </w:tcPr>
          <w:p w:rsidR="00897E83" w:rsidRPr="00FB0A70" w:rsidRDefault="00897E83" w:rsidP="00A903B1">
            <w:pPr>
              <w:jc w:val="center"/>
            </w:pPr>
            <w:r>
              <w:t>11,0</w:t>
            </w:r>
          </w:p>
        </w:tc>
      </w:tr>
      <w:tr w:rsidR="00897E83" w:rsidTr="00A903B1">
        <w:tc>
          <w:tcPr>
            <w:tcW w:w="675" w:type="dxa"/>
          </w:tcPr>
          <w:p w:rsidR="00897E83" w:rsidRPr="00FB0A70" w:rsidRDefault="00897E83" w:rsidP="00A903B1">
            <w:pPr>
              <w:tabs>
                <w:tab w:val="left" w:pos="5550"/>
              </w:tabs>
            </w:pPr>
            <w:r>
              <w:t>1.3</w:t>
            </w:r>
          </w:p>
        </w:tc>
        <w:tc>
          <w:tcPr>
            <w:tcW w:w="4111" w:type="dxa"/>
          </w:tcPr>
          <w:p w:rsidR="00897E83" w:rsidRPr="00FB0A70" w:rsidRDefault="00897E83" w:rsidP="00A903B1">
            <w:pPr>
              <w:tabs>
                <w:tab w:val="left" w:pos="5550"/>
              </w:tabs>
            </w:pPr>
            <w:r w:rsidRPr="00FB0A70">
              <w:t xml:space="preserve">Проведение </w:t>
            </w:r>
            <w:r>
              <w:t>районного праздника к Дню пожилых людей</w:t>
            </w:r>
          </w:p>
          <w:p w:rsidR="00897E83" w:rsidRPr="00FB0A70" w:rsidRDefault="00897E83" w:rsidP="00A903B1">
            <w:pPr>
              <w:tabs>
                <w:tab w:val="left" w:pos="5550"/>
              </w:tabs>
            </w:pPr>
            <w:r>
              <w:t>Срок исполнения - октябрь</w:t>
            </w:r>
          </w:p>
          <w:p w:rsidR="00897E83" w:rsidRPr="00FB0A70" w:rsidRDefault="00897E83" w:rsidP="00A903B1">
            <w:pPr>
              <w:tabs>
                <w:tab w:val="left" w:pos="5550"/>
              </w:tabs>
            </w:pPr>
          </w:p>
          <w:p w:rsidR="00897E83" w:rsidRPr="00FB0A70" w:rsidRDefault="00897E83" w:rsidP="00A903B1">
            <w:pPr>
              <w:tabs>
                <w:tab w:val="left" w:pos="5550"/>
              </w:tabs>
            </w:pPr>
          </w:p>
        </w:tc>
        <w:tc>
          <w:tcPr>
            <w:tcW w:w="1559" w:type="dxa"/>
          </w:tcPr>
          <w:p w:rsidR="00897E83" w:rsidRDefault="00897E83" w:rsidP="00A903B1">
            <w:pPr>
              <w:jc w:val="center"/>
            </w:pPr>
          </w:p>
        </w:tc>
        <w:tc>
          <w:tcPr>
            <w:tcW w:w="1701" w:type="dxa"/>
          </w:tcPr>
          <w:p w:rsidR="00897E83" w:rsidRPr="00FB0A70" w:rsidRDefault="00897E83" w:rsidP="00A903B1">
            <w:pPr>
              <w:jc w:val="center"/>
            </w:pPr>
            <w:r>
              <w:t>тыс. руб.</w:t>
            </w:r>
          </w:p>
        </w:tc>
        <w:tc>
          <w:tcPr>
            <w:tcW w:w="1843" w:type="dxa"/>
          </w:tcPr>
          <w:p w:rsidR="00897E83" w:rsidRPr="00FB0A70" w:rsidRDefault="00897E83" w:rsidP="00A903B1">
            <w:pPr>
              <w:jc w:val="center"/>
            </w:pPr>
            <w:r>
              <w:t>9,9</w:t>
            </w:r>
          </w:p>
        </w:tc>
        <w:tc>
          <w:tcPr>
            <w:tcW w:w="2268" w:type="dxa"/>
          </w:tcPr>
          <w:p w:rsidR="00897E83" w:rsidRPr="00FB0A70" w:rsidRDefault="00897E83" w:rsidP="00A903B1">
            <w:pPr>
              <w:jc w:val="center"/>
            </w:pPr>
            <w:r>
              <w:t>9,9</w:t>
            </w:r>
          </w:p>
        </w:tc>
        <w:tc>
          <w:tcPr>
            <w:tcW w:w="2126" w:type="dxa"/>
          </w:tcPr>
          <w:p w:rsidR="00897E83" w:rsidRPr="00FB0A70" w:rsidRDefault="00897E83" w:rsidP="00A903B1">
            <w:pPr>
              <w:jc w:val="center"/>
            </w:pPr>
            <w:r>
              <w:t>9,9</w:t>
            </w:r>
          </w:p>
        </w:tc>
      </w:tr>
      <w:tr w:rsidR="00897E83" w:rsidTr="00A903B1">
        <w:tc>
          <w:tcPr>
            <w:tcW w:w="675" w:type="dxa"/>
          </w:tcPr>
          <w:p w:rsidR="00897E83" w:rsidRPr="00FB0A70" w:rsidRDefault="00897E83" w:rsidP="00A903B1">
            <w:pPr>
              <w:tabs>
                <w:tab w:val="left" w:pos="5550"/>
              </w:tabs>
            </w:pPr>
            <w:r w:rsidRPr="00FB0A70">
              <w:lastRenderedPageBreak/>
              <w:t xml:space="preserve"> </w:t>
            </w:r>
            <w:r>
              <w:t>1.4</w:t>
            </w:r>
          </w:p>
        </w:tc>
        <w:tc>
          <w:tcPr>
            <w:tcW w:w="4111" w:type="dxa"/>
          </w:tcPr>
          <w:p w:rsidR="00897E83" w:rsidRDefault="00897E83" w:rsidP="00A903B1">
            <w:pPr>
              <w:tabs>
                <w:tab w:val="left" w:pos="5550"/>
              </w:tabs>
            </w:pPr>
            <w:r w:rsidRPr="00FB0A70">
              <w:t xml:space="preserve">Проведение отчётно-выборной конференции отделения </w:t>
            </w:r>
            <w:proofErr w:type="spellStart"/>
            <w:r w:rsidRPr="00FB0A70">
              <w:t>Большесельского</w:t>
            </w:r>
            <w:proofErr w:type="spellEnd"/>
          </w:p>
          <w:p w:rsidR="00897E83" w:rsidRDefault="00897E83" w:rsidP="00A903B1">
            <w:pPr>
              <w:tabs>
                <w:tab w:val="left" w:pos="5550"/>
              </w:tabs>
            </w:pPr>
            <w:r w:rsidRPr="00FB0A70">
              <w:t xml:space="preserve">муниципального района областной общероссийской общественной организации «Всероссийское общество инвалидов» </w:t>
            </w:r>
          </w:p>
          <w:p w:rsidR="00897E83" w:rsidRDefault="00897E83" w:rsidP="00A903B1">
            <w:pPr>
              <w:jc w:val="both"/>
            </w:pPr>
            <w:r>
              <w:t>срок исполнения - октябрь</w:t>
            </w:r>
            <w:r w:rsidRPr="00FB0A70">
              <w:t xml:space="preserve">       </w:t>
            </w:r>
          </w:p>
        </w:tc>
        <w:tc>
          <w:tcPr>
            <w:tcW w:w="1559" w:type="dxa"/>
          </w:tcPr>
          <w:p w:rsidR="00897E83" w:rsidRDefault="00897E83" w:rsidP="00A903B1">
            <w:pPr>
              <w:jc w:val="center"/>
            </w:pPr>
          </w:p>
        </w:tc>
        <w:tc>
          <w:tcPr>
            <w:tcW w:w="1701" w:type="dxa"/>
          </w:tcPr>
          <w:p w:rsidR="00897E83" w:rsidRPr="00FB0A70" w:rsidRDefault="00897E83" w:rsidP="00A903B1">
            <w:pPr>
              <w:jc w:val="center"/>
            </w:pPr>
          </w:p>
        </w:tc>
        <w:tc>
          <w:tcPr>
            <w:tcW w:w="1843" w:type="dxa"/>
          </w:tcPr>
          <w:p w:rsidR="00897E83" w:rsidRPr="00FB0A70" w:rsidRDefault="00897E83" w:rsidP="00A903B1">
            <w:pPr>
              <w:jc w:val="center"/>
            </w:pPr>
          </w:p>
        </w:tc>
        <w:tc>
          <w:tcPr>
            <w:tcW w:w="2268" w:type="dxa"/>
          </w:tcPr>
          <w:p w:rsidR="00897E83" w:rsidRPr="00FB0A70" w:rsidRDefault="00897E83" w:rsidP="00A903B1">
            <w:pPr>
              <w:jc w:val="center"/>
            </w:pPr>
          </w:p>
        </w:tc>
        <w:tc>
          <w:tcPr>
            <w:tcW w:w="2126" w:type="dxa"/>
          </w:tcPr>
          <w:p w:rsidR="00897E83" w:rsidRPr="00FB0A70" w:rsidRDefault="00897E83" w:rsidP="00A903B1">
            <w:pPr>
              <w:jc w:val="center"/>
            </w:pPr>
          </w:p>
        </w:tc>
      </w:tr>
      <w:tr w:rsidR="00897E83" w:rsidTr="00A903B1">
        <w:tc>
          <w:tcPr>
            <w:tcW w:w="675" w:type="dxa"/>
          </w:tcPr>
          <w:p w:rsidR="00897E83" w:rsidRPr="00FB0A70" w:rsidRDefault="00897E83" w:rsidP="00A903B1">
            <w:pPr>
              <w:tabs>
                <w:tab w:val="left" w:pos="5550"/>
              </w:tabs>
            </w:pPr>
            <w:r>
              <w:t>1.5</w:t>
            </w:r>
          </w:p>
        </w:tc>
        <w:tc>
          <w:tcPr>
            <w:tcW w:w="4111" w:type="dxa"/>
          </w:tcPr>
          <w:p w:rsidR="00897E83" w:rsidRDefault="00897E83" w:rsidP="00A903B1">
            <w:pPr>
              <w:tabs>
                <w:tab w:val="left" w:pos="5550"/>
              </w:tabs>
            </w:pPr>
            <w:r>
              <w:t>Встреча блокадников г.Ленинграда</w:t>
            </w:r>
          </w:p>
          <w:p w:rsidR="00897E83" w:rsidRPr="00FB0A70" w:rsidRDefault="00897E83" w:rsidP="00A903B1">
            <w:pPr>
              <w:tabs>
                <w:tab w:val="left" w:pos="5550"/>
              </w:tabs>
            </w:pPr>
            <w:r>
              <w:t>Срок исполнения январь, сентябрь</w:t>
            </w:r>
          </w:p>
        </w:tc>
        <w:tc>
          <w:tcPr>
            <w:tcW w:w="1559" w:type="dxa"/>
          </w:tcPr>
          <w:p w:rsidR="00897E83" w:rsidRDefault="00897E83" w:rsidP="00A903B1">
            <w:pPr>
              <w:jc w:val="center"/>
            </w:pPr>
          </w:p>
        </w:tc>
        <w:tc>
          <w:tcPr>
            <w:tcW w:w="1701" w:type="dxa"/>
          </w:tcPr>
          <w:p w:rsidR="00897E83" w:rsidRPr="00FB0A70" w:rsidRDefault="00897E83" w:rsidP="00A903B1">
            <w:pPr>
              <w:jc w:val="center"/>
            </w:pPr>
            <w:r>
              <w:t>тыс. руб.</w:t>
            </w:r>
          </w:p>
        </w:tc>
        <w:tc>
          <w:tcPr>
            <w:tcW w:w="1843" w:type="dxa"/>
          </w:tcPr>
          <w:p w:rsidR="00897E83" w:rsidRPr="00FB0A70" w:rsidRDefault="00897E83" w:rsidP="00A903B1">
            <w:pPr>
              <w:jc w:val="center"/>
            </w:pPr>
            <w:r>
              <w:t>2,0</w:t>
            </w:r>
          </w:p>
        </w:tc>
        <w:tc>
          <w:tcPr>
            <w:tcW w:w="2268" w:type="dxa"/>
          </w:tcPr>
          <w:p w:rsidR="00897E83" w:rsidRPr="00FB0A70" w:rsidRDefault="00897E83" w:rsidP="00A903B1">
            <w:pPr>
              <w:jc w:val="center"/>
            </w:pPr>
            <w:r>
              <w:t>2,0</w:t>
            </w:r>
          </w:p>
        </w:tc>
        <w:tc>
          <w:tcPr>
            <w:tcW w:w="2126" w:type="dxa"/>
          </w:tcPr>
          <w:p w:rsidR="00897E83" w:rsidRPr="00FB0A70" w:rsidRDefault="00897E83" w:rsidP="00A903B1">
            <w:pPr>
              <w:jc w:val="center"/>
            </w:pPr>
            <w:r>
              <w:t>2,0</w:t>
            </w:r>
          </w:p>
        </w:tc>
      </w:tr>
      <w:tr w:rsidR="00897E83" w:rsidTr="00A903B1">
        <w:tc>
          <w:tcPr>
            <w:tcW w:w="675" w:type="dxa"/>
          </w:tcPr>
          <w:p w:rsidR="00897E83" w:rsidRDefault="00897E83" w:rsidP="00A903B1">
            <w:pPr>
              <w:tabs>
                <w:tab w:val="left" w:pos="5550"/>
              </w:tabs>
            </w:pPr>
            <w:r>
              <w:t>1.6</w:t>
            </w:r>
          </w:p>
        </w:tc>
        <w:tc>
          <w:tcPr>
            <w:tcW w:w="4111" w:type="dxa"/>
          </w:tcPr>
          <w:p w:rsidR="00897E83" w:rsidRDefault="00897E83" w:rsidP="00A903B1">
            <w:pPr>
              <w:tabs>
                <w:tab w:val="left" w:pos="5550"/>
              </w:tabs>
            </w:pPr>
            <w:r>
              <w:t xml:space="preserve">Приобретение ритуальных венков </w:t>
            </w:r>
          </w:p>
        </w:tc>
        <w:tc>
          <w:tcPr>
            <w:tcW w:w="1559" w:type="dxa"/>
          </w:tcPr>
          <w:p w:rsidR="00897E83" w:rsidRDefault="00897E83" w:rsidP="00A903B1">
            <w:pPr>
              <w:jc w:val="center"/>
            </w:pPr>
          </w:p>
        </w:tc>
        <w:tc>
          <w:tcPr>
            <w:tcW w:w="1701" w:type="dxa"/>
          </w:tcPr>
          <w:p w:rsidR="00897E83" w:rsidRPr="00FB0A70" w:rsidRDefault="00897E83" w:rsidP="00A903B1">
            <w:pPr>
              <w:jc w:val="center"/>
            </w:pPr>
            <w:r>
              <w:t>тыс. руб.</w:t>
            </w:r>
          </w:p>
        </w:tc>
        <w:tc>
          <w:tcPr>
            <w:tcW w:w="1843" w:type="dxa"/>
          </w:tcPr>
          <w:p w:rsidR="00897E83" w:rsidRPr="00FB0A70" w:rsidRDefault="00897E83" w:rsidP="00A903B1">
            <w:pPr>
              <w:jc w:val="center"/>
            </w:pPr>
            <w:r>
              <w:t>5,5</w:t>
            </w:r>
          </w:p>
        </w:tc>
        <w:tc>
          <w:tcPr>
            <w:tcW w:w="2268" w:type="dxa"/>
          </w:tcPr>
          <w:p w:rsidR="00897E83" w:rsidRDefault="00897E83" w:rsidP="00A903B1">
            <w:pPr>
              <w:jc w:val="center"/>
            </w:pPr>
            <w:r>
              <w:t>5,5</w:t>
            </w:r>
          </w:p>
        </w:tc>
        <w:tc>
          <w:tcPr>
            <w:tcW w:w="2126" w:type="dxa"/>
          </w:tcPr>
          <w:p w:rsidR="00897E83" w:rsidRDefault="00897E83" w:rsidP="00A903B1">
            <w:pPr>
              <w:jc w:val="center"/>
            </w:pPr>
            <w:r>
              <w:t>5,5</w:t>
            </w:r>
          </w:p>
        </w:tc>
      </w:tr>
      <w:tr w:rsidR="00897E83" w:rsidTr="00A903B1">
        <w:tc>
          <w:tcPr>
            <w:tcW w:w="675" w:type="dxa"/>
          </w:tcPr>
          <w:p w:rsidR="00897E83" w:rsidRDefault="00897E83" w:rsidP="00A903B1">
            <w:pPr>
              <w:tabs>
                <w:tab w:val="left" w:pos="5550"/>
              </w:tabs>
            </w:pPr>
            <w:r>
              <w:t>1.7</w:t>
            </w:r>
          </w:p>
        </w:tc>
        <w:tc>
          <w:tcPr>
            <w:tcW w:w="4111" w:type="dxa"/>
          </w:tcPr>
          <w:p w:rsidR="00897E83" w:rsidRDefault="00897E83" w:rsidP="00A903B1">
            <w:pPr>
              <w:tabs>
                <w:tab w:val="left" w:pos="5550"/>
              </w:tabs>
            </w:pPr>
            <w:r>
              <w:t>Оплата  труда Председателя Совета ветеранов и Председателя общества инвалидов ежемесячно в течение года</w:t>
            </w:r>
          </w:p>
        </w:tc>
        <w:tc>
          <w:tcPr>
            <w:tcW w:w="1559" w:type="dxa"/>
          </w:tcPr>
          <w:p w:rsidR="00897E83" w:rsidRDefault="00897E83" w:rsidP="00A903B1">
            <w:pPr>
              <w:jc w:val="center"/>
            </w:pPr>
          </w:p>
        </w:tc>
        <w:tc>
          <w:tcPr>
            <w:tcW w:w="1701" w:type="dxa"/>
          </w:tcPr>
          <w:p w:rsidR="00897E83" w:rsidRPr="00FB0A70" w:rsidRDefault="00897E83" w:rsidP="00A903B1">
            <w:pPr>
              <w:jc w:val="center"/>
            </w:pPr>
            <w:r>
              <w:t>тыс. руб.</w:t>
            </w:r>
          </w:p>
        </w:tc>
        <w:tc>
          <w:tcPr>
            <w:tcW w:w="1843" w:type="dxa"/>
          </w:tcPr>
          <w:p w:rsidR="00897E83" w:rsidRPr="00FB0A70" w:rsidRDefault="00897E83" w:rsidP="00A903B1">
            <w:pPr>
              <w:jc w:val="center"/>
            </w:pPr>
            <w:r>
              <w:t>37,5</w:t>
            </w:r>
          </w:p>
        </w:tc>
        <w:tc>
          <w:tcPr>
            <w:tcW w:w="2268" w:type="dxa"/>
          </w:tcPr>
          <w:p w:rsidR="00897E83" w:rsidRDefault="00897E83" w:rsidP="00A903B1">
            <w:pPr>
              <w:jc w:val="center"/>
            </w:pPr>
            <w:r>
              <w:t>37,5</w:t>
            </w:r>
          </w:p>
        </w:tc>
        <w:tc>
          <w:tcPr>
            <w:tcW w:w="2126" w:type="dxa"/>
          </w:tcPr>
          <w:p w:rsidR="00897E83" w:rsidRDefault="00897E83" w:rsidP="00A903B1">
            <w:pPr>
              <w:jc w:val="center"/>
            </w:pPr>
            <w:r>
              <w:t>37,5</w:t>
            </w:r>
          </w:p>
        </w:tc>
      </w:tr>
      <w:tr w:rsidR="00897E83" w:rsidTr="00A903B1">
        <w:tc>
          <w:tcPr>
            <w:tcW w:w="675" w:type="dxa"/>
          </w:tcPr>
          <w:p w:rsidR="00897E83" w:rsidRDefault="00897E83" w:rsidP="00A903B1">
            <w:pPr>
              <w:tabs>
                <w:tab w:val="left" w:pos="5550"/>
              </w:tabs>
            </w:pPr>
            <w:r>
              <w:t>1.8</w:t>
            </w:r>
          </w:p>
        </w:tc>
        <w:tc>
          <w:tcPr>
            <w:tcW w:w="4111" w:type="dxa"/>
          </w:tcPr>
          <w:p w:rsidR="00897E83" w:rsidRDefault="00897E83" w:rsidP="00A903B1">
            <w:pPr>
              <w:tabs>
                <w:tab w:val="left" w:pos="5550"/>
              </w:tabs>
            </w:pPr>
            <w:r>
              <w:t>Встреча с представителями Совета ветеранов</w:t>
            </w:r>
          </w:p>
          <w:p w:rsidR="00897E83" w:rsidRDefault="00897E83" w:rsidP="00A903B1">
            <w:pPr>
              <w:jc w:val="both"/>
            </w:pPr>
            <w:r>
              <w:t>Срок исполнения - октябрь</w:t>
            </w:r>
          </w:p>
        </w:tc>
        <w:tc>
          <w:tcPr>
            <w:tcW w:w="1559" w:type="dxa"/>
          </w:tcPr>
          <w:p w:rsidR="00897E83" w:rsidRDefault="00897E83" w:rsidP="00A903B1">
            <w:pPr>
              <w:jc w:val="center"/>
            </w:pPr>
          </w:p>
        </w:tc>
        <w:tc>
          <w:tcPr>
            <w:tcW w:w="1701" w:type="dxa"/>
          </w:tcPr>
          <w:p w:rsidR="00897E83" w:rsidRPr="00FB0A70" w:rsidRDefault="00897E83" w:rsidP="00A903B1">
            <w:pPr>
              <w:jc w:val="center"/>
            </w:pPr>
            <w:r>
              <w:t>тыс. руб.</w:t>
            </w:r>
          </w:p>
        </w:tc>
        <w:tc>
          <w:tcPr>
            <w:tcW w:w="1843" w:type="dxa"/>
          </w:tcPr>
          <w:p w:rsidR="00897E83" w:rsidRPr="00FB0A70" w:rsidRDefault="00897E83" w:rsidP="00A903B1">
            <w:pPr>
              <w:jc w:val="center"/>
            </w:pPr>
            <w:r>
              <w:t>3,0</w:t>
            </w:r>
          </w:p>
        </w:tc>
        <w:tc>
          <w:tcPr>
            <w:tcW w:w="2268" w:type="dxa"/>
          </w:tcPr>
          <w:p w:rsidR="00897E83" w:rsidRPr="00FB0A70" w:rsidRDefault="00897E83" w:rsidP="00A903B1">
            <w:pPr>
              <w:jc w:val="center"/>
            </w:pPr>
            <w:r>
              <w:t>3,0</w:t>
            </w:r>
          </w:p>
        </w:tc>
        <w:tc>
          <w:tcPr>
            <w:tcW w:w="2126" w:type="dxa"/>
          </w:tcPr>
          <w:p w:rsidR="00897E83" w:rsidRPr="00FB0A70" w:rsidRDefault="00897E83" w:rsidP="00A903B1">
            <w:pPr>
              <w:jc w:val="center"/>
            </w:pPr>
            <w:r>
              <w:t>3,0</w:t>
            </w:r>
          </w:p>
        </w:tc>
      </w:tr>
      <w:tr w:rsidR="00897E83" w:rsidTr="00A903B1">
        <w:tc>
          <w:tcPr>
            <w:tcW w:w="675" w:type="dxa"/>
          </w:tcPr>
          <w:p w:rsidR="00897E83" w:rsidRDefault="00897E83" w:rsidP="00A903B1">
            <w:pPr>
              <w:tabs>
                <w:tab w:val="left" w:pos="5550"/>
              </w:tabs>
            </w:pPr>
            <w:r>
              <w:t>1.9</w:t>
            </w:r>
          </w:p>
        </w:tc>
        <w:tc>
          <w:tcPr>
            <w:tcW w:w="4111" w:type="dxa"/>
          </w:tcPr>
          <w:p w:rsidR="00897E83" w:rsidRDefault="00897E83" w:rsidP="00A903B1">
            <w:pPr>
              <w:tabs>
                <w:tab w:val="left" w:pos="5550"/>
              </w:tabs>
            </w:pPr>
            <w:r>
              <w:t>Поздравление с 90,95,100-летием</w:t>
            </w:r>
          </w:p>
          <w:p w:rsidR="00897E83" w:rsidRDefault="00897E83" w:rsidP="00A903B1">
            <w:pPr>
              <w:tabs>
                <w:tab w:val="left" w:pos="5550"/>
              </w:tabs>
            </w:pPr>
            <w:r>
              <w:t>В течение года</w:t>
            </w:r>
          </w:p>
          <w:p w:rsidR="00897E83" w:rsidRDefault="00897E83" w:rsidP="00A903B1">
            <w:pPr>
              <w:jc w:val="both"/>
            </w:pPr>
          </w:p>
        </w:tc>
        <w:tc>
          <w:tcPr>
            <w:tcW w:w="1559" w:type="dxa"/>
          </w:tcPr>
          <w:p w:rsidR="00897E83" w:rsidRDefault="00897E83" w:rsidP="00A903B1">
            <w:pPr>
              <w:jc w:val="center"/>
            </w:pPr>
          </w:p>
        </w:tc>
        <w:tc>
          <w:tcPr>
            <w:tcW w:w="1701" w:type="dxa"/>
          </w:tcPr>
          <w:p w:rsidR="00897E83" w:rsidRPr="00FB0A70" w:rsidRDefault="00897E83" w:rsidP="00A903B1">
            <w:pPr>
              <w:jc w:val="center"/>
            </w:pPr>
            <w:r>
              <w:t>тыс. руб.</w:t>
            </w:r>
          </w:p>
        </w:tc>
        <w:tc>
          <w:tcPr>
            <w:tcW w:w="1843" w:type="dxa"/>
          </w:tcPr>
          <w:p w:rsidR="00897E83" w:rsidRPr="00FB0A70" w:rsidRDefault="00897E83" w:rsidP="00A903B1">
            <w:pPr>
              <w:jc w:val="center"/>
            </w:pPr>
            <w:r>
              <w:t>1,1</w:t>
            </w:r>
          </w:p>
        </w:tc>
        <w:tc>
          <w:tcPr>
            <w:tcW w:w="2268" w:type="dxa"/>
          </w:tcPr>
          <w:p w:rsidR="00897E83" w:rsidRPr="00FB0A70" w:rsidRDefault="00897E83" w:rsidP="00A903B1">
            <w:pPr>
              <w:jc w:val="center"/>
            </w:pPr>
            <w:r>
              <w:t>1,1</w:t>
            </w:r>
          </w:p>
        </w:tc>
        <w:tc>
          <w:tcPr>
            <w:tcW w:w="2126" w:type="dxa"/>
          </w:tcPr>
          <w:p w:rsidR="00897E83" w:rsidRDefault="00897E83" w:rsidP="00A903B1">
            <w:pPr>
              <w:jc w:val="center"/>
            </w:pPr>
            <w:r>
              <w:t>1,1</w:t>
            </w:r>
          </w:p>
          <w:p w:rsidR="00897E83" w:rsidRDefault="00897E83" w:rsidP="00A903B1">
            <w:pPr>
              <w:jc w:val="center"/>
            </w:pPr>
          </w:p>
          <w:p w:rsidR="00897E83" w:rsidRPr="00FB0A70" w:rsidRDefault="00897E83" w:rsidP="00A903B1">
            <w:pPr>
              <w:jc w:val="center"/>
            </w:pPr>
          </w:p>
        </w:tc>
      </w:tr>
      <w:tr w:rsidR="00897E83" w:rsidTr="00A903B1">
        <w:tc>
          <w:tcPr>
            <w:tcW w:w="675" w:type="dxa"/>
          </w:tcPr>
          <w:p w:rsidR="00897E83" w:rsidRDefault="00897E83" w:rsidP="00A903B1">
            <w:pPr>
              <w:tabs>
                <w:tab w:val="left" w:pos="5550"/>
              </w:tabs>
            </w:pPr>
            <w:r>
              <w:t>1.10</w:t>
            </w:r>
          </w:p>
        </w:tc>
        <w:tc>
          <w:tcPr>
            <w:tcW w:w="4111" w:type="dxa"/>
          </w:tcPr>
          <w:p w:rsidR="00897E83" w:rsidRDefault="00897E83" w:rsidP="00A903B1">
            <w:pPr>
              <w:tabs>
                <w:tab w:val="left" w:pos="5550"/>
              </w:tabs>
            </w:pPr>
            <w:r>
              <w:t>Проведения мероприятия к Дню инвалида</w:t>
            </w:r>
          </w:p>
          <w:p w:rsidR="00897E83" w:rsidRDefault="00897E83" w:rsidP="00A903B1">
            <w:pPr>
              <w:tabs>
                <w:tab w:val="left" w:pos="5550"/>
              </w:tabs>
            </w:pPr>
            <w:r>
              <w:t>Срок исполнения - декабрь</w:t>
            </w:r>
          </w:p>
        </w:tc>
        <w:tc>
          <w:tcPr>
            <w:tcW w:w="1559" w:type="dxa"/>
          </w:tcPr>
          <w:p w:rsidR="00897E83" w:rsidRDefault="00897E83" w:rsidP="00A903B1">
            <w:pPr>
              <w:jc w:val="center"/>
            </w:pPr>
          </w:p>
        </w:tc>
        <w:tc>
          <w:tcPr>
            <w:tcW w:w="1701" w:type="dxa"/>
          </w:tcPr>
          <w:p w:rsidR="00897E83" w:rsidRDefault="00897E83" w:rsidP="00A903B1">
            <w:pPr>
              <w:jc w:val="center"/>
            </w:pPr>
            <w:r>
              <w:t>тыс. руб.</w:t>
            </w: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</w:pPr>
            <w:r>
              <w:t>5,0</w:t>
            </w:r>
          </w:p>
        </w:tc>
        <w:tc>
          <w:tcPr>
            <w:tcW w:w="2268" w:type="dxa"/>
          </w:tcPr>
          <w:p w:rsidR="00897E83" w:rsidRDefault="00897E83" w:rsidP="00A903B1">
            <w:pPr>
              <w:jc w:val="center"/>
            </w:pPr>
            <w:r>
              <w:t>5,0</w:t>
            </w:r>
          </w:p>
        </w:tc>
        <w:tc>
          <w:tcPr>
            <w:tcW w:w="2126" w:type="dxa"/>
          </w:tcPr>
          <w:p w:rsidR="00897E83" w:rsidRDefault="00897E83" w:rsidP="00A903B1">
            <w:pPr>
              <w:jc w:val="center"/>
            </w:pPr>
            <w:r>
              <w:t>5,0</w:t>
            </w:r>
          </w:p>
        </w:tc>
      </w:tr>
      <w:tr w:rsidR="00897E83" w:rsidTr="00A903B1">
        <w:tc>
          <w:tcPr>
            <w:tcW w:w="675" w:type="dxa"/>
          </w:tcPr>
          <w:p w:rsidR="00897E83" w:rsidRDefault="00897E83" w:rsidP="00A903B1">
            <w:pPr>
              <w:tabs>
                <w:tab w:val="left" w:pos="5550"/>
              </w:tabs>
            </w:pPr>
            <w:r>
              <w:t>1.11</w:t>
            </w:r>
          </w:p>
        </w:tc>
        <w:tc>
          <w:tcPr>
            <w:tcW w:w="4111" w:type="dxa"/>
          </w:tcPr>
          <w:p w:rsidR="00897E83" w:rsidRDefault="00897E83" w:rsidP="00A903B1">
            <w:pPr>
              <w:tabs>
                <w:tab w:val="left" w:pos="5550"/>
              </w:tabs>
            </w:pPr>
            <w:r>
              <w:t>Экскурсионная поездка членов общества инвалидов</w:t>
            </w:r>
          </w:p>
          <w:p w:rsidR="00897E83" w:rsidRDefault="00897E83" w:rsidP="00A903B1">
            <w:pPr>
              <w:tabs>
                <w:tab w:val="left" w:pos="5550"/>
              </w:tabs>
            </w:pPr>
            <w:r>
              <w:t>Срок исполнения - июнь</w:t>
            </w:r>
          </w:p>
        </w:tc>
        <w:tc>
          <w:tcPr>
            <w:tcW w:w="1559" w:type="dxa"/>
          </w:tcPr>
          <w:p w:rsidR="00897E83" w:rsidRDefault="00897E83" w:rsidP="00A903B1">
            <w:pPr>
              <w:jc w:val="center"/>
            </w:pPr>
          </w:p>
        </w:tc>
        <w:tc>
          <w:tcPr>
            <w:tcW w:w="1701" w:type="dxa"/>
          </w:tcPr>
          <w:p w:rsidR="00897E83" w:rsidRDefault="00897E83" w:rsidP="00A903B1">
            <w:pPr>
              <w:jc w:val="center"/>
            </w:pPr>
            <w:r>
              <w:t>тыс. руб.</w:t>
            </w:r>
          </w:p>
        </w:tc>
        <w:tc>
          <w:tcPr>
            <w:tcW w:w="1843" w:type="dxa"/>
          </w:tcPr>
          <w:p w:rsidR="00897E83" w:rsidRDefault="00897E83" w:rsidP="00A903B1">
            <w:pPr>
              <w:jc w:val="center"/>
            </w:pPr>
            <w:r>
              <w:t>5,0</w:t>
            </w:r>
          </w:p>
        </w:tc>
        <w:tc>
          <w:tcPr>
            <w:tcW w:w="2268" w:type="dxa"/>
          </w:tcPr>
          <w:p w:rsidR="00897E83" w:rsidRDefault="00897E83" w:rsidP="00A903B1">
            <w:pPr>
              <w:jc w:val="center"/>
            </w:pPr>
            <w:r>
              <w:t>5,0</w:t>
            </w:r>
          </w:p>
        </w:tc>
        <w:tc>
          <w:tcPr>
            <w:tcW w:w="2126" w:type="dxa"/>
          </w:tcPr>
          <w:p w:rsidR="00897E83" w:rsidRDefault="00897E83" w:rsidP="00A903B1">
            <w:pPr>
              <w:jc w:val="center"/>
            </w:pPr>
            <w:r>
              <w:t>5,0</w:t>
            </w:r>
          </w:p>
        </w:tc>
      </w:tr>
    </w:tbl>
    <w:p w:rsidR="00897E83" w:rsidRDefault="00897E83" w:rsidP="00897E83">
      <w:pPr>
        <w:pStyle w:val="ad"/>
        <w:jc w:val="both"/>
      </w:pPr>
    </w:p>
    <w:p w:rsidR="00897E83" w:rsidRDefault="00897E83" w:rsidP="00897E83">
      <w:pPr>
        <w:pStyle w:val="ad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971"/>
        <w:gridCol w:w="1658"/>
        <w:gridCol w:w="1744"/>
        <w:gridCol w:w="1843"/>
        <w:gridCol w:w="2268"/>
        <w:gridCol w:w="2126"/>
      </w:tblGrid>
      <w:tr w:rsidR="00897E83" w:rsidRPr="00BD3488" w:rsidTr="00A903B1">
        <w:tc>
          <w:tcPr>
            <w:tcW w:w="673" w:type="dxa"/>
          </w:tcPr>
          <w:p w:rsidR="00897E83" w:rsidRPr="001C4322" w:rsidRDefault="00897E83" w:rsidP="00A903B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3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:rsidR="00897E83" w:rsidRPr="001C4322" w:rsidRDefault="00897E83" w:rsidP="00A903B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5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r w:rsidRPr="001C4322">
              <w:rPr>
                <w:rFonts w:ascii="Times New Roman" w:hAnsi="Times New Roman"/>
                <w:sz w:val="24"/>
                <w:szCs w:val="24"/>
              </w:rPr>
              <w:t xml:space="preserve">  Организация выплаты ежемесячных пенсий за выслугу лет муниципальным служащим района</w:t>
            </w:r>
          </w:p>
        </w:tc>
        <w:tc>
          <w:tcPr>
            <w:tcW w:w="1658" w:type="dxa"/>
          </w:tcPr>
          <w:p w:rsidR="00897E83" w:rsidRPr="001C4322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44" w:type="dxa"/>
          </w:tcPr>
          <w:p w:rsidR="00897E83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97E83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</w:t>
            </w:r>
          </w:p>
          <w:p w:rsidR="00897E83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</w:t>
            </w:r>
          </w:p>
          <w:p w:rsidR="00897E83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</w:t>
            </w:r>
          </w:p>
          <w:p w:rsidR="00897E83" w:rsidRPr="001C4322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E83" w:rsidRDefault="003E3C4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2 142 400</w:t>
            </w:r>
          </w:p>
          <w:p w:rsidR="00897E83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97E83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97E83" w:rsidRPr="001C4322" w:rsidRDefault="003E3C43" w:rsidP="003E3C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2 142 400</w:t>
            </w:r>
          </w:p>
        </w:tc>
        <w:tc>
          <w:tcPr>
            <w:tcW w:w="2268" w:type="dxa"/>
          </w:tcPr>
          <w:p w:rsidR="00897E83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1 500 000</w:t>
            </w:r>
          </w:p>
          <w:p w:rsidR="00897E83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97E83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97E83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1 500 000</w:t>
            </w:r>
          </w:p>
          <w:p w:rsidR="00897E83" w:rsidRPr="001C4322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E83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500 000</w:t>
            </w:r>
          </w:p>
          <w:p w:rsidR="00897E83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97E83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97E83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500 000</w:t>
            </w:r>
          </w:p>
          <w:p w:rsidR="00897E83" w:rsidRPr="001C4322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E83" w:rsidRPr="00BD3488" w:rsidTr="00A903B1">
        <w:tc>
          <w:tcPr>
            <w:tcW w:w="673" w:type="dxa"/>
          </w:tcPr>
          <w:p w:rsidR="00897E83" w:rsidRPr="001C4322" w:rsidRDefault="00897E83" w:rsidP="00A903B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322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971" w:type="dxa"/>
          </w:tcPr>
          <w:p w:rsidR="00897E83" w:rsidRPr="001C4322" w:rsidRDefault="00897E83" w:rsidP="00A903B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322">
              <w:rPr>
                <w:rFonts w:ascii="Times New Roman" w:hAnsi="Times New Roman"/>
                <w:sz w:val="24"/>
                <w:szCs w:val="24"/>
              </w:rPr>
              <w:t>Результаты: количество муниципальных служащих, получающих ежемесячную пенсию за выслугу лет</w:t>
            </w:r>
          </w:p>
        </w:tc>
        <w:tc>
          <w:tcPr>
            <w:tcW w:w="1658" w:type="dxa"/>
          </w:tcPr>
          <w:p w:rsidR="00897E83" w:rsidRPr="001C4322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897E83" w:rsidRPr="001C4322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E83" w:rsidRPr="001C4322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897E83" w:rsidRPr="001C4322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2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97E83" w:rsidRPr="001C4322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897E83" w:rsidRPr="00BD3488" w:rsidTr="00A903B1">
        <w:tc>
          <w:tcPr>
            <w:tcW w:w="673" w:type="dxa"/>
          </w:tcPr>
          <w:p w:rsidR="00897E83" w:rsidRPr="001C4322" w:rsidRDefault="00897E83" w:rsidP="00A903B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897E83" w:rsidRPr="001C4322" w:rsidRDefault="00897E83" w:rsidP="00A903B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322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  <w:p w:rsidR="00897E83" w:rsidRPr="001C4322" w:rsidRDefault="00897E83" w:rsidP="00A903B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322">
              <w:rPr>
                <w:rFonts w:ascii="Times New Roman" w:hAnsi="Times New Roman"/>
                <w:sz w:val="24"/>
                <w:szCs w:val="24"/>
              </w:rPr>
              <w:t>Выплата муниципальных пенсий за выслугу лет муниципальным служащим района</w:t>
            </w:r>
          </w:p>
        </w:tc>
        <w:tc>
          <w:tcPr>
            <w:tcW w:w="1658" w:type="dxa"/>
          </w:tcPr>
          <w:p w:rsidR="00897E83" w:rsidRPr="001C4322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44" w:type="dxa"/>
          </w:tcPr>
          <w:p w:rsidR="00897E83" w:rsidRPr="001C4322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E83" w:rsidRPr="001C4322" w:rsidRDefault="003E3C43" w:rsidP="003E3C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2 142 400</w:t>
            </w:r>
          </w:p>
        </w:tc>
        <w:tc>
          <w:tcPr>
            <w:tcW w:w="2268" w:type="dxa"/>
          </w:tcPr>
          <w:p w:rsidR="00897E83" w:rsidRPr="001C4322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500 000</w:t>
            </w:r>
          </w:p>
        </w:tc>
        <w:tc>
          <w:tcPr>
            <w:tcW w:w="2126" w:type="dxa"/>
          </w:tcPr>
          <w:p w:rsidR="00897E83" w:rsidRPr="001C4322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</w:tr>
      <w:tr w:rsidR="00897E83" w:rsidRPr="00BD3488" w:rsidTr="00A903B1">
        <w:tc>
          <w:tcPr>
            <w:tcW w:w="673" w:type="dxa"/>
          </w:tcPr>
          <w:p w:rsidR="00897E83" w:rsidRPr="001C4322" w:rsidRDefault="00897E83" w:rsidP="00A903B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897E83" w:rsidRPr="001C4322" w:rsidRDefault="00897E83" w:rsidP="00A903B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ВЦП</w:t>
            </w:r>
          </w:p>
        </w:tc>
        <w:tc>
          <w:tcPr>
            <w:tcW w:w="1658" w:type="dxa"/>
          </w:tcPr>
          <w:p w:rsidR="00897E83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44" w:type="dxa"/>
          </w:tcPr>
          <w:p w:rsidR="00897E83" w:rsidRPr="001C4322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897E83" w:rsidRDefault="00897E83" w:rsidP="003828F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828FC">
              <w:rPr>
                <w:rFonts w:ascii="Times New Roman" w:hAnsi="Times New Roman"/>
                <w:sz w:val="24"/>
                <w:szCs w:val="24"/>
              </w:rPr>
              <w:t>6 634 597</w:t>
            </w:r>
          </w:p>
        </w:tc>
        <w:tc>
          <w:tcPr>
            <w:tcW w:w="2268" w:type="dxa"/>
          </w:tcPr>
          <w:p w:rsidR="00897E83" w:rsidRPr="001C4322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100 802 138</w:t>
            </w:r>
          </w:p>
        </w:tc>
        <w:tc>
          <w:tcPr>
            <w:tcW w:w="2126" w:type="dxa"/>
          </w:tcPr>
          <w:p w:rsidR="00897E83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99 859 138</w:t>
            </w:r>
          </w:p>
        </w:tc>
      </w:tr>
      <w:tr w:rsidR="00897E83" w:rsidRPr="00BD3488" w:rsidTr="00A903B1">
        <w:tc>
          <w:tcPr>
            <w:tcW w:w="673" w:type="dxa"/>
          </w:tcPr>
          <w:p w:rsidR="00897E83" w:rsidRPr="001C4322" w:rsidRDefault="00897E83" w:rsidP="00A903B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897E83" w:rsidRPr="001C4322" w:rsidRDefault="00897E83" w:rsidP="00A903B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97E83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897E83" w:rsidRPr="001C4322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</w:t>
            </w:r>
          </w:p>
        </w:tc>
        <w:tc>
          <w:tcPr>
            <w:tcW w:w="1843" w:type="dxa"/>
          </w:tcPr>
          <w:p w:rsidR="00897E83" w:rsidRDefault="00897E83" w:rsidP="005A60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A6025">
              <w:rPr>
                <w:rFonts w:ascii="Times New Roman" w:hAnsi="Times New Roman"/>
                <w:sz w:val="24"/>
                <w:szCs w:val="24"/>
              </w:rPr>
              <w:t> 305 213</w:t>
            </w:r>
          </w:p>
        </w:tc>
        <w:tc>
          <w:tcPr>
            <w:tcW w:w="2268" w:type="dxa"/>
          </w:tcPr>
          <w:p w:rsidR="00897E83" w:rsidRPr="001C4322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16 136 300</w:t>
            </w:r>
          </w:p>
        </w:tc>
        <w:tc>
          <w:tcPr>
            <w:tcW w:w="2126" w:type="dxa"/>
          </w:tcPr>
          <w:p w:rsidR="00897E83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16 193 300</w:t>
            </w:r>
          </w:p>
        </w:tc>
      </w:tr>
      <w:tr w:rsidR="00897E83" w:rsidRPr="00BD3488" w:rsidTr="00A903B1">
        <w:tc>
          <w:tcPr>
            <w:tcW w:w="673" w:type="dxa"/>
          </w:tcPr>
          <w:p w:rsidR="00897E83" w:rsidRPr="001C4322" w:rsidRDefault="00897E83" w:rsidP="00A903B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897E83" w:rsidRPr="001C4322" w:rsidRDefault="00897E83" w:rsidP="00A903B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97E83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897E83" w:rsidRPr="001C4322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</w:t>
            </w:r>
          </w:p>
        </w:tc>
        <w:tc>
          <w:tcPr>
            <w:tcW w:w="1843" w:type="dxa"/>
          </w:tcPr>
          <w:p w:rsidR="00897E83" w:rsidRDefault="005A6025" w:rsidP="005A60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84 106 984</w:t>
            </w:r>
          </w:p>
        </w:tc>
        <w:tc>
          <w:tcPr>
            <w:tcW w:w="2268" w:type="dxa"/>
          </w:tcPr>
          <w:p w:rsidR="00897E83" w:rsidRPr="001C4322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83 085 838</w:t>
            </w:r>
          </w:p>
        </w:tc>
        <w:tc>
          <w:tcPr>
            <w:tcW w:w="2126" w:type="dxa"/>
          </w:tcPr>
          <w:p w:rsidR="00897E83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83 085 838</w:t>
            </w:r>
          </w:p>
        </w:tc>
      </w:tr>
      <w:tr w:rsidR="00897E83" w:rsidRPr="00BD3488" w:rsidTr="00A903B1">
        <w:tc>
          <w:tcPr>
            <w:tcW w:w="673" w:type="dxa"/>
          </w:tcPr>
          <w:p w:rsidR="00897E83" w:rsidRPr="001C4322" w:rsidRDefault="00897E83" w:rsidP="00A903B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897E83" w:rsidRPr="001C4322" w:rsidRDefault="00897E83" w:rsidP="00A903B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97E83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897E83" w:rsidRPr="001C4322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843" w:type="dxa"/>
          </w:tcPr>
          <w:p w:rsidR="00897E83" w:rsidRDefault="00897E83" w:rsidP="005A60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6025">
              <w:rPr>
                <w:rFonts w:ascii="Times New Roman" w:hAnsi="Times New Roman"/>
                <w:sz w:val="24"/>
                <w:szCs w:val="24"/>
              </w:rPr>
              <w:t> 222</w:t>
            </w:r>
            <w:r w:rsidR="003828FC">
              <w:rPr>
                <w:rFonts w:ascii="Times New Roman" w:hAnsi="Times New Roman"/>
                <w:sz w:val="24"/>
                <w:szCs w:val="24"/>
              </w:rPr>
              <w:t> </w:t>
            </w:r>
            <w:r w:rsidR="005A6025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3828FC" w:rsidRDefault="003828FC" w:rsidP="005A60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E83" w:rsidRPr="001C4322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1580 000</w:t>
            </w:r>
          </w:p>
        </w:tc>
        <w:tc>
          <w:tcPr>
            <w:tcW w:w="2126" w:type="dxa"/>
          </w:tcPr>
          <w:p w:rsidR="00897E83" w:rsidRDefault="00897E83" w:rsidP="00A903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580 000</w:t>
            </w:r>
          </w:p>
        </w:tc>
      </w:tr>
    </w:tbl>
    <w:p w:rsidR="00897E83" w:rsidRDefault="00897E83" w:rsidP="00897E83">
      <w:pPr>
        <w:pStyle w:val="ad"/>
        <w:jc w:val="center"/>
        <w:rPr>
          <w:rFonts w:ascii="Times New Roman" w:hAnsi="Times New Roman"/>
          <w:b/>
        </w:rPr>
      </w:pPr>
    </w:p>
    <w:p w:rsidR="00897E83" w:rsidRPr="00BD3488" w:rsidRDefault="00897E83" w:rsidP="00897E83">
      <w:pPr>
        <w:pStyle w:val="a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 w:rsidRPr="00BD3488">
        <w:rPr>
          <w:rFonts w:ascii="Times New Roman" w:hAnsi="Times New Roman"/>
          <w:b/>
        </w:rPr>
        <w:t xml:space="preserve">Механизмы реализации </w:t>
      </w:r>
      <w:r>
        <w:rPr>
          <w:rFonts w:ascii="Times New Roman" w:hAnsi="Times New Roman"/>
          <w:b/>
        </w:rPr>
        <w:t>ВЦП</w:t>
      </w:r>
      <w:r w:rsidRPr="00BD3488">
        <w:rPr>
          <w:rFonts w:ascii="Times New Roman" w:hAnsi="Times New Roman"/>
          <w:b/>
        </w:rPr>
        <w:t>.</w:t>
      </w:r>
    </w:p>
    <w:p w:rsidR="00897E83" w:rsidRPr="00BD3488" w:rsidRDefault="00897E83" w:rsidP="00897E83">
      <w:pPr>
        <w:pStyle w:val="ad"/>
        <w:jc w:val="center"/>
        <w:rPr>
          <w:rFonts w:ascii="Times New Roman" w:hAnsi="Times New Roman"/>
        </w:rPr>
      </w:pPr>
    </w:p>
    <w:p w:rsidR="00897E83" w:rsidRPr="00BD3488" w:rsidRDefault="00897E83" w:rsidP="00897E83">
      <w:pPr>
        <w:pStyle w:val="ad"/>
        <w:jc w:val="both"/>
        <w:rPr>
          <w:rFonts w:ascii="Times New Roman" w:hAnsi="Times New Roman"/>
        </w:rPr>
      </w:pPr>
      <w:r w:rsidRPr="00BD3488">
        <w:rPr>
          <w:rFonts w:ascii="Times New Roman" w:hAnsi="Times New Roman"/>
        </w:rPr>
        <w:t xml:space="preserve">Деятельность  по реализации Программы  осуществляет Управление социальной защиты населения (подпрограммы  1,3,5,6,7), МУ Комплексный центр социального обслуживания населения (подпрограмма 2), управляющий делами Администрации района ( подпрограмма 4). Реализация Программы координируется ответственным исполнителем – Управлением социальной защиты населения Администрации </w:t>
      </w:r>
      <w:proofErr w:type="spellStart"/>
      <w:r w:rsidRPr="00BD3488">
        <w:rPr>
          <w:rFonts w:ascii="Times New Roman" w:hAnsi="Times New Roman"/>
        </w:rPr>
        <w:t>Большесельского</w:t>
      </w:r>
      <w:proofErr w:type="spellEnd"/>
      <w:r w:rsidRPr="00BD3488">
        <w:rPr>
          <w:rFonts w:ascii="Times New Roman" w:hAnsi="Times New Roman"/>
        </w:rPr>
        <w:t xml:space="preserve"> муниципального района Ярославской области. Куратор Программы осуществляет контроль исполнения Программы. Исполнители Программы осуществляют: </w:t>
      </w:r>
    </w:p>
    <w:p w:rsidR="00897E83" w:rsidRPr="00BD3488" w:rsidRDefault="00897E83" w:rsidP="00897E83">
      <w:pPr>
        <w:pStyle w:val="ad"/>
        <w:jc w:val="both"/>
        <w:rPr>
          <w:rFonts w:ascii="Times New Roman" w:hAnsi="Times New Roman"/>
        </w:rPr>
      </w:pPr>
      <w:r w:rsidRPr="00BD3488">
        <w:rPr>
          <w:rFonts w:ascii="Times New Roman" w:hAnsi="Times New Roman"/>
        </w:rPr>
        <w:t>- реализацию закрепленных за ними мероприятий Программы;</w:t>
      </w:r>
    </w:p>
    <w:p w:rsidR="00897E83" w:rsidRPr="00BD3488" w:rsidRDefault="00897E83" w:rsidP="00897E83">
      <w:pPr>
        <w:pStyle w:val="ad"/>
        <w:jc w:val="both"/>
        <w:rPr>
          <w:rFonts w:ascii="Times New Roman" w:hAnsi="Times New Roman"/>
        </w:rPr>
      </w:pPr>
      <w:r w:rsidRPr="00BD3488">
        <w:rPr>
          <w:rFonts w:ascii="Times New Roman" w:hAnsi="Times New Roman"/>
        </w:rPr>
        <w:t>- нормативно-правовое и методологическое обеспечение реализации закрепленных за ними мероприятий Программы;</w:t>
      </w:r>
    </w:p>
    <w:p w:rsidR="00897E83" w:rsidRPr="00BD3488" w:rsidRDefault="00897E83" w:rsidP="00897E83">
      <w:pPr>
        <w:pStyle w:val="ad"/>
        <w:jc w:val="both"/>
        <w:rPr>
          <w:rFonts w:ascii="Times New Roman" w:hAnsi="Times New Roman"/>
        </w:rPr>
      </w:pPr>
      <w:r w:rsidRPr="00BD3488">
        <w:rPr>
          <w:rFonts w:ascii="Times New Roman" w:hAnsi="Times New Roman"/>
        </w:rPr>
        <w:t>- финансирование мероприятий Программы;</w:t>
      </w:r>
    </w:p>
    <w:p w:rsidR="00897E83" w:rsidRPr="00BD3488" w:rsidRDefault="00897E83" w:rsidP="00897E83">
      <w:pPr>
        <w:pStyle w:val="ad"/>
        <w:jc w:val="both"/>
        <w:rPr>
          <w:rFonts w:ascii="Times New Roman" w:hAnsi="Times New Roman"/>
        </w:rPr>
      </w:pPr>
      <w:r w:rsidRPr="00BD3488">
        <w:rPr>
          <w:rFonts w:ascii="Times New Roman" w:hAnsi="Times New Roman"/>
        </w:rPr>
        <w:t>-  использование бюджетных средств по целевому назначению;</w:t>
      </w:r>
    </w:p>
    <w:p w:rsidR="00897E83" w:rsidRPr="00BD3488" w:rsidRDefault="00897E83" w:rsidP="00897E83">
      <w:pPr>
        <w:pStyle w:val="ad"/>
        <w:jc w:val="both"/>
        <w:rPr>
          <w:rFonts w:ascii="Times New Roman" w:hAnsi="Times New Roman"/>
        </w:rPr>
      </w:pPr>
      <w:r w:rsidRPr="00BD3488">
        <w:rPr>
          <w:rFonts w:ascii="Times New Roman" w:hAnsi="Times New Roman"/>
        </w:rPr>
        <w:t xml:space="preserve">Источником финансирования мероприятий Программы являются средства федерального бюджета, областного бюджета и местного бюджета. Денежные средства, выделяемые из областного бюджета для реализации программных мероприятий, направляются Департаментом труда и социальной поддержки населения в виде субвенций и иных межбюджетных трансфертов путем перечисления в </w:t>
      </w:r>
      <w:proofErr w:type="spellStart"/>
      <w:r w:rsidRPr="00BD3488">
        <w:rPr>
          <w:rFonts w:ascii="Times New Roman" w:hAnsi="Times New Roman"/>
        </w:rPr>
        <w:t>Большесельскому</w:t>
      </w:r>
      <w:proofErr w:type="spellEnd"/>
      <w:r w:rsidRPr="00BD3488">
        <w:rPr>
          <w:rFonts w:ascii="Times New Roman" w:hAnsi="Times New Roman"/>
        </w:rPr>
        <w:t xml:space="preserve"> муниципальному району в соответствии с порядками, утвержденными Правительством Ярославской области</w:t>
      </w:r>
    </w:p>
    <w:p w:rsidR="00897E83" w:rsidRPr="00BD3488" w:rsidRDefault="00897E83" w:rsidP="00897E83">
      <w:pPr>
        <w:pStyle w:val="ad"/>
        <w:jc w:val="both"/>
        <w:rPr>
          <w:rFonts w:ascii="Times New Roman" w:hAnsi="Times New Roman"/>
        </w:rPr>
      </w:pPr>
      <w:r w:rsidRPr="00BD3488">
        <w:rPr>
          <w:rFonts w:ascii="Times New Roman" w:hAnsi="Times New Roman"/>
        </w:rPr>
        <w:t xml:space="preserve">  Реализация отдельных мероприятий Программы, связанных с материально – техническим оснащением, осуществляется на основе государственных контрактов на закупку и поставку продукции для нужд Управления социальной защиты населения  МУ Комплексный центр социального обслуживания населения </w:t>
      </w:r>
      <w:proofErr w:type="spellStart"/>
      <w:r w:rsidRPr="00BD3488">
        <w:rPr>
          <w:rFonts w:ascii="Times New Roman" w:hAnsi="Times New Roman"/>
        </w:rPr>
        <w:t>Большесельского</w:t>
      </w:r>
      <w:proofErr w:type="spellEnd"/>
      <w:r w:rsidRPr="00BD3488">
        <w:rPr>
          <w:rFonts w:ascii="Times New Roman" w:hAnsi="Times New Roman"/>
        </w:rPr>
        <w:t xml:space="preserve"> района.</w:t>
      </w:r>
    </w:p>
    <w:p w:rsidR="00897E83" w:rsidRPr="00BD3488" w:rsidRDefault="00897E83" w:rsidP="00897E83">
      <w:pPr>
        <w:pStyle w:val="ad"/>
        <w:jc w:val="both"/>
        <w:rPr>
          <w:rFonts w:ascii="Times New Roman" w:hAnsi="Times New Roman"/>
        </w:rPr>
      </w:pPr>
      <w:r w:rsidRPr="00BD3488">
        <w:rPr>
          <w:rFonts w:ascii="Times New Roman" w:hAnsi="Times New Roman"/>
        </w:rPr>
        <w:t xml:space="preserve">  Проверка целевого использования средств областного и местного бюджетов, выделенных на реализацию Программы, осуществляется в соответствии с действующим законодательством.</w:t>
      </w:r>
    </w:p>
    <w:p w:rsidR="00897E83" w:rsidRPr="00BD3488" w:rsidRDefault="00897E83" w:rsidP="00897E83">
      <w:pPr>
        <w:pStyle w:val="ad"/>
        <w:jc w:val="both"/>
        <w:rPr>
          <w:rFonts w:ascii="Times New Roman" w:hAnsi="Times New Roman"/>
        </w:rPr>
      </w:pPr>
      <w:r w:rsidRPr="00BD3488">
        <w:rPr>
          <w:rFonts w:ascii="Times New Roman" w:hAnsi="Times New Roman"/>
        </w:rPr>
        <w:lastRenderedPageBreak/>
        <w:t>Адресная социальная помощь оказывается в соответствии с порядком, утвержденным Департаментом труда и социальной поддержки населения Ярославской области.</w:t>
      </w:r>
    </w:p>
    <w:p w:rsidR="00897E83" w:rsidRDefault="00897E83" w:rsidP="00897E83">
      <w:pPr>
        <w:pStyle w:val="11"/>
        <w:rPr>
          <w:b/>
          <w:sz w:val="24"/>
          <w:szCs w:val="24"/>
        </w:rPr>
      </w:pPr>
    </w:p>
    <w:p w:rsidR="00897E83" w:rsidRDefault="00897E83" w:rsidP="00897E83">
      <w:pPr>
        <w:pStyle w:val="11"/>
        <w:rPr>
          <w:b/>
          <w:sz w:val="24"/>
          <w:szCs w:val="24"/>
        </w:rPr>
      </w:pPr>
    </w:p>
    <w:p w:rsidR="00897E83" w:rsidRPr="003E5993" w:rsidRDefault="00897E83" w:rsidP="00897E83">
      <w:pPr>
        <w:pStyle w:val="11"/>
        <w:rPr>
          <w:b/>
          <w:sz w:val="24"/>
          <w:szCs w:val="24"/>
        </w:rPr>
      </w:pPr>
      <w:r w:rsidRPr="003E5993">
        <w:rPr>
          <w:b/>
          <w:sz w:val="24"/>
          <w:szCs w:val="24"/>
        </w:rPr>
        <w:t>Используемые сокращения:</w:t>
      </w:r>
    </w:p>
    <w:p w:rsidR="00897E83" w:rsidRPr="00BD3488" w:rsidRDefault="00897E83" w:rsidP="00897E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7E83" w:rsidRPr="00BD3488" w:rsidRDefault="00897E83" w:rsidP="00897E83">
      <w:r w:rsidRPr="00BD3488">
        <w:t>ВЦП – областная целевая программа;</w:t>
      </w:r>
    </w:p>
    <w:p w:rsidR="00897E83" w:rsidRDefault="00897E83" w:rsidP="00897E83">
      <w:pPr>
        <w:pStyle w:val="a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ФС – федеральные средства</w:t>
      </w:r>
    </w:p>
    <w:p w:rsidR="00897E83" w:rsidRDefault="00897E83" w:rsidP="00897E83">
      <w:pPr>
        <w:pStyle w:val="a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 – областные средства</w:t>
      </w:r>
    </w:p>
    <w:p w:rsidR="00897E83" w:rsidRDefault="00897E83" w:rsidP="00897E83">
      <w:pPr>
        <w:pStyle w:val="a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МС – местные средства</w:t>
      </w:r>
    </w:p>
    <w:p w:rsidR="00897E83" w:rsidRDefault="00897E83" w:rsidP="00897E83">
      <w:pPr>
        <w:pStyle w:val="a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 – средства поселений</w:t>
      </w:r>
    </w:p>
    <w:p w:rsidR="00897E83" w:rsidRDefault="00897E83" w:rsidP="00897E83">
      <w:pPr>
        <w:pStyle w:val="a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 – внебюджетные источники</w:t>
      </w:r>
    </w:p>
    <w:p w:rsidR="00897E83" w:rsidRPr="00BD3488" w:rsidRDefault="00897E83" w:rsidP="00897E83">
      <w:pPr>
        <w:pStyle w:val="ad"/>
        <w:jc w:val="both"/>
        <w:rPr>
          <w:rFonts w:ascii="Times New Roman" w:hAnsi="Times New Roman"/>
        </w:rPr>
      </w:pPr>
    </w:p>
    <w:p w:rsidR="00897E83" w:rsidRPr="006B318F" w:rsidRDefault="00897E83" w:rsidP="00897E83">
      <w:pPr>
        <w:pStyle w:val="ad"/>
        <w:jc w:val="center"/>
        <w:rPr>
          <w:rFonts w:ascii="Times New Roman" w:hAnsi="Times New Roman"/>
          <w:b/>
          <w:color w:val="FF0000"/>
        </w:rPr>
      </w:pPr>
    </w:p>
    <w:p w:rsidR="00897E83" w:rsidRDefault="00897E83" w:rsidP="00897E83">
      <w:pPr>
        <w:pStyle w:val="11"/>
        <w:rPr>
          <w:b/>
          <w:sz w:val="22"/>
          <w:szCs w:val="22"/>
        </w:rPr>
      </w:pPr>
    </w:p>
    <w:p w:rsidR="00897E83" w:rsidRPr="00BD3488" w:rsidRDefault="00897E83" w:rsidP="00897E83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897E83" w:rsidRPr="00BD3488" w:rsidRDefault="00897E83" w:rsidP="00897E8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488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897E83" w:rsidRPr="00BD3488" w:rsidRDefault="00897E83" w:rsidP="00897E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3488">
        <w:rPr>
          <w:rFonts w:ascii="Times New Roman" w:hAnsi="Times New Roman" w:cs="Times New Roman"/>
          <w:b/>
          <w:sz w:val="24"/>
          <w:szCs w:val="24"/>
        </w:rPr>
        <w:t>о реализации ведомственной целевой программы</w:t>
      </w:r>
    </w:p>
    <w:p w:rsidR="00897E83" w:rsidRPr="00BD3488" w:rsidRDefault="00897E83" w:rsidP="00897E8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E83" w:rsidRPr="00BD3488" w:rsidRDefault="00897E83" w:rsidP="00897E83">
      <w:pPr>
        <w:pStyle w:val="11"/>
        <w:rPr>
          <w:sz w:val="24"/>
          <w:szCs w:val="24"/>
        </w:rPr>
      </w:pPr>
      <w:r w:rsidRPr="00BD3488">
        <w:rPr>
          <w:sz w:val="24"/>
          <w:szCs w:val="24"/>
        </w:rPr>
        <w:t>ОТЧЕТ</w:t>
      </w:r>
    </w:p>
    <w:p w:rsidR="00897E83" w:rsidRPr="00BD3488" w:rsidRDefault="00897E83" w:rsidP="00897E83">
      <w:pPr>
        <w:pStyle w:val="11"/>
        <w:rPr>
          <w:sz w:val="24"/>
          <w:szCs w:val="24"/>
        </w:rPr>
      </w:pPr>
      <w:r w:rsidRPr="00BD3488">
        <w:rPr>
          <w:sz w:val="24"/>
          <w:szCs w:val="24"/>
        </w:rPr>
        <w:t>о реализации ведомственной целевой программы</w:t>
      </w:r>
    </w:p>
    <w:p w:rsidR="00897E83" w:rsidRPr="00BD3488" w:rsidRDefault="00897E83" w:rsidP="00897E83">
      <w:pPr>
        <w:pStyle w:val="11"/>
        <w:rPr>
          <w:sz w:val="24"/>
          <w:szCs w:val="24"/>
        </w:rPr>
      </w:pPr>
      <w:r w:rsidRPr="00BD3488">
        <w:rPr>
          <w:sz w:val="24"/>
          <w:szCs w:val="24"/>
        </w:rPr>
        <w:t>_______________________________________________________________________</w:t>
      </w:r>
      <w:r w:rsidRPr="00BD3488">
        <w:rPr>
          <w:sz w:val="24"/>
          <w:szCs w:val="24"/>
          <w:u w:val="single"/>
        </w:rPr>
        <w:t xml:space="preserve">за </w:t>
      </w:r>
      <w:r>
        <w:rPr>
          <w:sz w:val="24"/>
          <w:szCs w:val="24"/>
          <w:u w:val="single"/>
        </w:rPr>
        <w:t xml:space="preserve">  </w:t>
      </w:r>
      <w:r w:rsidRPr="00BD3488">
        <w:rPr>
          <w:sz w:val="24"/>
          <w:szCs w:val="24"/>
        </w:rPr>
        <w:t xml:space="preserve"> 20__ год</w:t>
      </w:r>
    </w:p>
    <w:p w:rsidR="00897E83" w:rsidRPr="00BD3488" w:rsidRDefault="00897E83" w:rsidP="00897E83">
      <w:pPr>
        <w:pStyle w:val="11"/>
        <w:rPr>
          <w:sz w:val="24"/>
          <w:szCs w:val="24"/>
        </w:rPr>
      </w:pPr>
      <w:r w:rsidRPr="00BD3488">
        <w:rPr>
          <w:sz w:val="24"/>
          <w:szCs w:val="24"/>
        </w:rPr>
        <w:t>(наименование ВЦП, наименование ОИ)</w:t>
      </w:r>
    </w:p>
    <w:p w:rsidR="00897E83" w:rsidRPr="00BD3488" w:rsidRDefault="00897E83" w:rsidP="00897E83">
      <w:pPr>
        <w:pStyle w:val="11"/>
        <w:rPr>
          <w:sz w:val="24"/>
          <w:szCs w:val="24"/>
        </w:rPr>
      </w:pPr>
    </w:p>
    <w:p w:rsidR="00897E83" w:rsidRPr="00BD3488" w:rsidRDefault="00897E83" w:rsidP="00897E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3488">
        <w:rPr>
          <w:rFonts w:ascii="Times New Roman" w:hAnsi="Times New Roman" w:cs="Times New Roman"/>
          <w:sz w:val="24"/>
          <w:szCs w:val="24"/>
        </w:rPr>
        <w:t>(электронный адрес размещения отчёта в интернете)</w:t>
      </w:r>
    </w:p>
    <w:tbl>
      <w:tblPr>
        <w:tblW w:w="4435" w:type="pct"/>
        <w:tblLook w:val="00A0"/>
      </w:tblPr>
      <w:tblGrid>
        <w:gridCol w:w="657"/>
        <w:gridCol w:w="3987"/>
        <w:gridCol w:w="1196"/>
        <w:gridCol w:w="1926"/>
        <w:gridCol w:w="1472"/>
        <w:gridCol w:w="1986"/>
        <w:gridCol w:w="1891"/>
      </w:tblGrid>
      <w:tr w:rsidR="00897E83" w:rsidRPr="00BD3488" w:rsidTr="00A903B1">
        <w:trPr>
          <w:trHeight w:val="91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Cs/>
              </w:rPr>
            </w:pPr>
            <w:r w:rsidRPr="00BD3488">
              <w:rPr>
                <w:bCs/>
              </w:rPr>
              <w:t>№</w:t>
            </w:r>
          </w:p>
          <w:p w:rsidR="00897E83" w:rsidRPr="00BD3488" w:rsidRDefault="00897E83" w:rsidP="00A903B1">
            <w:pPr>
              <w:jc w:val="center"/>
              <w:rPr>
                <w:bCs/>
              </w:rPr>
            </w:pPr>
            <w:proofErr w:type="spellStart"/>
            <w:r w:rsidRPr="00BD3488">
              <w:rPr>
                <w:bCs/>
              </w:rPr>
              <w:t>п</w:t>
            </w:r>
            <w:proofErr w:type="spellEnd"/>
            <w:r w:rsidRPr="00BD3488">
              <w:rPr>
                <w:bCs/>
              </w:rPr>
              <w:t>/</w:t>
            </w:r>
            <w:proofErr w:type="spellStart"/>
            <w:r w:rsidRPr="00BD3488">
              <w:rPr>
                <w:bCs/>
              </w:rPr>
              <w:t>п</w:t>
            </w:r>
            <w:proofErr w:type="spellEnd"/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Cs/>
              </w:rPr>
            </w:pPr>
            <w:r w:rsidRPr="00BD3488">
              <w:rPr>
                <w:bCs/>
              </w:rPr>
              <w:t>Наименование</w:t>
            </w:r>
          </w:p>
          <w:p w:rsidR="00897E83" w:rsidRPr="00BD3488" w:rsidRDefault="00897E83" w:rsidP="00A903B1">
            <w:pPr>
              <w:jc w:val="center"/>
              <w:rPr>
                <w:bCs/>
              </w:rPr>
            </w:pPr>
            <w:r w:rsidRPr="00BD3488">
              <w:rPr>
                <w:bCs/>
              </w:rPr>
              <w:t>показателя цели, задачи, результата, мероприятия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ind w:left="-108" w:right="-108"/>
              <w:jc w:val="center"/>
              <w:rPr>
                <w:bCs/>
              </w:rPr>
            </w:pPr>
            <w:r w:rsidRPr="00BD3488">
              <w:rPr>
                <w:bCs/>
              </w:rPr>
              <w:t>Единица измерения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Источник финансирования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Cs/>
              </w:rPr>
            </w:pPr>
            <w:r w:rsidRPr="00BD3488">
              <w:rPr>
                <w:bCs/>
              </w:rPr>
              <w:t>Значение результата,</w:t>
            </w:r>
          </w:p>
          <w:p w:rsidR="00897E83" w:rsidRPr="00BD3488" w:rsidRDefault="00897E83" w:rsidP="00A903B1">
            <w:pPr>
              <w:jc w:val="center"/>
              <w:rPr>
                <w:bCs/>
              </w:rPr>
            </w:pPr>
            <w:r w:rsidRPr="00BD3488">
              <w:rPr>
                <w:bCs/>
              </w:rPr>
              <w:t>объем финансирования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Причина</w:t>
            </w:r>
          </w:p>
          <w:p w:rsidR="00897E83" w:rsidRPr="00BD3488" w:rsidRDefault="00897E83" w:rsidP="00A903B1">
            <w:pPr>
              <w:jc w:val="center"/>
              <w:rPr>
                <w:bCs/>
              </w:rPr>
            </w:pPr>
            <w:r w:rsidRPr="00BD3488">
              <w:rPr>
                <w:bCs/>
              </w:rPr>
              <w:t>отклонени</w:t>
            </w:r>
            <w:r>
              <w:rPr>
                <w:bCs/>
              </w:rPr>
              <w:t>я</w:t>
            </w:r>
          </w:p>
          <w:p w:rsidR="00897E83" w:rsidRPr="00BD3488" w:rsidRDefault="00897E83" w:rsidP="00A903B1">
            <w:pPr>
              <w:jc w:val="center"/>
              <w:rPr>
                <w:bCs/>
              </w:rPr>
            </w:pPr>
            <w:r w:rsidRPr="00BD3488">
              <w:rPr>
                <w:bCs/>
              </w:rPr>
              <w:t>от планов</w:t>
            </w:r>
            <w:r>
              <w:rPr>
                <w:bCs/>
              </w:rPr>
              <w:t>ого</w:t>
            </w:r>
          </w:p>
          <w:p w:rsidR="00897E83" w:rsidRPr="00BD3488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значения</w:t>
            </w:r>
          </w:p>
        </w:tc>
      </w:tr>
      <w:tr w:rsidR="00897E83" w:rsidRPr="00BD3488" w:rsidTr="00A903B1">
        <w:trPr>
          <w:trHeight w:val="266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3" w:rsidRPr="00BD3488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3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Cs/>
              </w:rPr>
            </w:pPr>
            <w:r w:rsidRPr="00BD3488">
              <w:rPr>
                <w:bCs/>
              </w:rPr>
              <w:t>план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Cs/>
              </w:rPr>
            </w:pPr>
            <w:r w:rsidRPr="00BD3488">
              <w:rPr>
                <w:bCs/>
              </w:rPr>
              <w:t>факт</w:t>
            </w:r>
          </w:p>
        </w:tc>
        <w:tc>
          <w:tcPr>
            <w:tcW w:w="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Cs/>
              </w:rPr>
            </w:pPr>
          </w:p>
        </w:tc>
      </w:tr>
      <w:tr w:rsidR="00897E83" w:rsidRPr="00BD3488" w:rsidTr="00A903B1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Cs/>
              </w:rPr>
            </w:pPr>
            <w:r w:rsidRPr="00BD3488">
              <w:rPr>
                <w:bCs/>
              </w:rPr>
              <w:t>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Cs/>
              </w:rPr>
            </w:pPr>
            <w:r w:rsidRPr="00BD3488">
              <w:rPr>
                <w:bCs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Cs/>
              </w:rPr>
            </w:pPr>
            <w:r w:rsidRPr="00BD3488">
              <w:rPr>
                <w:bCs/>
              </w:rPr>
              <w:t>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97E83" w:rsidRPr="00BD3488" w:rsidTr="00A903B1">
        <w:trPr>
          <w:trHeight w:val="417"/>
        </w:trPr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7E83" w:rsidRPr="00BD3488" w:rsidRDefault="00897E83" w:rsidP="00A903B1">
            <w:pPr>
              <w:ind w:firstLineChars="100" w:firstLine="220"/>
              <w:rPr>
                <w:bCs/>
              </w:rPr>
            </w:pPr>
            <w:r>
              <w:rPr>
                <w:bCs/>
              </w:rPr>
              <w:t>Показатели цели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</w:p>
        </w:tc>
      </w:tr>
      <w:tr w:rsidR="00897E83" w:rsidRPr="00BD3488" w:rsidTr="00A903B1">
        <w:trPr>
          <w:trHeight w:val="367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rPr>
                <w:bCs/>
              </w:rPr>
            </w:pPr>
            <w:r w:rsidRPr="00BD3488">
              <w:rPr>
                <w:bCs/>
              </w:rPr>
              <w:t>1.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rPr>
                <w:bCs/>
              </w:rPr>
            </w:pPr>
            <w:r w:rsidRPr="00BD3488">
              <w:rPr>
                <w:bCs/>
              </w:rPr>
              <w:t>Задача 1.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Cs/>
              </w:rPr>
            </w:pPr>
            <w:r w:rsidRPr="00BD3488">
              <w:rPr>
                <w:bCs/>
              </w:rPr>
              <w:t>тыс.руб.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Default="00897E83" w:rsidP="00A903B1">
            <w:pPr>
              <w:jc w:val="center"/>
              <w:rPr>
                <w:bCs/>
              </w:rPr>
            </w:pPr>
            <w:r w:rsidRPr="009C0607">
              <w:rPr>
                <w:bCs/>
              </w:rPr>
              <w:t>Всего</w:t>
            </w:r>
          </w:p>
          <w:p w:rsidR="00897E83" w:rsidRPr="009C0607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  <w:r w:rsidRPr="00BD3488">
              <w:rPr>
                <w:b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  <w:r w:rsidRPr="00BD3488">
              <w:rPr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  <w:r w:rsidRPr="00BD3488">
              <w:rPr>
                <w:b/>
                <w:bCs/>
              </w:rPr>
              <w:t> </w:t>
            </w:r>
          </w:p>
        </w:tc>
      </w:tr>
      <w:tr w:rsidR="00897E83" w:rsidRPr="00BD3488" w:rsidTr="00A903B1">
        <w:trPr>
          <w:trHeight w:val="172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rPr>
                <w:bCs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rPr>
                <w:bCs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тыс. руб.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9C0607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ФС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</w:p>
        </w:tc>
      </w:tr>
      <w:tr w:rsidR="00897E83" w:rsidRPr="00BD3488" w:rsidTr="00A903B1">
        <w:trPr>
          <w:trHeight w:val="172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rPr>
                <w:bCs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rPr>
                <w:bCs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тыс. руб.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9C0607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ОС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</w:p>
        </w:tc>
      </w:tr>
      <w:tr w:rsidR="00897E83" w:rsidRPr="00BD3488" w:rsidTr="00A903B1">
        <w:trPr>
          <w:trHeight w:val="107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rPr>
                <w:bCs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rPr>
                <w:bCs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тыс. руб.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9C0607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МС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</w:p>
        </w:tc>
      </w:tr>
      <w:tr w:rsidR="00897E83" w:rsidRPr="00BD3488" w:rsidTr="00A903B1">
        <w:trPr>
          <w:trHeight w:val="20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</w:pPr>
            <w:r w:rsidRPr="00BD3488">
              <w:t> 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r w:rsidRPr="00BD3488">
              <w:t>Результаты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  <w:r w:rsidRPr="00BD3488">
              <w:rPr>
                <w:b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  <w:r w:rsidRPr="00BD3488">
              <w:rPr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  <w:r w:rsidRPr="00BD3488">
              <w:rPr>
                <w:b/>
                <w:bCs/>
              </w:rPr>
              <w:t> </w:t>
            </w:r>
          </w:p>
        </w:tc>
      </w:tr>
      <w:tr w:rsidR="00897E83" w:rsidRPr="00BD3488" w:rsidTr="00A903B1">
        <w:trPr>
          <w:trHeight w:val="204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i/>
                <w:iCs/>
              </w:rPr>
            </w:pPr>
            <w:r w:rsidRPr="00BD3488">
              <w:rPr>
                <w:i/>
                <w:iCs/>
              </w:rP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/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i/>
                <w:iCs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  <w:i/>
                <w:iCs/>
              </w:rPr>
            </w:pPr>
            <w:r w:rsidRPr="00BD348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  <w:i/>
                <w:iCs/>
              </w:rPr>
            </w:pPr>
            <w:r w:rsidRPr="00BD348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  <w:i/>
                <w:iCs/>
              </w:rPr>
            </w:pPr>
            <w:r w:rsidRPr="00BD3488">
              <w:rPr>
                <w:b/>
                <w:bCs/>
                <w:i/>
                <w:iCs/>
              </w:rPr>
              <w:t> </w:t>
            </w:r>
          </w:p>
        </w:tc>
      </w:tr>
      <w:tr w:rsidR="00897E83" w:rsidRPr="00BD3488" w:rsidTr="00A903B1">
        <w:trPr>
          <w:trHeight w:val="204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i/>
                <w:iCs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r w:rsidRPr="00BD3488">
              <w:t>Мероприятия**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i/>
                <w:iCs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97E83" w:rsidRPr="00BD3488" w:rsidTr="00A903B1">
        <w:trPr>
          <w:trHeight w:val="204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iCs/>
              </w:rPr>
            </w:pPr>
            <w:r w:rsidRPr="00BD3488">
              <w:rPr>
                <w:iCs/>
                <w:lang w:val="en-US"/>
              </w:rPr>
              <w:t>n</w:t>
            </w:r>
            <w:r w:rsidRPr="00BD3488">
              <w:rPr>
                <w:iCs/>
              </w:rPr>
              <w:t>.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/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i/>
                <w:iCs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97E83" w:rsidRPr="00BD3488" w:rsidTr="00A903B1">
        <w:trPr>
          <w:trHeight w:val="21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7E83" w:rsidRPr="00BD3488" w:rsidRDefault="00897E83" w:rsidP="00A903B1">
            <w:pPr>
              <w:rPr>
                <w:bCs/>
              </w:rPr>
            </w:pPr>
            <w:r w:rsidRPr="00BD3488">
              <w:rPr>
                <w:bCs/>
              </w:rPr>
              <w:t>2.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7E83" w:rsidRPr="00BD3488" w:rsidRDefault="00897E83" w:rsidP="00A903B1">
            <w:pPr>
              <w:rPr>
                <w:bCs/>
              </w:rPr>
            </w:pPr>
            <w:r w:rsidRPr="00BD3488">
              <w:rPr>
                <w:bCs/>
              </w:rPr>
              <w:t>Задача 2.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Cs/>
              </w:rPr>
            </w:pPr>
            <w:r w:rsidRPr="00BD3488">
              <w:rPr>
                <w:bCs/>
              </w:rPr>
              <w:t>тыс.руб.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AA36C5" w:rsidRDefault="00897E83" w:rsidP="00A903B1">
            <w:pPr>
              <w:jc w:val="center"/>
              <w:rPr>
                <w:bCs/>
              </w:rPr>
            </w:pPr>
            <w:r w:rsidRPr="00AA36C5">
              <w:rPr>
                <w:bCs/>
              </w:rPr>
              <w:t>всего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  <w:r w:rsidRPr="00BD3488">
              <w:rPr>
                <w:b/>
                <w:bCs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  <w:r w:rsidRPr="00BD3488">
              <w:rPr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  <w:r w:rsidRPr="00BD3488">
              <w:rPr>
                <w:b/>
                <w:bCs/>
              </w:rPr>
              <w:t> </w:t>
            </w:r>
          </w:p>
        </w:tc>
      </w:tr>
      <w:tr w:rsidR="00897E83" w:rsidRPr="00BD3488" w:rsidTr="00A903B1">
        <w:trPr>
          <w:trHeight w:val="21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7E83" w:rsidRPr="00BD3488" w:rsidRDefault="00897E83" w:rsidP="00A903B1">
            <w:pPr>
              <w:rPr>
                <w:bCs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7E83" w:rsidRPr="00BD3488" w:rsidRDefault="00897E83" w:rsidP="00A903B1">
            <w:pPr>
              <w:rPr>
                <w:bCs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тыс. руб.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AA36C5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ФС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</w:p>
        </w:tc>
      </w:tr>
      <w:tr w:rsidR="00897E83" w:rsidRPr="00BD3488" w:rsidTr="00A903B1">
        <w:trPr>
          <w:trHeight w:val="21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7E83" w:rsidRPr="00BD3488" w:rsidRDefault="00897E83" w:rsidP="00A903B1">
            <w:pPr>
              <w:rPr>
                <w:bCs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7E83" w:rsidRPr="00BD3488" w:rsidRDefault="00897E83" w:rsidP="00A903B1">
            <w:pPr>
              <w:rPr>
                <w:bCs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тыс. руб.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AA36C5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ОС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</w:p>
        </w:tc>
      </w:tr>
      <w:tr w:rsidR="00897E83" w:rsidRPr="00BD3488" w:rsidTr="00A903B1">
        <w:trPr>
          <w:trHeight w:val="21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7E83" w:rsidRPr="00BD3488" w:rsidRDefault="00897E83" w:rsidP="00A903B1">
            <w:pPr>
              <w:rPr>
                <w:bCs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7E83" w:rsidRPr="00BD3488" w:rsidRDefault="00897E83" w:rsidP="00A903B1">
            <w:pPr>
              <w:rPr>
                <w:bCs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тыс. руб.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AA36C5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МС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</w:p>
        </w:tc>
      </w:tr>
      <w:tr w:rsidR="00897E83" w:rsidRPr="00BD3488" w:rsidTr="00A903B1">
        <w:trPr>
          <w:trHeight w:val="10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r w:rsidRPr="00BD3488">
              <w:t>Результаты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AA36C5" w:rsidRDefault="00897E83" w:rsidP="00A903B1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</w:pPr>
            <w:r w:rsidRPr="00BD3488"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</w:pPr>
            <w:r w:rsidRPr="00BD3488"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</w:pPr>
            <w:r w:rsidRPr="00BD3488">
              <w:t> </w:t>
            </w:r>
          </w:p>
        </w:tc>
      </w:tr>
      <w:tr w:rsidR="00897E83" w:rsidRPr="00BD3488" w:rsidTr="00A903B1">
        <w:trPr>
          <w:trHeight w:val="10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r w:rsidRPr="00BD3488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AA36C5" w:rsidRDefault="00897E83" w:rsidP="00A903B1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</w:pPr>
          </w:p>
        </w:tc>
      </w:tr>
      <w:tr w:rsidR="00897E83" w:rsidRPr="00BD3488" w:rsidTr="00A903B1">
        <w:trPr>
          <w:trHeight w:val="10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r>
              <w:t>Мероприятия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</w:pPr>
          </w:p>
        </w:tc>
      </w:tr>
      <w:tr w:rsidR="00897E83" w:rsidRPr="00BD3488" w:rsidTr="00A903B1">
        <w:trPr>
          <w:trHeight w:val="400"/>
        </w:trPr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rPr>
                <w:bCs/>
              </w:rPr>
            </w:pPr>
            <w:r w:rsidRPr="00BD3488">
              <w:rPr>
                <w:bCs/>
              </w:rPr>
              <w:t>Итого по ВЦП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Cs/>
              </w:rPr>
            </w:pPr>
            <w:r w:rsidRPr="00BD3488">
              <w:rPr>
                <w:bCs/>
              </w:rPr>
              <w:t>тыс.руб.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AA36C5" w:rsidRDefault="00897E83" w:rsidP="00A903B1">
            <w:pPr>
              <w:jc w:val="center"/>
              <w:rPr>
                <w:bCs/>
              </w:rPr>
            </w:pPr>
            <w:r w:rsidRPr="00AA36C5">
              <w:rPr>
                <w:bCs/>
              </w:rPr>
              <w:t>всего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  <w:r w:rsidRPr="00BD3488">
              <w:rPr>
                <w:b/>
                <w:bCs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  <w:r w:rsidRPr="00BD3488">
              <w:rPr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  <w:r w:rsidRPr="00BD3488">
              <w:rPr>
                <w:b/>
                <w:bCs/>
              </w:rPr>
              <w:t> </w:t>
            </w:r>
          </w:p>
        </w:tc>
      </w:tr>
      <w:tr w:rsidR="00897E83" w:rsidRPr="00BD3488" w:rsidTr="00A903B1">
        <w:trPr>
          <w:trHeight w:val="275"/>
        </w:trPr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rPr>
                <w:bCs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AA36C5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ФС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</w:p>
        </w:tc>
      </w:tr>
      <w:tr w:rsidR="00897E83" w:rsidRPr="00BD3488" w:rsidTr="00A903B1">
        <w:trPr>
          <w:trHeight w:val="118"/>
        </w:trPr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rPr>
                <w:bCs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AA36C5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ОС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</w:p>
        </w:tc>
      </w:tr>
      <w:tr w:rsidR="00897E83" w:rsidRPr="00BD3488" w:rsidTr="00A903B1">
        <w:trPr>
          <w:trHeight w:val="223"/>
        </w:trPr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rPr>
                <w:bCs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Cs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AA36C5" w:rsidRDefault="00897E83" w:rsidP="00A903B1">
            <w:pPr>
              <w:jc w:val="center"/>
              <w:rPr>
                <w:bCs/>
              </w:rPr>
            </w:pPr>
            <w:r>
              <w:rPr>
                <w:bCs/>
              </w:rPr>
              <w:t>МС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  <w:rPr>
                <w:b/>
                <w:bCs/>
              </w:rPr>
            </w:pPr>
          </w:p>
        </w:tc>
      </w:tr>
    </w:tbl>
    <w:p w:rsidR="00897E83" w:rsidRPr="00BD3488" w:rsidRDefault="00897E83" w:rsidP="00897E83"/>
    <w:p w:rsidR="00897E83" w:rsidRPr="00BD3488" w:rsidRDefault="00897E83" w:rsidP="00897E83"/>
    <w:p w:rsidR="00897E83" w:rsidRPr="00BD3488" w:rsidRDefault="00897E83" w:rsidP="00897E83"/>
    <w:p w:rsidR="00897E83" w:rsidRPr="00BD3488" w:rsidRDefault="00897E83" w:rsidP="00897E83"/>
    <w:p w:rsidR="00897E83" w:rsidRDefault="00897E83" w:rsidP="00897E83">
      <w:pPr>
        <w:pStyle w:val="11"/>
        <w:rPr>
          <w:b/>
          <w:sz w:val="22"/>
          <w:szCs w:val="22"/>
        </w:rPr>
      </w:pPr>
    </w:p>
    <w:p w:rsidR="00897E83" w:rsidRPr="00BD3488" w:rsidRDefault="00897E83" w:rsidP="00897E83">
      <w:pPr>
        <w:pStyle w:val="11"/>
        <w:rPr>
          <w:b/>
          <w:sz w:val="22"/>
          <w:szCs w:val="22"/>
        </w:rPr>
      </w:pPr>
      <w:r w:rsidRPr="00BD3488">
        <w:rPr>
          <w:b/>
          <w:sz w:val="22"/>
          <w:szCs w:val="22"/>
        </w:rPr>
        <w:t>Методика</w:t>
      </w:r>
    </w:p>
    <w:p w:rsidR="00897E83" w:rsidRPr="00BD3488" w:rsidRDefault="00897E83" w:rsidP="00897E83">
      <w:pPr>
        <w:pStyle w:val="11"/>
        <w:rPr>
          <w:b/>
          <w:sz w:val="22"/>
          <w:szCs w:val="22"/>
        </w:rPr>
      </w:pPr>
      <w:r w:rsidRPr="00BD3488">
        <w:rPr>
          <w:b/>
          <w:sz w:val="22"/>
          <w:szCs w:val="22"/>
        </w:rPr>
        <w:t>оценки эффективности и результативности реализации ведомственной целевой программы</w:t>
      </w:r>
    </w:p>
    <w:p w:rsidR="00897E83" w:rsidRPr="00BD3488" w:rsidRDefault="00897E83" w:rsidP="00897E83">
      <w:pPr>
        <w:pStyle w:val="11"/>
        <w:rPr>
          <w:b/>
          <w:sz w:val="22"/>
          <w:szCs w:val="22"/>
        </w:rPr>
      </w:pPr>
    </w:p>
    <w:p w:rsidR="00897E83" w:rsidRPr="00BD3488" w:rsidRDefault="00897E83" w:rsidP="00897E83">
      <w:pPr>
        <w:pStyle w:val="11"/>
        <w:rPr>
          <w:sz w:val="22"/>
          <w:szCs w:val="22"/>
        </w:rPr>
      </w:pPr>
    </w:p>
    <w:p w:rsidR="00897E83" w:rsidRPr="00BD3488" w:rsidRDefault="00897E83" w:rsidP="00897E83">
      <w:pPr>
        <w:pStyle w:val="12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</w:t>
      </w:r>
      <w:r w:rsidRPr="00BD3488">
        <w:rPr>
          <w:rFonts w:cs="Times New Roman"/>
          <w:sz w:val="22"/>
          <w:szCs w:val="22"/>
        </w:rPr>
        <w:t>Данная Методика применяется для оценки результативности и эффективности реализации ведомственной целевой программы (далее – ВЦП).</w:t>
      </w:r>
    </w:p>
    <w:p w:rsidR="00897E83" w:rsidRPr="00BD3488" w:rsidRDefault="00897E83" w:rsidP="00897E83">
      <w:pPr>
        <w:pStyle w:val="12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</w:t>
      </w:r>
      <w:r w:rsidRPr="00BD3488">
        <w:rPr>
          <w:rFonts w:cs="Times New Roman"/>
          <w:sz w:val="22"/>
          <w:szCs w:val="22"/>
        </w:rPr>
        <w:t xml:space="preserve">В </w:t>
      </w:r>
      <w:r>
        <w:rPr>
          <w:rFonts w:cs="Times New Roman"/>
          <w:sz w:val="22"/>
          <w:szCs w:val="22"/>
        </w:rPr>
        <w:t>данной</w:t>
      </w:r>
      <w:r w:rsidRPr="00BD3488">
        <w:rPr>
          <w:rFonts w:cs="Times New Roman"/>
          <w:sz w:val="22"/>
          <w:szCs w:val="22"/>
        </w:rPr>
        <w:t xml:space="preserve">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897E83" w:rsidRPr="00BD3488" w:rsidRDefault="00897E83" w:rsidP="00897E83">
      <w:pPr>
        <w:pStyle w:val="12"/>
        <w:tabs>
          <w:tab w:val="left" w:pos="993"/>
        </w:tabs>
        <w:ind w:firstLine="709"/>
        <w:jc w:val="both"/>
        <w:rPr>
          <w:rFonts w:cs="Times New Roman"/>
          <w:sz w:val="22"/>
          <w:szCs w:val="22"/>
        </w:rPr>
      </w:pPr>
      <w:r w:rsidRPr="00BD3488">
        <w:rPr>
          <w:rFonts w:cs="Times New Roman"/>
          <w:sz w:val="22"/>
          <w:szCs w:val="22"/>
        </w:rPr>
        <w:t>плановые значения – это значения, предусмотренные ВЦП с учетом последних утвержденных изменений ВЦП на момент отчета;</w:t>
      </w:r>
    </w:p>
    <w:p w:rsidR="00897E83" w:rsidRPr="00BD3488" w:rsidRDefault="00897E83" w:rsidP="00897E83">
      <w:pPr>
        <w:pStyle w:val="12"/>
        <w:tabs>
          <w:tab w:val="left" w:pos="993"/>
        </w:tabs>
        <w:ind w:firstLine="709"/>
        <w:jc w:val="both"/>
        <w:rPr>
          <w:rFonts w:cs="Times New Roman"/>
          <w:sz w:val="22"/>
          <w:szCs w:val="22"/>
        </w:rPr>
      </w:pPr>
      <w:r w:rsidRPr="00BD3488">
        <w:rPr>
          <w:rFonts w:cs="Times New Roman"/>
          <w:sz w:val="22"/>
          <w:szCs w:val="22"/>
        </w:rPr>
        <w:t>фактические значения – это значения, представляемые ответственным исполнителем ВЦП, как фактически достигнутые исполнителями ВЦП в ходе ее реализации.</w:t>
      </w:r>
    </w:p>
    <w:p w:rsidR="00897E83" w:rsidRPr="00BD3488" w:rsidRDefault="00897E83" w:rsidP="00897E83">
      <w:pPr>
        <w:rPr>
          <w:rStyle w:val="13"/>
          <w:spacing w:val="2"/>
          <w:sz w:val="22"/>
          <w:szCs w:val="22"/>
        </w:rPr>
      </w:pPr>
      <w:r>
        <w:rPr>
          <w:rStyle w:val="13"/>
          <w:bCs/>
          <w:spacing w:val="2"/>
          <w:sz w:val="22"/>
          <w:szCs w:val="22"/>
        </w:rPr>
        <w:lastRenderedPageBreak/>
        <w:t>3.</w:t>
      </w:r>
      <w:r w:rsidRPr="00BD3488">
        <w:rPr>
          <w:rStyle w:val="13"/>
          <w:bCs/>
          <w:spacing w:val="2"/>
          <w:sz w:val="22"/>
          <w:szCs w:val="22"/>
        </w:rPr>
        <w:t xml:space="preserve">Результативность исполнения </w:t>
      </w:r>
      <w:r w:rsidRPr="00BD3488">
        <w:rPr>
          <w:sz w:val="22"/>
          <w:szCs w:val="22"/>
        </w:rPr>
        <w:t>ВЦП</w:t>
      </w:r>
      <w:r w:rsidRPr="00BD3488">
        <w:rPr>
          <w:rStyle w:val="13"/>
          <w:spacing w:val="2"/>
          <w:sz w:val="22"/>
          <w:szCs w:val="22"/>
        </w:rPr>
        <w:t xml:space="preserve">– степень достижения запланированных результатов по задачам </w:t>
      </w:r>
      <w:r w:rsidRPr="00BD3488">
        <w:rPr>
          <w:sz w:val="22"/>
          <w:szCs w:val="22"/>
        </w:rPr>
        <w:t>ВЦП</w:t>
      </w:r>
      <w:r w:rsidRPr="00BD3488">
        <w:rPr>
          <w:rStyle w:val="13"/>
          <w:spacing w:val="2"/>
          <w:sz w:val="22"/>
          <w:szCs w:val="22"/>
        </w:rPr>
        <w:t xml:space="preserve"> за отчетный период.</w:t>
      </w:r>
    </w:p>
    <w:p w:rsidR="00897E83" w:rsidRPr="00BD3488" w:rsidRDefault="00897E83" w:rsidP="00897E83">
      <w:pPr>
        <w:spacing w:after="33"/>
        <w:rPr>
          <w:spacing w:val="2"/>
          <w:sz w:val="22"/>
          <w:szCs w:val="22"/>
        </w:rPr>
      </w:pPr>
      <w:r w:rsidRPr="00BD3488">
        <w:rPr>
          <w:rStyle w:val="13"/>
          <w:spacing w:val="2"/>
          <w:sz w:val="22"/>
          <w:szCs w:val="22"/>
        </w:rPr>
        <w:t>Алгоритм расчёта индекса</w:t>
      </w:r>
      <w:r w:rsidRPr="00BD3488">
        <w:rPr>
          <w:spacing w:val="2"/>
          <w:sz w:val="22"/>
          <w:szCs w:val="22"/>
        </w:rPr>
        <w:t xml:space="preserve"> результативности исполнения ВЦП (</w:t>
      </w:r>
      <w:r w:rsidRPr="00BD3488">
        <w:rPr>
          <w:spacing w:val="2"/>
          <w:sz w:val="22"/>
          <w:szCs w:val="22"/>
          <w:lang w:val="en-US"/>
        </w:rPr>
        <w:t>R</w:t>
      </w:r>
      <w:proofErr w:type="spellStart"/>
      <w:r w:rsidRPr="00BD3488">
        <w:rPr>
          <w:spacing w:val="2"/>
          <w:sz w:val="22"/>
          <w:szCs w:val="22"/>
          <w:vertAlign w:val="subscript"/>
        </w:rPr>
        <w:t>исп</w:t>
      </w:r>
      <w:proofErr w:type="spellEnd"/>
      <w:r w:rsidRPr="00BD3488">
        <w:rPr>
          <w:spacing w:val="2"/>
          <w:sz w:val="22"/>
          <w:szCs w:val="22"/>
        </w:rPr>
        <w:t xml:space="preserve">) </w:t>
      </w:r>
      <w:r w:rsidRPr="00BD3488">
        <w:rPr>
          <w:rStyle w:val="13"/>
          <w:spacing w:val="2"/>
          <w:sz w:val="22"/>
          <w:szCs w:val="22"/>
        </w:rPr>
        <w:t>:</w:t>
      </w:r>
    </w:p>
    <w:p w:rsidR="00897E83" w:rsidRPr="00BD3488" w:rsidRDefault="00897E83" w:rsidP="00897E83">
      <w:pPr>
        <w:tabs>
          <w:tab w:val="left" w:pos="1276"/>
        </w:tabs>
        <w:spacing w:before="33" w:after="33"/>
        <w:rPr>
          <w:sz w:val="22"/>
          <w:szCs w:val="22"/>
        </w:rPr>
      </w:pPr>
      <w:r w:rsidRPr="00BD3488">
        <w:rPr>
          <w:sz w:val="22"/>
          <w:szCs w:val="22"/>
        </w:rPr>
        <w:t>- определяется индекс результативности исполнения каждой задачи (</w:t>
      </w:r>
      <w:r w:rsidRPr="00BD3488">
        <w:rPr>
          <w:sz w:val="22"/>
          <w:szCs w:val="22"/>
          <w:lang w:val="en-US"/>
        </w:rPr>
        <w:t>R</w:t>
      </w:r>
      <w:proofErr w:type="spellStart"/>
      <w:r w:rsidRPr="00BD3488">
        <w:rPr>
          <w:sz w:val="22"/>
          <w:szCs w:val="22"/>
          <w:vertAlign w:val="subscript"/>
        </w:rPr>
        <w:t>з</w:t>
      </w:r>
      <w:proofErr w:type="spellEnd"/>
      <w:r w:rsidRPr="00BD3488">
        <w:rPr>
          <w:sz w:val="22"/>
          <w:szCs w:val="22"/>
        </w:rPr>
        <w:t>) по формуле:</w:t>
      </w:r>
    </w:p>
    <w:p w:rsidR="00897E83" w:rsidRPr="00BD3488" w:rsidRDefault="00CF7EA6" w:rsidP="00897E83">
      <w:pPr>
        <w:spacing w:before="33" w:after="33"/>
        <w:jc w:val="center"/>
        <w:rPr>
          <w:spacing w:val="2"/>
          <w:sz w:val="22"/>
          <w:szCs w:val="22"/>
          <w:lang w:val="en-US"/>
        </w:rPr>
      </w:pPr>
      <m:oMath>
        <m:sSub>
          <m:sSubPr>
            <m:ctrlPr>
              <w:rPr>
                <w:rFonts w:ascii="Cambria Math" w:hAnsi="Cambria Math"/>
                <w:spacing w:val="2"/>
                <w:sz w:val="22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2"/>
                <w:sz w:val="22"/>
                <w:szCs w:val="22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2"/>
                <w:sz w:val="22"/>
                <w:szCs w:val="22"/>
              </w:rPr>
              <m:t>з</m:t>
            </m:r>
          </m:sub>
        </m:sSub>
        <m:r>
          <m:rPr>
            <m:sty m:val="p"/>
          </m:rPr>
          <w:rPr>
            <w:rFonts w:ascii="Cambria Math"/>
            <w:spacing w:val="2"/>
            <w:sz w:val="22"/>
            <w:szCs w:val="22"/>
            <w:lang w:val="en-US"/>
          </w:rPr>
          <m:t>=</m:t>
        </m:r>
        <m:f>
          <m:fPr>
            <m:ctrlPr>
              <w:rPr>
                <w:rFonts w:ascii="Cambria Math" w:hAnsi="Cambria Math"/>
                <w:spacing w:val="2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pacing w:val="2"/>
                    <w:sz w:val="22"/>
                    <w:szCs w:val="22"/>
                  </w:rPr>
                </m:ctrlPr>
              </m:sSub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pacing w:val="2"/>
                        <w:sz w:val="22"/>
                        <w:szCs w:val="22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  <w:sz w:val="22"/>
                        <w:szCs w:val="22"/>
                        <w:lang w:val="en-US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  <w:sz w:val="22"/>
                        <w:szCs w:val="22"/>
                        <w:lang w:val="en-US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/>
                        <w:spacing w:val="2"/>
                        <w:sz w:val="22"/>
                        <w:szCs w:val="22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/>
                        <w:spacing w:val="2"/>
                        <w:sz w:val="22"/>
                        <w:szCs w:val="22"/>
                      </w:rPr>
                      <m:t>Х</m:t>
                    </m:r>
                  </m:e>
                </m:nary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2"/>
                    <w:szCs w:val="22"/>
                  </w:rPr>
                  <m:t>факт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pacing w:val="2"/>
                <w:sz w:val="22"/>
                <w:szCs w:val="22"/>
                <w:lang w:val="en-US"/>
              </w:rPr>
              <m:t>/</m:t>
            </m:r>
            <m:sSub>
              <m:sSubPr>
                <m:ctrlPr>
                  <w:rPr>
                    <w:rFonts w:ascii="Cambria Math" w:hAnsi="Cambria Math"/>
                    <w:spacing w:val="2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2"/>
                    <w:szCs w:val="22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2"/>
                    <w:szCs w:val="22"/>
                  </w:rPr>
                  <m:t>план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pacing w:val="2"/>
                <w:sz w:val="22"/>
                <w:szCs w:val="22"/>
                <w:lang w:val="en-US"/>
              </w:rPr>
              <m:t>)</m:t>
            </m:r>
          </m:num>
          <m:den>
            <m:r>
              <m:rPr>
                <m:nor/>
              </m:rPr>
              <w:rPr>
                <w:rFonts w:ascii="Cambria Math" w:hAnsi="Cambria Math"/>
                <w:spacing w:val="2"/>
                <w:sz w:val="22"/>
                <w:szCs w:val="22"/>
                <w:lang w:val="en-US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spacing w:val="2"/>
            <w:sz w:val="22"/>
            <w:szCs w:val="22"/>
            <w:lang w:val="en-US"/>
          </w:rPr>
          <m:t>×</m:t>
        </m:r>
        <m:r>
          <m:rPr>
            <m:sty m:val="p"/>
          </m:rPr>
          <w:rPr>
            <w:rFonts w:ascii="Cambria Math"/>
            <w:spacing w:val="2"/>
            <w:sz w:val="22"/>
            <w:szCs w:val="22"/>
            <w:lang w:val="en-US"/>
          </w:rPr>
          <m:t xml:space="preserve">100% </m:t>
        </m:r>
      </m:oMath>
      <w:r w:rsidR="00897E83" w:rsidRPr="00BD3488">
        <w:rPr>
          <w:spacing w:val="2"/>
          <w:sz w:val="22"/>
          <w:szCs w:val="22"/>
          <w:lang w:val="en-US"/>
        </w:rPr>
        <w:t>,</w:t>
      </w:r>
    </w:p>
    <w:p w:rsidR="00897E83" w:rsidRPr="00BD3488" w:rsidRDefault="00897E83" w:rsidP="00897E83">
      <w:pPr>
        <w:spacing w:before="33" w:after="33"/>
        <w:rPr>
          <w:spacing w:val="2"/>
          <w:sz w:val="22"/>
          <w:szCs w:val="22"/>
        </w:rPr>
      </w:pPr>
      <w:r w:rsidRPr="00BD3488">
        <w:rPr>
          <w:spacing w:val="2"/>
          <w:sz w:val="22"/>
          <w:szCs w:val="22"/>
        </w:rPr>
        <w:t>где</w:t>
      </w:r>
    </w:p>
    <w:p w:rsidR="00897E83" w:rsidRPr="00BD3488" w:rsidRDefault="00897E83" w:rsidP="00897E83">
      <w:pPr>
        <w:spacing w:before="33" w:after="33"/>
        <w:ind w:left="709"/>
        <w:rPr>
          <w:spacing w:val="2"/>
          <w:sz w:val="22"/>
          <w:szCs w:val="22"/>
        </w:rPr>
      </w:pPr>
      <w:r w:rsidRPr="00BD3488">
        <w:rPr>
          <w:spacing w:val="2"/>
          <w:sz w:val="22"/>
          <w:szCs w:val="22"/>
        </w:rPr>
        <w:t xml:space="preserve">Х </w:t>
      </w:r>
      <w:r w:rsidRPr="00BD3488">
        <w:rPr>
          <w:spacing w:val="2"/>
          <w:sz w:val="22"/>
          <w:szCs w:val="22"/>
          <w:vertAlign w:val="subscript"/>
        </w:rPr>
        <w:t xml:space="preserve">факт </w:t>
      </w:r>
      <w:r w:rsidRPr="00BD3488">
        <w:rPr>
          <w:spacing w:val="2"/>
          <w:sz w:val="22"/>
          <w:szCs w:val="22"/>
        </w:rPr>
        <w:t>–фактическое значение результата задачи на отчетный период;</w:t>
      </w:r>
    </w:p>
    <w:p w:rsidR="00897E83" w:rsidRPr="00BD3488" w:rsidRDefault="00897E83" w:rsidP="00897E83">
      <w:pPr>
        <w:spacing w:before="33" w:after="33"/>
        <w:rPr>
          <w:spacing w:val="2"/>
          <w:sz w:val="22"/>
          <w:szCs w:val="22"/>
        </w:rPr>
      </w:pPr>
      <w:r w:rsidRPr="00BD3488">
        <w:rPr>
          <w:spacing w:val="2"/>
          <w:sz w:val="22"/>
          <w:szCs w:val="22"/>
        </w:rPr>
        <w:t xml:space="preserve">Х </w:t>
      </w:r>
      <w:r w:rsidRPr="00BD3488">
        <w:rPr>
          <w:spacing w:val="2"/>
          <w:sz w:val="22"/>
          <w:szCs w:val="22"/>
          <w:vertAlign w:val="subscript"/>
        </w:rPr>
        <w:t xml:space="preserve">план </w:t>
      </w:r>
      <w:r w:rsidRPr="00BD3488">
        <w:rPr>
          <w:spacing w:val="2"/>
          <w:sz w:val="22"/>
          <w:szCs w:val="22"/>
        </w:rPr>
        <w:t>–плановое значение результата задачи на отчетный период;</w:t>
      </w:r>
    </w:p>
    <w:p w:rsidR="00897E83" w:rsidRPr="00BD3488" w:rsidRDefault="00897E83" w:rsidP="00897E83">
      <w:pPr>
        <w:spacing w:before="33" w:after="33"/>
        <w:rPr>
          <w:spacing w:val="2"/>
          <w:sz w:val="22"/>
          <w:szCs w:val="22"/>
        </w:rPr>
      </w:pPr>
      <w:r w:rsidRPr="00BD3488">
        <w:rPr>
          <w:spacing w:val="2"/>
          <w:sz w:val="22"/>
          <w:szCs w:val="22"/>
          <w:lang w:val="en-US"/>
        </w:rPr>
        <w:t>n</w:t>
      </w:r>
      <w:r w:rsidRPr="00BD3488">
        <w:rPr>
          <w:spacing w:val="2"/>
          <w:sz w:val="22"/>
          <w:szCs w:val="22"/>
        </w:rPr>
        <w:t xml:space="preserve"> – количество результатов задачи, запланированных на отчетный период;</w:t>
      </w:r>
    </w:p>
    <w:p w:rsidR="00897E83" w:rsidRPr="00BD3488" w:rsidRDefault="00897E83" w:rsidP="00897E83">
      <w:pPr>
        <w:tabs>
          <w:tab w:val="left" w:pos="1134"/>
        </w:tabs>
        <w:spacing w:after="240"/>
        <w:rPr>
          <w:sz w:val="22"/>
          <w:szCs w:val="22"/>
        </w:rPr>
      </w:pPr>
      <w:r w:rsidRPr="00BD3488">
        <w:rPr>
          <w:sz w:val="22"/>
          <w:szCs w:val="22"/>
        </w:rPr>
        <w:t>-индекс результативности исполнения ВЦП определяется по формуле:</w:t>
      </w:r>
    </w:p>
    <w:p w:rsidR="00897E83" w:rsidRPr="00BD3488" w:rsidRDefault="00CF7EA6" w:rsidP="00897E83">
      <w:pPr>
        <w:spacing w:before="33" w:after="33"/>
        <w:jc w:val="center"/>
        <w:rPr>
          <w:spacing w:val="2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2"/>
                <w:sz w:val="22"/>
                <w:szCs w:val="22"/>
              </w:rPr>
              <m:t>R</m:t>
            </m:r>
          </m:e>
          <m:sub>
            <m:r>
              <w:rPr>
                <w:rFonts w:ascii="Cambria Math"/>
                <w:spacing w:val="2"/>
                <w:sz w:val="22"/>
                <w:szCs w:val="22"/>
              </w:rPr>
              <m:t>исп</m:t>
            </m:r>
          </m:sub>
        </m:sSub>
        <m:r>
          <w:rPr>
            <w:rFonts w:ascii="Cambria Math"/>
            <w:spacing w:val="2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pacing w:val="2"/>
                <w:sz w:val="22"/>
                <w:szCs w:val="2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pacing w:val="2"/>
                    <w:sz w:val="22"/>
                    <w:szCs w:val="22"/>
                  </w:rPr>
                </m:ctrlPr>
              </m:naryPr>
              <m:sub>
                <m:r>
                  <w:rPr>
                    <w:rFonts w:ascii="Cambria Math" w:hAnsi="Cambria Math"/>
                    <w:spacing w:val="2"/>
                    <w:sz w:val="22"/>
                    <w:szCs w:val="22"/>
                  </w:rPr>
                  <m:t>i</m:t>
                </m:r>
                <m:r>
                  <w:rPr>
                    <w:rFonts w:ascii="Cambria Math"/>
                    <w:spacing w:val="2"/>
                    <w:sz w:val="22"/>
                    <w:szCs w:val="22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pacing w:val="2"/>
                    <w:sz w:val="22"/>
                    <w:szCs w:val="22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pacing w:val="2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/>
                        <w:spacing w:val="2"/>
                        <w:sz w:val="22"/>
                        <w:szCs w:val="22"/>
                      </w:rPr>
                      <m:t>м</m:t>
                    </m:r>
                    <m:r>
                      <w:rPr>
                        <w:rFonts w:ascii="Cambria Math" w:hAnsi="Cambria Math"/>
                        <w:spacing w:val="2"/>
                        <w:sz w:val="22"/>
                        <w:szCs w:val="22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pacing w:val="2"/>
                <w:sz w:val="22"/>
                <w:szCs w:val="22"/>
              </w:rPr>
              <m:t>m</m:t>
            </m:r>
          </m:den>
        </m:f>
      </m:oMath>
      <w:r w:rsidR="00897E83" w:rsidRPr="00BD3488">
        <w:rPr>
          <w:spacing w:val="2"/>
          <w:sz w:val="22"/>
          <w:szCs w:val="22"/>
        </w:rPr>
        <w:t>,</w:t>
      </w:r>
    </w:p>
    <w:p w:rsidR="00897E83" w:rsidRPr="00BD3488" w:rsidRDefault="00897E83" w:rsidP="00897E83">
      <w:pPr>
        <w:spacing w:before="33" w:after="33"/>
        <w:rPr>
          <w:spacing w:val="2"/>
          <w:sz w:val="22"/>
          <w:szCs w:val="22"/>
        </w:rPr>
      </w:pPr>
      <w:r w:rsidRPr="00BD3488">
        <w:rPr>
          <w:spacing w:val="2"/>
          <w:sz w:val="22"/>
          <w:szCs w:val="22"/>
        </w:rPr>
        <w:t>где</w:t>
      </w:r>
    </w:p>
    <w:p w:rsidR="00897E83" w:rsidRPr="00BD3488" w:rsidRDefault="00897E83" w:rsidP="00897E83">
      <w:pPr>
        <w:rPr>
          <w:spacing w:val="2"/>
          <w:sz w:val="22"/>
          <w:szCs w:val="22"/>
        </w:rPr>
      </w:pPr>
      <w:r w:rsidRPr="00BD3488">
        <w:rPr>
          <w:spacing w:val="2"/>
          <w:sz w:val="22"/>
          <w:szCs w:val="22"/>
          <w:lang w:val="en-US"/>
        </w:rPr>
        <w:t>R</w:t>
      </w:r>
      <w:proofErr w:type="spellStart"/>
      <w:r w:rsidRPr="00BD3488">
        <w:rPr>
          <w:spacing w:val="2"/>
          <w:sz w:val="22"/>
          <w:szCs w:val="22"/>
          <w:vertAlign w:val="subscript"/>
        </w:rPr>
        <w:t>з</w:t>
      </w:r>
      <w:r w:rsidRPr="00BD3488">
        <w:rPr>
          <w:spacing w:val="2"/>
          <w:sz w:val="22"/>
          <w:szCs w:val="22"/>
          <w:vertAlign w:val="subscript"/>
          <w:lang w:val="en-US"/>
        </w:rPr>
        <w:t>i</w:t>
      </w:r>
      <w:proofErr w:type="spellEnd"/>
      <w:r w:rsidRPr="00BD3488">
        <w:rPr>
          <w:spacing w:val="2"/>
          <w:sz w:val="22"/>
          <w:szCs w:val="22"/>
        </w:rPr>
        <w:t xml:space="preserve"> - показатель результативности исполнения задач;</w:t>
      </w:r>
    </w:p>
    <w:p w:rsidR="00897E83" w:rsidRPr="00BD3488" w:rsidRDefault="00563BD6" w:rsidP="00897E83">
      <w:pPr>
        <w:spacing w:before="33" w:after="33"/>
        <w:rPr>
          <w:spacing w:val="2"/>
          <w:sz w:val="22"/>
          <w:szCs w:val="22"/>
        </w:rPr>
      </w:pPr>
      <w:r w:rsidRPr="00CF7EA6">
        <w:rPr>
          <w:position w:val="-5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5pt;height:11.5pt" equationxml="&lt;">
            <v:imagedata r:id="rId5" o:title="" chromakey="white"/>
          </v:shape>
        </w:pict>
      </w:r>
      <w:r w:rsidR="00897E83" w:rsidRPr="00BD3488">
        <w:rPr>
          <w:i/>
          <w:spacing w:val="2"/>
          <w:sz w:val="22"/>
          <w:szCs w:val="22"/>
        </w:rPr>
        <w:t xml:space="preserve"> – </w:t>
      </w:r>
      <w:r w:rsidR="00897E83" w:rsidRPr="00BD3488">
        <w:rPr>
          <w:spacing w:val="2"/>
          <w:sz w:val="22"/>
          <w:szCs w:val="22"/>
        </w:rPr>
        <w:t>количество задач, реализуемых в отчётном периоде.</w:t>
      </w:r>
    </w:p>
    <w:p w:rsidR="00897E83" w:rsidRPr="00BD3488" w:rsidRDefault="00897E83" w:rsidP="00897E83">
      <w:pPr>
        <w:spacing w:before="33" w:after="33"/>
        <w:rPr>
          <w:spacing w:val="2"/>
          <w:sz w:val="22"/>
          <w:szCs w:val="22"/>
        </w:rPr>
      </w:pPr>
    </w:p>
    <w:p w:rsidR="00897E83" w:rsidRPr="00BD3488" w:rsidRDefault="00897E83" w:rsidP="00897E83">
      <w:pPr>
        <w:pStyle w:val="11"/>
        <w:rPr>
          <w:sz w:val="22"/>
          <w:szCs w:val="22"/>
        </w:rPr>
      </w:pPr>
      <w:r w:rsidRPr="00BD3488">
        <w:rPr>
          <w:sz w:val="22"/>
          <w:szCs w:val="22"/>
        </w:rPr>
        <w:t>Критерии оценки результативности исполнения ВЦП:</w:t>
      </w:r>
    </w:p>
    <w:p w:rsidR="00897E83" w:rsidRPr="00BD3488" w:rsidRDefault="00897E83" w:rsidP="00897E83">
      <w:pPr>
        <w:pStyle w:val="11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7952"/>
        <w:gridCol w:w="6834"/>
      </w:tblGrid>
      <w:tr w:rsidR="00897E83" w:rsidRPr="00BD3488" w:rsidTr="00A903B1">
        <w:tc>
          <w:tcPr>
            <w:tcW w:w="2689" w:type="pct"/>
          </w:tcPr>
          <w:p w:rsidR="00897E83" w:rsidRPr="00BD3488" w:rsidRDefault="00897E83" w:rsidP="00A903B1">
            <w:pPr>
              <w:pStyle w:val="af0"/>
              <w:jc w:val="center"/>
              <w:rPr>
                <w:sz w:val="22"/>
                <w:szCs w:val="22"/>
              </w:rPr>
            </w:pPr>
            <w:r w:rsidRPr="00BD3488">
              <w:rPr>
                <w:sz w:val="22"/>
                <w:szCs w:val="22"/>
              </w:rPr>
              <w:t>Значение индекса результативности исполнения программы (</w:t>
            </w:r>
            <w:proofErr w:type="spellStart"/>
            <w:r w:rsidRPr="00BD3488">
              <w:rPr>
                <w:sz w:val="22"/>
                <w:szCs w:val="22"/>
              </w:rPr>
              <w:t>Rисп</w:t>
            </w:r>
            <w:proofErr w:type="spellEnd"/>
            <w:r w:rsidRPr="00BD3488">
              <w:rPr>
                <w:sz w:val="22"/>
                <w:szCs w:val="22"/>
              </w:rPr>
              <w:t xml:space="preserve">)                                                 </w:t>
            </w:r>
          </w:p>
        </w:tc>
        <w:tc>
          <w:tcPr>
            <w:tcW w:w="2311" w:type="pct"/>
          </w:tcPr>
          <w:p w:rsidR="00897E83" w:rsidRPr="00BD3488" w:rsidRDefault="00897E83" w:rsidP="00A903B1">
            <w:pPr>
              <w:pStyle w:val="af0"/>
              <w:jc w:val="center"/>
              <w:rPr>
                <w:sz w:val="22"/>
                <w:szCs w:val="22"/>
              </w:rPr>
            </w:pPr>
            <w:r w:rsidRPr="00BD3488">
              <w:rPr>
                <w:sz w:val="22"/>
                <w:szCs w:val="22"/>
              </w:rPr>
              <w:t>Результативность</w:t>
            </w:r>
          </w:p>
          <w:p w:rsidR="00897E83" w:rsidRPr="00BD3488" w:rsidRDefault="00897E83" w:rsidP="00A903B1">
            <w:pPr>
              <w:pStyle w:val="af0"/>
              <w:rPr>
                <w:sz w:val="22"/>
                <w:szCs w:val="22"/>
              </w:rPr>
            </w:pPr>
            <w:r w:rsidRPr="00BD3488">
              <w:rPr>
                <w:sz w:val="22"/>
                <w:szCs w:val="22"/>
              </w:rPr>
              <w:t>исполнения программы</w:t>
            </w:r>
          </w:p>
        </w:tc>
      </w:tr>
      <w:tr w:rsidR="00897E83" w:rsidRPr="00BD3488" w:rsidTr="00A903B1">
        <w:tc>
          <w:tcPr>
            <w:tcW w:w="2689" w:type="pct"/>
          </w:tcPr>
          <w:p w:rsidR="00897E83" w:rsidRPr="00BD3488" w:rsidRDefault="00897E83" w:rsidP="00A903B1">
            <w:pPr>
              <w:pStyle w:val="af0"/>
              <w:rPr>
                <w:sz w:val="22"/>
                <w:szCs w:val="22"/>
              </w:rPr>
            </w:pPr>
            <w:proofErr w:type="spellStart"/>
            <w:r w:rsidRPr="00BD3488">
              <w:rPr>
                <w:sz w:val="22"/>
                <w:szCs w:val="22"/>
              </w:rPr>
              <w:t>Rисп</w:t>
            </w:r>
            <w:proofErr w:type="spellEnd"/>
            <w:r w:rsidRPr="00BD3488">
              <w:rPr>
                <w:sz w:val="22"/>
                <w:szCs w:val="22"/>
              </w:rPr>
              <w:t xml:space="preserve"> </w:t>
            </w:r>
            <w:r w:rsidR="00563BD6" w:rsidRPr="00CF7EA6">
              <w:rPr>
                <w:position w:val="-5"/>
                <w:sz w:val="22"/>
                <w:szCs w:val="22"/>
              </w:rPr>
              <w:pict>
                <v:shape id="_x0000_i1026" type="#_x0000_t75" style="width:7.5pt;height:11.5pt" equationxml="&lt;">
                  <v:imagedata r:id="rId6" o:title="" chromakey="white"/>
                </v:shape>
              </w:pict>
            </w:r>
            <w:r w:rsidRPr="00BD3488">
              <w:rPr>
                <w:sz w:val="22"/>
                <w:szCs w:val="22"/>
              </w:rPr>
              <w:t xml:space="preserve"> 95%</w:t>
            </w:r>
          </w:p>
        </w:tc>
        <w:tc>
          <w:tcPr>
            <w:tcW w:w="2311" w:type="pct"/>
          </w:tcPr>
          <w:p w:rsidR="00897E83" w:rsidRPr="00BD3488" w:rsidRDefault="00897E83" w:rsidP="00A903B1">
            <w:pPr>
              <w:pStyle w:val="af0"/>
              <w:rPr>
                <w:sz w:val="22"/>
                <w:szCs w:val="22"/>
              </w:rPr>
            </w:pPr>
            <w:proofErr w:type="spellStart"/>
            <w:r w:rsidRPr="00BD3488">
              <w:rPr>
                <w:sz w:val="22"/>
                <w:szCs w:val="22"/>
              </w:rPr>
              <w:t>высокорезультативная</w:t>
            </w:r>
            <w:proofErr w:type="spellEnd"/>
            <w:r w:rsidRPr="00BD3488">
              <w:rPr>
                <w:sz w:val="22"/>
                <w:szCs w:val="22"/>
              </w:rPr>
              <w:t xml:space="preserve"> </w:t>
            </w:r>
          </w:p>
        </w:tc>
      </w:tr>
      <w:tr w:rsidR="00897E83" w:rsidRPr="00BD3488" w:rsidTr="00A903B1">
        <w:tc>
          <w:tcPr>
            <w:tcW w:w="2689" w:type="pct"/>
          </w:tcPr>
          <w:p w:rsidR="00897E83" w:rsidRPr="00BD3488" w:rsidRDefault="00897E83" w:rsidP="00A903B1">
            <w:pPr>
              <w:pStyle w:val="af0"/>
              <w:rPr>
                <w:sz w:val="22"/>
                <w:szCs w:val="22"/>
              </w:rPr>
            </w:pPr>
            <w:r w:rsidRPr="00BD3488">
              <w:rPr>
                <w:sz w:val="22"/>
                <w:szCs w:val="22"/>
              </w:rPr>
              <w:t xml:space="preserve">85% &lt; </w:t>
            </w:r>
            <w:proofErr w:type="spellStart"/>
            <w:r w:rsidRPr="00BD3488">
              <w:rPr>
                <w:sz w:val="22"/>
                <w:szCs w:val="22"/>
              </w:rPr>
              <w:t>Rисп</w:t>
            </w:r>
            <w:proofErr w:type="spellEnd"/>
            <w:r w:rsidRPr="00BD3488">
              <w:rPr>
                <w:sz w:val="22"/>
                <w:szCs w:val="22"/>
              </w:rPr>
              <w:t xml:space="preserve"> </w:t>
            </w:r>
            <w:r w:rsidR="00563BD6" w:rsidRPr="00CF7EA6">
              <w:rPr>
                <w:position w:val="-5"/>
                <w:sz w:val="22"/>
                <w:szCs w:val="22"/>
              </w:rPr>
              <w:pict>
                <v:shape id="_x0000_i1027" type="#_x0000_t75" style="width:7.5pt;height:11.5pt" equationxml="&lt;">
                  <v:imagedata r:id="rId7" o:title="" chromakey="white"/>
                </v:shape>
              </w:pict>
            </w:r>
            <w:r w:rsidRPr="00BD3488">
              <w:rPr>
                <w:sz w:val="22"/>
                <w:szCs w:val="22"/>
              </w:rPr>
              <w:t xml:space="preserve"> 95%                                                                        </w:t>
            </w:r>
          </w:p>
        </w:tc>
        <w:tc>
          <w:tcPr>
            <w:tcW w:w="2311" w:type="pct"/>
          </w:tcPr>
          <w:p w:rsidR="00897E83" w:rsidRPr="00BD3488" w:rsidRDefault="00897E83" w:rsidP="00A903B1">
            <w:pPr>
              <w:pStyle w:val="af0"/>
              <w:rPr>
                <w:sz w:val="22"/>
                <w:szCs w:val="22"/>
              </w:rPr>
            </w:pPr>
            <w:proofErr w:type="spellStart"/>
            <w:r w:rsidRPr="00BD3488">
              <w:rPr>
                <w:sz w:val="22"/>
                <w:szCs w:val="22"/>
              </w:rPr>
              <w:t>среднерезультативная</w:t>
            </w:r>
            <w:proofErr w:type="spellEnd"/>
            <w:r w:rsidRPr="00BD3488">
              <w:rPr>
                <w:sz w:val="22"/>
                <w:szCs w:val="22"/>
              </w:rPr>
              <w:t xml:space="preserve"> </w:t>
            </w:r>
          </w:p>
        </w:tc>
      </w:tr>
      <w:tr w:rsidR="00897E83" w:rsidRPr="00BD3488" w:rsidTr="00A903B1">
        <w:tc>
          <w:tcPr>
            <w:tcW w:w="2689" w:type="pct"/>
          </w:tcPr>
          <w:p w:rsidR="00897E83" w:rsidRPr="00BD3488" w:rsidRDefault="00897E83" w:rsidP="00A903B1">
            <w:pPr>
              <w:pStyle w:val="af0"/>
              <w:rPr>
                <w:sz w:val="22"/>
                <w:szCs w:val="22"/>
              </w:rPr>
            </w:pPr>
            <w:proofErr w:type="spellStart"/>
            <w:r w:rsidRPr="00BD3488">
              <w:rPr>
                <w:sz w:val="22"/>
                <w:szCs w:val="22"/>
              </w:rPr>
              <w:t>Rисп</w:t>
            </w:r>
            <w:proofErr w:type="spellEnd"/>
            <w:r w:rsidRPr="00BD3488">
              <w:rPr>
                <w:sz w:val="22"/>
                <w:szCs w:val="22"/>
              </w:rPr>
              <w:t xml:space="preserve"> ≤ 85%</w:t>
            </w:r>
          </w:p>
        </w:tc>
        <w:tc>
          <w:tcPr>
            <w:tcW w:w="2311" w:type="pct"/>
          </w:tcPr>
          <w:p w:rsidR="00897E83" w:rsidRDefault="00897E83" w:rsidP="00A903B1">
            <w:pPr>
              <w:pStyle w:val="af0"/>
              <w:rPr>
                <w:sz w:val="22"/>
                <w:szCs w:val="22"/>
              </w:rPr>
            </w:pPr>
            <w:proofErr w:type="spellStart"/>
            <w:r w:rsidRPr="00BD3488">
              <w:rPr>
                <w:sz w:val="22"/>
                <w:szCs w:val="22"/>
              </w:rPr>
              <w:t>низкорезультативная</w:t>
            </w:r>
            <w:proofErr w:type="spellEnd"/>
            <w:r w:rsidRPr="00BD3488">
              <w:rPr>
                <w:sz w:val="22"/>
                <w:szCs w:val="22"/>
              </w:rPr>
              <w:t xml:space="preserve"> </w:t>
            </w:r>
          </w:p>
          <w:p w:rsidR="00897E83" w:rsidRPr="00BD3488" w:rsidRDefault="00897E83" w:rsidP="00A903B1">
            <w:pPr>
              <w:pStyle w:val="af0"/>
              <w:jc w:val="both"/>
              <w:rPr>
                <w:sz w:val="22"/>
                <w:szCs w:val="22"/>
              </w:rPr>
            </w:pPr>
          </w:p>
        </w:tc>
      </w:tr>
    </w:tbl>
    <w:p w:rsidR="00897E83" w:rsidRPr="00BD3488" w:rsidRDefault="00897E83" w:rsidP="00897E83">
      <w:pPr>
        <w:rPr>
          <w:rStyle w:val="13"/>
          <w:bCs/>
          <w:sz w:val="22"/>
          <w:szCs w:val="22"/>
        </w:rPr>
      </w:pPr>
      <w:r>
        <w:rPr>
          <w:rStyle w:val="13"/>
          <w:bCs/>
          <w:sz w:val="22"/>
          <w:szCs w:val="22"/>
        </w:rPr>
        <w:t>Если положительной динамикой считается уменьшение значения результата задачи, то необходимо перевернуть дробь ( поменять местами числитель и знаменатель дроби)</w:t>
      </w:r>
    </w:p>
    <w:p w:rsidR="00897E83" w:rsidRPr="00BD3488" w:rsidRDefault="00897E83" w:rsidP="00897E83">
      <w:pPr>
        <w:rPr>
          <w:rStyle w:val="13"/>
          <w:sz w:val="22"/>
          <w:szCs w:val="22"/>
        </w:rPr>
      </w:pPr>
      <w:r>
        <w:rPr>
          <w:rStyle w:val="13"/>
          <w:bCs/>
          <w:sz w:val="22"/>
          <w:szCs w:val="22"/>
        </w:rPr>
        <w:t>4.</w:t>
      </w:r>
      <w:r w:rsidRPr="00BD3488">
        <w:rPr>
          <w:rStyle w:val="13"/>
          <w:bCs/>
          <w:sz w:val="22"/>
          <w:szCs w:val="22"/>
        </w:rPr>
        <w:t>Эффективность исполнения ВЦП</w:t>
      </w:r>
      <w:r w:rsidRPr="00BD3488">
        <w:rPr>
          <w:rStyle w:val="13"/>
          <w:sz w:val="22"/>
          <w:szCs w:val="22"/>
        </w:rPr>
        <w:t xml:space="preserve"> – это отношение степени достижения запланированных результатов по задачам </w:t>
      </w:r>
      <w:r w:rsidRPr="00BD3488">
        <w:rPr>
          <w:sz w:val="22"/>
          <w:szCs w:val="22"/>
        </w:rPr>
        <w:t>ВЦП</w:t>
      </w:r>
      <w:r w:rsidRPr="00BD3488">
        <w:rPr>
          <w:rStyle w:val="13"/>
          <w:sz w:val="22"/>
          <w:szCs w:val="22"/>
        </w:rPr>
        <w:t xml:space="preserve"> к степени освоения средств бюджетов всех уровней на реализацию этих задач.</w:t>
      </w:r>
    </w:p>
    <w:p w:rsidR="00897E83" w:rsidRPr="00BD3488" w:rsidRDefault="00897E83" w:rsidP="00897E83">
      <w:pPr>
        <w:rPr>
          <w:spacing w:val="2"/>
          <w:sz w:val="22"/>
          <w:szCs w:val="22"/>
        </w:rPr>
      </w:pPr>
      <w:r w:rsidRPr="00BD3488">
        <w:rPr>
          <w:rStyle w:val="13"/>
          <w:spacing w:val="2"/>
          <w:sz w:val="22"/>
          <w:szCs w:val="22"/>
        </w:rPr>
        <w:t>Индекс</w:t>
      </w:r>
      <w:r w:rsidRPr="00BD3488">
        <w:rPr>
          <w:spacing w:val="2"/>
          <w:sz w:val="22"/>
          <w:szCs w:val="22"/>
        </w:rPr>
        <w:t xml:space="preserve"> эффективности исполнения ВЦП (</w:t>
      </w:r>
      <w:proofErr w:type="spellStart"/>
      <w:r w:rsidRPr="00BD3488">
        <w:rPr>
          <w:spacing w:val="2"/>
          <w:sz w:val="22"/>
          <w:szCs w:val="22"/>
        </w:rPr>
        <w:t>Е</w:t>
      </w:r>
      <w:r w:rsidRPr="00BD3488">
        <w:rPr>
          <w:spacing w:val="2"/>
          <w:sz w:val="22"/>
          <w:szCs w:val="22"/>
          <w:vertAlign w:val="subscript"/>
        </w:rPr>
        <w:t>исп</w:t>
      </w:r>
      <w:proofErr w:type="spellEnd"/>
      <w:r w:rsidRPr="00BD3488">
        <w:rPr>
          <w:spacing w:val="2"/>
          <w:sz w:val="22"/>
          <w:szCs w:val="22"/>
        </w:rPr>
        <w:t>) определяется по формуле:</w:t>
      </w:r>
    </w:p>
    <w:p w:rsidR="00897E83" w:rsidRPr="00BD3488" w:rsidRDefault="00CF7EA6" w:rsidP="00897E83">
      <w:pPr>
        <w:spacing w:before="33" w:after="33"/>
        <w:jc w:val="center"/>
        <w:rPr>
          <w:spacing w:val="2"/>
          <w:sz w:val="22"/>
          <w:szCs w:val="22"/>
        </w:rPr>
      </w:pPr>
      <w:r w:rsidRPr="001C4322">
        <w:rPr>
          <w:spacing w:val="2"/>
          <w:sz w:val="22"/>
          <w:szCs w:val="22"/>
        </w:rPr>
        <w:fldChar w:fldCharType="begin"/>
      </w:r>
      <w:r w:rsidR="00897E83" w:rsidRPr="001C4322">
        <w:rPr>
          <w:spacing w:val="2"/>
          <w:sz w:val="22"/>
          <w:szCs w:val="22"/>
        </w:rPr>
        <w:instrText xml:space="preserve"> QUOTE </w:instrText>
      </w:r>
      <w:r w:rsidR="00563BD6" w:rsidRPr="00CF7EA6">
        <w:rPr>
          <w:position w:val="-18"/>
        </w:rPr>
        <w:pict>
          <v:shape id="_x0000_i1028" type="#_x0000_t75" style="width:78pt;height:22pt" equationxml="&lt;">
            <v:imagedata r:id="rId8" o:title="" chromakey="white"/>
          </v:shape>
        </w:pict>
      </w:r>
      <w:r w:rsidR="00897E83" w:rsidRPr="001C4322">
        <w:rPr>
          <w:spacing w:val="2"/>
          <w:sz w:val="22"/>
          <w:szCs w:val="22"/>
        </w:rPr>
        <w:instrText xml:space="preserve"> </w:instrText>
      </w:r>
      <w:r w:rsidRPr="001C4322">
        <w:rPr>
          <w:spacing w:val="2"/>
          <w:sz w:val="22"/>
          <w:szCs w:val="22"/>
        </w:rPr>
        <w:fldChar w:fldCharType="separate"/>
      </w:r>
      <w:r w:rsidR="00563BD6" w:rsidRPr="00CF7EA6">
        <w:rPr>
          <w:position w:val="-18"/>
        </w:rPr>
        <w:pict>
          <v:shape id="_x0000_i1029" type="#_x0000_t75" style="width:78pt;height:22pt" equationxml="&lt;">
            <v:imagedata r:id="rId8" o:title="" chromakey="white"/>
          </v:shape>
        </w:pict>
      </w:r>
      <w:r w:rsidRPr="001C4322">
        <w:rPr>
          <w:spacing w:val="2"/>
          <w:sz w:val="22"/>
          <w:szCs w:val="22"/>
        </w:rPr>
        <w:fldChar w:fldCharType="end"/>
      </w:r>
      <w:r w:rsidR="00897E83" w:rsidRPr="00BD3488">
        <w:rPr>
          <w:i/>
          <w:spacing w:val="2"/>
          <w:sz w:val="22"/>
          <w:szCs w:val="22"/>
        </w:rPr>
        <w:t>,</w:t>
      </w:r>
      <w:r w:rsidR="00897E83" w:rsidRPr="00BD3488">
        <w:rPr>
          <w:spacing w:val="2"/>
          <w:sz w:val="22"/>
          <w:szCs w:val="22"/>
        </w:rPr>
        <w:t>где</w:t>
      </w:r>
    </w:p>
    <w:p w:rsidR="00897E83" w:rsidRPr="00BD3488" w:rsidRDefault="00897E83" w:rsidP="00897E83">
      <w:pPr>
        <w:spacing w:before="240" w:after="33"/>
        <w:rPr>
          <w:spacing w:val="2"/>
          <w:sz w:val="22"/>
          <w:szCs w:val="22"/>
        </w:rPr>
      </w:pPr>
      <w:proofErr w:type="spellStart"/>
      <w:r w:rsidRPr="00BD3488">
        <w:rPr>
          <w:spacing w:val="2"/>
          <w:sz w:val="22"/>
          <w:szCs w:val="22"/>
        </w:rPr>
        <w:t>F</w:t>
      </w:r>
      <w:r w:rsidRPr="00BD3488">
        <w:rPr>
          <w:spacing w:val="2"/>
          <w:sz w:val="22"/>
          <w:szCs w:val="22"/>
          <w:vertAlign w:val="subscript"/>
        </w:rPr>
        <w:t>факт</w:t>
      </w:r>
      <w:proofErr w:type="spellEnd"/>
      <w:r w:rsidRPr="00BD3488">
        <w:rPr>
          <w:spacing w:val="2"/>
          <w:sz w:val="22"/>
          <w:szCs w:val="22"/>
        </w:rPr>
        <w:t xml:space="preserve"> - фактическое значение финансовых средств бюджетов всех уровней на создание результатов на отчётный период;</w:t>
      </w:r>
    </w:p>
    <w:p w:rsidR="00897E83" w:rsidRPr="00BD3488" w:rsidRDefault="00897E83" w:rsidP="00897E83">
      <w:pPr>
        <w:spacing w:before="33" w:after="33"/>
        <w:rPr>
          <w:spacing w:val="2"/>
          <w:sz w:val="22"/>
          <w:szCs w:val="22"/>
        </w:rPr>
      </w:pPr>
      <w:proofErr w:type="spellStart"/>
      <w:r w:rsidRPr="00BD3488">
        <w:rPr>
          <w:spacing w:val="2"/>
          <w:sz w:val="22"/>
          <w:szCs w:val="22"/>
        </w:rPr>
        <w:t>F</w:t>
      </w:r>
      <w:r w:rsidRPr="00BD3488">
        <w:rPr>
          <w:spacing w:val="2"/>
          <w:sz w:val="22"/>
          <w:szCs w:val="22"/>
          <w:vertAlign w:val="subscript"/>
        </w:rPr>
        <w:t>план</w:t>
      </w:r>
      <w:proofErr w:type="spellEnd"/>
      <w:r w:rsidRPr="00BD3488">
        <w:rPr>
          <w:spacing w:val="2"/>
          <w:sz w:val="22"/>
          <w:szCs w:val="22"/>
        </w:rPr>
        <w:t xml:space="preserve"> - плановое значение финансовых средств бюджетов всех уровней на создание результатов на отчётный период.</w:t>
      </w:r>
    </w:p>
    <w:p w:rsidR="00897E83" w:rsidRPr="00BD3488" w:rsidRDefault="00897E83" w:rsidP="00897E83">
      <w:pPr>
        <w:jc w:val="center"/>
        <w:rPr>
          <w:spacing w:val="2"/>
          <w:sz w:val="22"/>
          <w:szCs w:val="22"/>
        </w:rPr>
      </w:pPr>
      <w:r w:rsidRPr="00BD3488">
        <w:rPr>
          <w:spacing w:val="2"/>
          <w:sz w:val="22"/>
          <w:szCs w:val="22"/>
        </w:rPr>
        <w:lastRenderedPageBreak/>
        <w:t>Критерии оценки эффективности исполнения ВЦП:</w:t>
      </w: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8120"/>
        <w:gridCol w:w="6720"/>
      </w:tblGrid>
      <w:tr w:rsidR="00897E83" w:rsidRPr="00BD3488" w:rsidTr="00A903B1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E83" w:rsidRPr="00BD3488" w:rsidRDefault="00897E83" w:rsidP="00A903B1">
            <w:pPr>
              <w:spacing w:before="33" w:after="33"/>
              <w:jc w:val="center"/>
              <w:rPr>
                <w:spacing w:val="2"/>
              </w:rPr>
            </w:pPr>
            <w:r w:rsidRPr="00BD3488">
              <w:rPr>
                <w:spacing w:val="2"/>
                <w:sz w:val="22"/>
                <w:szCs w:val="22"/>
              </w:rPr>
              <w:t xml:space="preserve">Значение индекса эффективности исполнения </w:t>
            </w:r>
            <w:r w:rsidRPr="00BD3488">
              <w:rPr>
                <w:sz w:val="22"/>
                <w:szCs w:val="22"/>
              </w:rPr>
              <w:t>ВЦП</w:t>
            </w:r>
            <w:r w:rsidRPr="00BD3488">
              <w:rPr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BD3488">
              <w:rPr>
                <w:spacing w:val="2"/>
                <w:sz w:val="22"/>
                <w:szCs w:val="22"/>
              </w:rPr>
              <w:t>Е</w:t>
            </w:r>
            <w:r w:rsidRPr="00BD3488">
              <w:rPr>
                <w:spacing w:val="2"/>
                <w:sz w:val="22"/>
                <w:szCs w:val="22"/>
                <w:vertAlign w:val="subscript"/>
              </w:rPr>
              <w:t>исп</w:t>
            </w:r>
            <w:proofErr w:type="spellEnd"/>
            <w:r w:rsidRPr="00BD3488">
              <w:rPr>
                <w:spacing w:val="2"/>
                <w:sz w:val="22"/>
                <w:szCs w:val="22"/>
              </w:rPr>
              <w:t>)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E83" w:rsidRPr="00BD3488" w:rsidRDefault="00897E83" w:rsidP="00A903B1">
            <w:pPr>
              <w:spacing w:before="33" w:after="33"/>
              <w:jc w:val="center"/>
              <w:rPr>
                <w:spacing w:val="2"/>
              </w:rPr>
            </w:pPr>
            <w:r w:rsidRPr="00BD3488">
              <w:rPr>
                <w:spacing w:val="2"/>
                <w:sz w:val="22"/>
                <w:szCs w:val="22"/>
              </w:rPr>
              <w:t xml:space="preserve">Эффективность исполнения </w:t>
            </w:r>
            <w:r w:rsidRPr="00BD3488">
              <w:rPr>
                <w:sz w:val="22"/>
                <w:szCs w:val="22"/>
              </w:rPr>
              <w:t>ВЦП</w:t>
            </w:r>
          </w:p>
        </w:tc>
      </w:tr>
      <w:tr w:rsidR="00897E83" w:rsidRPr="00BD3488" w:rsidTr="00A903B1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E83" w:rsidRPr="00BD3488" w:rsidRDefault="00897E83" w:rsidP="00A903B1">
            <w:pPr>
              <w:spacing w:before="33" w:after="33"/>
              <w:rPr>
                <w:spacing w:val="2"/>
              </w:rPr>
            </w:pPr>
            <w:proofErr w:type="spellStart"/>
            <w:r w:rsidRPr="00BD3488">
              <w:rPr>
                <w:spacing w:val="2"/>
                <w:sz w:val="22"/>
                <w:szCs w:val="22"/>
              </w:rPr>
              <w:t>Е</w:t>
            </w:r>
            <w:r w:rsidRPr="00BD3488">
              <w:rPr>
                <w:spacing w:val="2"/>
                <w:sz w:val="22"/>
                <w:szCs w:val="22"/>
                <w:vertAlign w:val="subscript"/>
              </w:rPr>
              <w:t>исп</w:t>
            </w:r>
            <w:proofErr w:type="spellEnd"/>
            <w:r w:rsidRPr="00BD3488">
              <w:rPr>
                <w:spacing w:val="2"/>
                <w:sz w:val="22"/>
                <w:szCs w:val="22"/>
                <w:lang w:val="en-US"/>
              </w:rPr>
              <w:t>≥</w:t>
            </w:r>
            <w:r w:rsidRPr="00BD3488">
              <w:rPr>
                <w:spacing w:val="2"/>
                <w:sz w:val="22"/>
                <w:szCs w:val="22"/>
              </w:rPr>
              <w:t xml:space="preserve">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E83" w:rsidRPr="00BD3488" w:rsidRDefault="00897E83" w:rsidP="00A903B1">
            <w:pPr>
              <w:spacing w:before="33" w:after="33"/>
              <w:ind w:hanging="10"/>
              <w:jc w:val="center"/>
              <w:rPr>
                <w:spacing w:val="2"/>
              </w:rPr>
            </w:pPr>
            <w:r w:rsidRPr="00BD3488">
              <w:rPr>
                <w:spacing w:val="2"/>
                <w:sz w:val="22"/>
                <w:szCs w:val="22"/>
              </w:rPr>
              <w:t>высокоэффективная</w:t>
            </w:r>
          </w:p>
        </w:tc>
      </w:tr>
      <w:tr w:rsidR="00897E83" w:rsidRPr="00BD3488" w:rsidTr="00A903B1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E83" w:rsidRPr="00BD3488" w:rsidRDefault="00897E83" w:rsidP="00A903B1">
            <w:pPr>
              <w:spacing w:before="33" w:after="33"/>
              <w:rPr>
                <w:spacing w:val="2"/>
              </w:rPr>
            </w:pPr>
            <w:r w:rsidRPr="00BD3488">
              <w:rPr>
                <w:spacing w:val="2"/>
                <w:sz w:val="22"/>
                <w:szCs w:val="22"/>
              </w:rPr>
              <w:t xml:space="preserve">90% </w:t>
            </w:r>
            <w:r w:rsidRPr="00BD3488">
              <w:rPr>
                <w:spacing w:val="2"/>
                <w:sz w:val="22"/>
                <w:szCs w:val="22"/>
                <w:lang w:val="en-US"/>
              </w:rPr>
              <w:t>&lt;</w:t>
            </w:r>
            <w:r w:rsidRPr="00BD3488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BD3488">
              <w:rPr>
                <w:spacing w:val="2"/>
                <w:sz w:val="22"/>
                <w:szCs w:val="22"/>
              </w:rPr>
              <w:t>Е</w:t>
            </w:r>
            <w:r w:rsidRPr="00BD3488">
              <w:rPr>
                <w:spacing w:val="2"/>
                <w:sz w:val="22"/>
                <w:szCs w:val="22"/>
                <w:vertAlign w:val="subscript"/>
              </w:rPr>
              <w:t>исп</w:t>
            </w:r>
            <w:proofErr w:type="spellEnd"/>
            <w:r w:rsidRPr="00BD3488">
              <w:rPr>
                <w:spacing w:val="2"/>
                <w:sz w:val="22"/>
                <w:szCs w:val="22"/>
              </w:rPr>
              <w:t>&lt;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E83" w:rsidRPr="00BD3488" w:rsidRDefault="00897E83" w:rsidP="00A903B1">
            <w:pPr>
              <w:spacing w:before="33" w:after="33"/>
              <w:ind w:hanging="10"/>
              <w:jc w:val="center"/>
              <w:rPr>
                <w:spacing w:val="2"/>
              </w:rPr>
            </w:pPr>
            <w:proofErr w:type="spellStart"/>
            <w:r w:rsidRPr="00BD3488">
              <w:rPr>
                <w:spacing w:val="2"/>
                <w:sz w:val="22"/>
                <w:szCs w:val="22"/>
              </w:rPr>
              <w:t>среднеэффективная</w:t>
            </w:r>
            <w:proofErr w:type="spellEnd"/>
          </w:p>
        </w:tc>
      </w:tr>
      <w:tr w:rsidR="00897E83" w:rsidRPr="00BD3488" w:rsidTr="00A903B1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E83" w:rsidRPr="00BD3488" w:rsidRDefault="00897E83" w:rsidP="00A903B1">
            <w:pPr>
              <w:spacing w:before="33" w:after="33"/>
              <w:rPr>
                <w:spacing w:val="2"/>
              </w:rPr>
            </w:pPr>
            <w:proofErr w:type="spellStart"/>
            <w:r w:rsidRPr="00BD3488">
              <w:rPr>
                <w:spacing w:val="2"/>
                <w:sz w:val="22"/>
                <w:szCs w:val="22"/>
              </w:rPr>
              <w:t>Е</w:t>
            </w:r>
            <w:r w:rsidRPr="00BD3488">
              <w:rPr>
                <w:spacing w:val="2"/>
                <w:sz w:val="22"/>
                <w:szCs w:val="22"/>
                <w:vertAlign w:val="subscript"/>
              </w:rPr>
              <w:t>исп</w:t>
            </w:r>
            <w:proofErr w:type="spellEnd"/>
            <w:r w:rsidRPr="00BD3488">
              <w:rPr>
                <w:spacing w:val="2"/>
                <w:sz w:val="22"/>
                <w:szCs w:val="22"/>
              </w:rPr>
              <w:t xml:space="preserve"> ≤ 90%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E83" w:rsidRPr="00BD3488" w:rsidRDefault="00897E83" w:rsidP="00A903B1">
            <w:pPr>
              <w:spacing w:before="33" w:after="33"/>
              <w:ind w:hanging="10"/>
              <w:jc w:val="center"/>
              <w:rPr>
                <w:spacing w:val="2"/>
              </w:rPr>
            </w:pPr>
            <w:r w:rsidRPr="00BD3488">
              <w:rPr>
                <w:spacing w:val="2"/>
                <w:sz w:val="22"/>
                <w:szCs w:val="22"/>
              </w:rPr>
              <w:t>низкоэффективная</w:t>
            </w:r>
          </w:p>
        </w:tc>
      </w:tr>
    </w:tbl>
    <w:p w:rsidR="00897E83" w:rsidRDefault="00897E83" w:rsidP="00897E83"/>
    <w:p w:rsidR="00897E83" w:rsidRDefault="00897E83" w:rsidP="00897E83"/>
    <w:p w:rsidR="00897E83" w:rsidRDefault="00897E83" w:rsidP="00897E83"/>
    <w:p w:rsidR="00897E83" w:rsidRDefault="00897E83" w:rsidP="00897E83"/>
    <w:p w:rsidR="00897E83" w:rsidRDefault="00897E83" w:rsidP="00897E83"/>
    <w:p w:rsidR="00897E83" w:rsidRDefault="00897E83" w:rsidP="00897E83"/>
    <w:p w:rsidR="00897E83" w:rsidRPr="00BD3488" w:rsidRDefault="00897E83" w:rsidP="00897E83">
      <w:pPr>
        <w:rPr>
          <w:sz w:val="22"/>
          <w:szCs w:val="22"/>
        </w:rPr>
      </w:pPr>
    </w:p>
    <w:p w:rsidR="00897E83" w:rsidRPr="00BD3488" w:rsidRDefault="00897E83" w:rsidP="00897E83">
      <w:pPr>
        <w:rPr>
          <w:sz w:val="22"/>
          <w:szCs w:val="22"/>
        </w:rPr>
      </w:pPr>
    </w:p>
    <w:p w:rsidR="00897E83" w:rsidRPr="00BD3488" w:rsidRDefault="00897E83" w:rsidP="00897E83">
      <w:pPr>
        <w:autoSpaceDE w:val="0"/>
        <w:autoSpaceDN w:val="0"/>
        <w:adjustRightInd w:val="0"/>
        <w:jc w:val="center"/>
        <w:rPr>
          <w:b/>
          <w:szCs w:val="28"/>
        </w:rPr>
      </w:pPr>
      <w:r w:rsidRPr="00BD3488">
        <w:rPr>
          <w:b/>
          <w:szCs w:val="28"/>
        </w:rPr>
        <w:t>ИНФОРМАЦИЯ</w:t>
      </w:r>
    </w:p>
    <w:p w:rsidR="00897E83" w:rsidRPr="00BD3488" w:rsidRDefault="00897E83" w:rsidP="00897E83">
      <w:pPr>
        <w:autoSpaceDE w:val="0"/>
        <w:autoSpaceDN w:val="0"/>
        <w:adjustRightInd w:val="0"/>
        <w:jc w:val="center"/>
        <w:rPr>
          <w:b/>
          <w:szCs w:val="28"/>
        </w:rPr>
      </w:pPr>
      <w:r w:rsidRPr="00BD3488">
        <w:rPr>
          <w:b/>
          <w:szCs w:val="28"/>
        </w:rPr>
        <w:t xml:space="preserve">о результатах оценки объёма финансируемых за счёт средств областного бюджета </w:t>
      </w:r>
    </w:p>
    <w:p w:rsidR="00897E83" w:rsidRPr="00BD3488" w:rsidRDefault="00897E83" w:rsidP="00897E83">
      <w:pPr>
        <w:autoSpaceDE w:val="0"/>
        <w:autoSpaceDN w:val="0"/>
        <w:adjustRightInd w:val="0"/>
        <w:jc w:val="center"/>
        <w:rPr>
          <w:b/>
          <w:szCs w:val="28"/>
        </w:rPr>
      </w:pPr>
      <w:r w:rsidRPr="00BD3488">
        <w:rPr>
          <w:b/>
          <w:szCs w:val="28"/>
        </w:rPr>
        <w:t>государственных услуг и потребности в них</w:t>
      </w:r>
    </w:p>
    <w:p w:rsidR="00897E83" w:rsidRPr="00BD3488" w:rsidRDefault="00897E83" w:rsidP="00897E83">
      <w:pPr>
        <w:autoSpaceDE w:val="0"/>
        <w:autoSpaceDN w:val="0"/>
        <w:adjustRightInd w:val="0"/>
        <w:jc w:val="center"/>
        <w:rPr>
          <w:b/>
          <w:szCs w:val="28"/>
          <w:u w:val="single"/>
        </w:rPr>
      </w:pPr>
      <w:r w:rsidRPr="00BD3488">
        <w:rPr>
          <w:b/>
          <w:szCs w:val="28"/>
          <w:u w:val="single"/>
        </w:rPr>
        <w:t>М</w:t>
      </w:r>
      <w:r>
        <w:rPr>
          <w:b/>
          <w:szCs w:val="28"/>
          <w:u w:val="single"/>
        </w:rPr>
        <w:t>униципальное учреждение</w:t>
      </w:r>
      <w:r w:rsidRPr="00BD3488">
        <w:rPr>
          <w:b/>
          <w:szCs w:val="28"/>
          <w:u w:val="single"/>
        </w:rPr>
        <w:t xml:space="preserve"> «Комплексный центр социального обслуживания населения» </w:t>
      </w:r>
      <w:proofErr w:type="spellStart"/>
      <w:r w:rsidRPr="00BD3488">
        <w:rPr>
          <w:b/>
          <w:szCs w:val="28"/>
          <w:u w:val="single"/>
        </w:rPr>
        <w:t>Большесельского</w:t>
      </w:r>
      <w:proofErr w:type="spellEnd"/>
      <w:r w:rsidRPr="00BD3488">
        <w:rPr>
          <w:b/>
          <w:szCs w:val="28"/>
          <w:u w:val="single"/>
        </w:rPr>
        <w:t xml:space="preserve"> МР</w:t>
      </w:r>
    </w:p>
    <w:p w:rsidR="00897E83" w:rsidRPr="00BD3488" w:rsidRDefault="00897E83" w:rsidP="00897E83">
      <w:pPr>
        <w:autoSpaceDE w:val="0"/>
        <w:autoSpaceDN w:val="0"/>
        <w:adjustRightInd w:val="0"/>
        <w:jc w:val="center"/>
        <w:rPr>
          <w:b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2"/>
        <w:gridCol w:w="3356"/>
        <w:gridCol w:w="1371"/>
        <w:gridCol w:w="1169"/>
        <w:gridCol w:w="1136"/>
        <w:gridCol w:w="1418"/>
        <w:gridCol w:w="1274"/>
        <w:gridCol w:w="1418"/>
        <w:gridCol w:w="3016"/>
      </w:tblGrid>
      <w:tr w:rsidR="00897E83" w:rsidRPr="00BD3488" w:rsidTr="00A903B1">
        <w:trPr>
          <w:cantSplit/>
          <w:trHeight w:val="360"/>
        </w:trPr>
        <w:tc>
          <w:tcPr>
            <w:tcW w:w="188" w:type="pct"/>
            <w:vMerge w:val="restar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№</w:t>
            </w:r>
          </w:p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D3488">
              <w:t>п</w:t>
            </w:r>
            <w:proofErr w:type="spellEnd"/>
            <w:r w:rsidRPr="00BD3488">
              <w:rPr>
                <w:lang w:val="en-US"/>
              </w:rPr>
              <w:t>/</w:t>
            </w:r>
            <w:proofErr w:type="spellStart"/>
            <w:r w:rsidRPr="00BD3488">
              <w:t>п</w:t>
            </w:r>
            <w:proofErr w:type="spellEnd"/>
          </w:p>
        </w:tc>
        <w:tc>
          <w:tcPr>
            <w:tcW w:w="1141" w:type="pct"/>
            <w:vMerge w:val="restar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Наименование услуги/ показателя</w:t>
            </w:r>
          </w:p>
        </w:tc>
        <w:tc>
          <w:tcPr>
            <w:tcW w:w="466" w:type="pct"/>
            <w:vMerge w:val="restar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Единица измерения</w:t>
            </w:r>
          </w:p>
        </w:tc>
        <w:tc>
          <w:tcPr>
            <w:tcW w:w="397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Отчётный год</w:t>
            </w:r>
          </w:p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201</w:t>
            </w:r>
            <w:r>
              <w:t>5</w:t>
            </w:r>
            <w:r w:rsidRPr="00BD3488">
              <w:t>г.</w:t>
            </w:r>
          </w:p>
        </w:tc>
        <w:tc>
          <w:tcPr>
            <w:tcW w:w="386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Текущий год</w:t>
            </w:r>
          </w:p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201</w:t>
            </w:r>
            <w:r>
              <w:t>6</w:t>
            </w:r>
            <w:r w:rsidRPr="00BD3488">
              <w:t>г.</w:t>
            </w:r>
          </w:p>
        </w:tc>
        <w:tc>
          <w:tcPr>
            <w:tcW w:w="482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Очередной год</w:t>
            </w:r>
          </w:p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201</w:t>
            </w:r>
            <w:r>
              <w:t>7</w:t>
            </w:r>
            <w:r w:rsidRPr="00BD3488">
              <w:t>г.</w:t>
            </w:r>
          </w:p>
        </w:tc>
        <w:tc>
          <w:tcPr>
            <w:tcW w:w="915" w:type="pct"/>
            <w:gridSpan w:val="2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Плановый период</w:t>
            </w:r>
          </w:p>
        </w:tc>
        <w:tc>
          <w:tcPr>
            <w:tcW w:w="1025" w:type="pct"/>
            <w:tcBorders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Источник информации о значении показателя</w:t>
            </w:r>
          </w:p>
        </w:tc>
      </w:tr>
      <w:tr w:rsidR="00897E83" w:rsidRPr="00BD3488" w:rsidTr="00A903B1">
        <w:trPr>
          <w:cantSplit/>
          <w:trHeight w:val="240"/>
        </w:trPr>
        <w:tc>
          <w:tcPr>
            <w:tcW w:w="188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1141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466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397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Т-1</w:t>
            </w:r>
          </w:p>
        </w:tc>
        <w:tc>
          <w:tcPr>
            <w:tcW w:w="386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Т</w:t>
            </w:r>
          </w:p>
        </w:tc>
        <w:tc>
          <w:tcPr>
            <w:tcW w:w="482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Т+1</w:t>
            </w:r>
          </w:p>
        </w:tc>
        <w:tc>
          <w:tcPr>
            <w:tcW w:w="433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Т+2</w:t>
            </w:r>
          </w:p>
        </w:tc>
        <w:tc>
          <w:tcPr>
            <w:tcW w:w="482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Т+3</w:t>
            </w:r>
          </w:p>
        </w:tc>
        <w:tc>
          <w:tcPr>
            <w:tcW w:w="1025" w:type="pct"/>
            <w:tcBorders>
              <w:top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</w:tr>
      <w:tr w:rsidR="00897E83" w:rsidRPr="00BD3488" w:rsidTr="00A903B1">
        <w:trPr>
          <w:cantSplit/>
          <w:trHeight w:val="240"/>
        </w:trPr>
        <w:tc>
          <w:tcPr>
            <w:tcW w:w="188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1</w:t>
            </w:r>
          </w:p>
        </w:tc>
        <w:tc>
          <w:tcPr>
            <w:tcW w:w="1141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2</w:t>
            </w:r>
          </w:p>
        </w:tc>
        <w:tc>
          <w:tcPr>
            <w:tcW w:w="466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3</w:t>
            </w:r>
          </w:p>
        </w:tc>
        <w:tc>
          <w:tcPr>
            <w:tcW w:w="397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4</w:t>
            </w:r>
          </w:p>
        </w:tc>
        <w:tc>
          <w:tcPr>
            <w:tcW w:w="386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5</w:t>
            </w:r>
          </w:p>
        </w:tc>
        <w:tc>
          <w:tcPr>
            <w:tcW w:w="482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6</w:t>
            </w:r>
          </w:p>
        </w:tc>
        <w:tc>
          <w:tcPr>
            <w:tcW w:w="433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7</w:t>
            </w:r>
          </w:p>
        </w:tc>
        <w:tc>
          <w:tcPr>
            <w:tcW w:w="482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8</w:t>
            </w:r>
          </w:p>
        </w:tc>
        <w:tc>
          <w:tcPr>
            <w:tcW w:w="1025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9</w:t>
            </w:r>
          </w:p>
        </w:tc>
      </w:tr>
      <w:tr w:rsidR="00897E83" w:rsidRPr="00BD3488" w:rsidTr="00A903B1">
        <w:trPr>
          <w:cantSplit/>
          <w:trHeight w:val="240"/>
        </w:trPr>
        <w:tc>
          <w:tcPr>
            <w:tcW w:w="5000" w:type="pct"/>
            <w:gridSpan w:val="9"/>
          </w:tcPr>
          <w:p w:rsidR="00897E83" w:rsidRPr="00F823A2" w:rsidRDefault="00897E83" w:rsidP="00A903B1">
            <w:pPr>
              <w:pStyle w:val="1"/>
              <w:jc w:val="center"/>
              <w:rPr>
                <w:b/>
              </w:rPr>
            </w:pPr>
            <w:r w:rsidRPr="00F823A2">
              <w:rPr>
                <w:sz w:val="24"/>
              </w:rPr>
              <w:t>1.Наименование услуги 1: Социальное обслуживание в форме социального обслуживания на дому</w:t>
            </w:r>
          </w:p>
        </w:tc>
      </w:tr>
      <w:tr w:rsidR="00897E83" w:rsidRPr="00BD3488" w:rsidTr="00A903B1">
        <w:trPr>
          <w:cantSplit/>
          <w:trHeight w:val="240"/>
        </w:trPr>
        <w:tc>
          <w:tcPr>
            <w:tcW w:w="188" w:type="pct"/>
            <w:tcBorders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1.1.</w:t>
            </w:r>
          </w:p>
        </w:tc>
        <w:tc>
          <w:tcPr>
            <w:tcW w:w="1141" w:type="pct"/>
            <w:tcBorders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Объём услуги 1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1025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</w:tr>
      <w:tr w:rsidR="00897E83" w:rsidRPr="00BD3488" w:rsidTr="00A903B1">
        <w:trPr>
          <w:cantSplit/>
          <w:trHeight w:val="240"/>
        </w:trPr>
        <w:tc>
          <w:tcPr>
            <w:tcW w:w="188" w:type="pct"/>
            <w:tcBorders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1.2.</w:t>
            </w:r>
          </w:p>
        </w:tc>
        <w:tc>
          <w:tcPr>
            <w:tcW w:w="1141" w:type="pct"/>
            <w:tcBorders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Потребность в услуге 1 - всего</w:t>
            </w:r>
          </w:p>
        </w:tc>
        <w:tc>
          <w:tcPr>
            <w:tcW w:w="466" w:type="pct"/>
            <w:tcBorders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чел.</w:t>
            </w:r>
          </w:p>
        </w:tc>
        <w:tc>
          <w:tcPr>
            <w:tcW w:w="397" w:type="pct"/>
            <w:tcBorders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>
              <w:t>398</w:t>
            </w:r>
          </w:p>
        </w:tc>
        <w:tc>
          <w:tcPr>
            <w:tcW w:w="386" w:type="pct"/>
            <w:tcBorders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>
              <w:t>395</w:t>
            </w:r>
          </w:p>
        </w:tc>
        <w:tc>
          <w:tcPr>
            <w:tcW w:w="482" w:type="pct"/>
            <w:tcBorders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>
              <w:t>395</w:t>
            </w:r>
          </w:p>
        </w:tc>
        <w:tc>
          <w:tcPr>
            <w:tcW w:w="433" w:type="pct"/>
            <w:tcBorders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>
              <w:t>395</w:t>
            </w:r>
          </w:p>
        </w:tc>
        <w:tc>
          <w:tcPr>
            <w:tcW w:w="482" w:type="pct"/>
            <w:tcBorders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>
              <w:t>395</w:t>
            </w:r>
          </w:p>
        </w:tc>
        <w:tc>
          <w:tcPr>
            <w:tcW w:w="1025" w:type="pct"/>
            <w:vMerge w:val="restar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отчет,</w:t>
            </w:r>
          </w:p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соглашение</w:t>
            </w:r>
          </w:p>
        </w:tc>
      </w:tr>
      <w:tr w:rsidR="00897E83" w:rsidRPr="00BD3488" w:rsidTr="00A903B1">
        <w:trPr>
          <w:cantSplit/>
          <w:trHeight w:val="240"/>
        </w:trPr>
        <w:tc>
          <w:tcPr>
            <w:tcW w:w="188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1141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в том числе:</w:t>
            </w:r>
          </w:p>
        </w:tc>
        <w:tc>
          <w:tcPr>
            <w:tcW w:w="466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386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482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482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1025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</w:tr>
      <w:tr w:rsidR="00897E83" w:rsidRPr="00BD3488" w:rsidTr="00A903B1">
        <w:trPr>
          <w:cantSplit/>
          <w:trHeight w:val="240"/>
        </w:trPr>
        <w:tc>
          <w:tcPr>
            <w:tcW w:w="188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1141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- удовлетворённая</w:t>
            </w:r>
          </w:p>
        </w:tc>
        <w:tc>
          <w:tcPr>
            <w:tcW w:w="466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чел.</w:t>
            </w: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>
              <w:t>398</w:t>
            </w:r>
          </w:p>
        </w:tc>
        <w:tc>
          <w:tcPr>
            <w:tcW w:w="386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>
              <w:t>395</w:t>
            </w:r>
          </w:p>
        </w:tc>
        <w:tc>
          <w:tcPr>
            <w:tcW w:w="482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>
              <w:t>395</w:t>
            </w:r>
          </w:p>
        </w:tc>
        <w:tc>
          <w:tcPr>
            <w:tcW w:w="433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>
              <w:t>395</w:t>
            </w:r>
          </w:p>
        </w:tc>
        <w:tc>
          <w:tcPr>
            <w:tcW w:w="482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>
              <w:t>395</w:t>
            </w:r>
          </w:p>
        </w:tc>
        <w:tc>
          <w:tcPr>
            <w:tcW w:w="1025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</w:tr>
      <w:tr w:rsidR="00897E83" w:rsidRPr="00BD3488" w:rsidTr="00A903B1">
        <w:trPr>
          <w:cantSplit/>
          <w:trHeight w:val="240"/>
        </w:trPr>
        <w:tc>
          <w:tcPr>
            <w:tcW w:w="188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1141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- неудовлетворённая</w:t>
            </w:r>
          </w:p>
        </w:tc>
        <w:tc>
          <w:tcPr>
            <w:tcW w:w="466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чел.</w:t>
            </w: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-</w:t>
            </w:r>
          </w:p>
        </w:tc>
        <w:tc>
          <w:tcPr>
            <w:tcW w:w="386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 xml:space="preserve">            -</w:t>
            </w:r>
          </w:p>
        </w:tc>
        <w:tc>
          <w:tcPr>
            <w:tcW w:w="482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-</w:t>
            </w:r>
          </w:p>
        </w:tc>
        <w:tc>
          <w:tcPr>
            <w:tcW w:w="433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-</w:t>
            </w:r>
          </w:p>
        </w:tc>
        <w:tc>
          <w:tcPr>
            <w:tcW w:w="482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-</w:t>
            </w:r>
          </w:p>
        </w:tc>
        <w:tc>
          <w:tcPr>
            <w:tcW w:w="1025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</w:tr>
      <w:tr w:rsidR="00897E83" w:rsidRPr="00BD3488" w:rsidTr="00A903B1">
        <w:trPr>
          <w:cantSplit/>
          <w:trHeight w:val="240"/>
        </w:trPr>
        <w:tc>
          <w:tcPr>
            <w:tcW w:w="188" w:type="pct"/>
            <w:tcBorders>
              <w:top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1141" w:type="pct"/>
            <w:tcBorders>
              <w:top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- латентная</w:t>
            </w:r>
          </w:p>
        </w:tc>
        <w:tc>
          <w:tcPr>
            <w:tcW w:w="466" w:type="pct"/>
            <w:tcBorders>
              <w:top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чел.</w:t>
            </w:r>
          </w:p>
        </w:tc>
        <w:tc>
          <w:tcPr>
            <w:tcW w:w="397" w:type="pct"/>
            <w:tcBorders>
              <w:top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-</w:t>
            </w:r>
          </w:p>
        </w:tc>
        <w:tc>
          <w:tcPr>
            <w:tcW w:w="386" w:type="pct"/>
            <w:tcBorders>
              <w:top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-</w:t>
            </w:r>
          </w:p>
        </w:tc>
        <w:tc>
          <w:tcPr>
            <w:tcW w:w="482" w:type="pct"/>
            <w:tcBorders>
              <w:top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-</w:t>
            </w:r>
          </w:p>
        </w:tc>
        <w:tc>
          <w:tcPr>
            <w:tcW w:w="433" w:type="pct"/>
            <w:tcBorders>
              <w:top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-</w:t>
            </w:r>
          </w:p>
        </w:tc>
        <w:tc>
          <w:tcPr>
            <w:tcW w:w="482" w:type="pct"/>
            <w:tcBorders>
              <w:top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-</w:t>
            </w:r>
          </w:p>
        </w:tc>
        <w:tc>
          <w:tcPr>
            <w:tcW w:w="1025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</w:tr>
      <w:tr w:rsidR="00897E83" w:rsidRPr="00BD3488" w:rsidTr="00A903B1">
        <w:trPr>
          <w:cantSplit/>
          <w:trHeight w:val="240"/>
        </w:trPr>
        <w:tc>
          <w:tcPr>
            <w:tcW w:w="5000" w:type="pct"/>
            <w:gridSpan w:val="9"/>
          </w:tcPr>
          <w:p w:rsidR="00897E83" w:rsidRPr="00F823A2" w:rsidRDefault="00897E83" w:rsidP="00A903B1">
            <w:pPr>
              <w:pStyle w:val="1"/>
              <w:jc w:val="center"/>
              <w:rPr>
                <w:b/>
                <w:sz w:val="24"/>
              </w:rPr>
            </w:pPr>
            <w:r w:rsidRPr="00F823A2">
              <w:rPr>
                <w:sz w:val="24"/>
              </w:rPr>
              <w:t xml:space="preserve">2. Наименование  услуги 2: Социальное обслуживание в стационарной форме </w:t>
            </w:r>
          </w:p>
        </w:tc>
      </w:tr>
      <w:tr w:rsidR="00897E83" w:rsidRPr="00BD3488" w:rsidTr="00A903B1">
        <w:trPr>
          <w:cantSplit/>
          <w:trHeight w:val="240"/>
        </w:trPr>
        <w:tc>
          <w:tcPr>
            <w:tcW w:w="188" w:type="pct"/>
            <w:tcBorders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2.1.</w:t>
            </w:r>
          </w:p>
        </w:tc>
        <w:tc>
          <w:tcPr>
            <w:tcW w:w="1141" w:type="pct"/>
            <w:tcBorders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Объём услуги 2</w:t>
            </w:r>
          </w:p>
        </w:tc>
        <w:tc>
          <w:tcPr>
            <w:tcW w:w="466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397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386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482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482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1025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</w:tr>
      <w:tr w:rsidR="00897E83" w:rsidRPr="00BD3488" w:rsidTr="00A903B1">
        <w:trPr>
          <w:cantSplit/>
          <w:trHeight w:val="240"/>
        </w:trPr>
        <w:tc>
          <w:tcPr>
            <w:tcW w:w="188" w:type="pct"/>
            <w:tcBorders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2.2.</w:t>
            </w:r>
          </w:p>
        </w:tc>
        <w:tc>
          <w:tcPr>
            <w:tcW w:w="1141" w:type="pct"/>
            <w:tcBorders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Потребность в услуге 2 - всего</w:t>
            </w:r>
          </w:p>
        </w:tc>
        <w:tc>
          <w:tcPr>
            <w:tcW w:w="466" w:type="pct"/>
            <w:vMerge w:val="restart"/>
          </w:tcPr>
          <w:p w:rsidR="00897E83" w:rsidRPr="00BD3488" w:rsidRDefault="00897E83" w:rsidP="00A903B1">
            <w:r w:rsidRPr="00BD3488">
              <w:t>чел.</w:t>
            </w:r>
          </w:p>
          <w:p w:rsidR="00897E83" w:rsidRPr="00BD3488" w:rsidRDefault="00897E83" w:rsidP="00A903B1"/>
          <w:p w:rsidR="00897E83" w:rsidRPr="00BD3488" w:rsidRDefault="00897E83" w:rsidP="00A903B1">
            <w:r w:rsidRPr="00BD3488">
              <w:t>чел</w:t>
            </w:r>
          </w:p>
          <w:p w:rsidR="00897E83" w:rsidRPr="00BD3488" w:rsidRDefault="00897E83" w:rsidP="00A903B1">
            <w:r w:rsidRPr="00BD3488">
              <w:t>чел</w:t>
            </w:r>
          </w:p>
          <w:p w:rsidR="00897E83" w:rsidRPr="00BD3488" w:rsidRDefault="00897E83" w:rsidP="00A903B1">
            <w:r w:rsidRPr="00BD3488">
              <w:t>чел</w:t>
            </w:r>
          </w:p>
        </w:tc>
        <w:tc>
          <w:tcPr>
            <w:tcW w:w="397" w:type="pct"/>
            <w:vMerge w:val="restart"/>
          </w:tcPr>
          <w:p w:rsidR="00897E83" w:rsidRPr="00BD3488" w:rsidRDefault="00897E83" w:rsidP="00A903B1">
            <w:r>
              <w:t>72</w:t>
            </w:r>
          </w:p>
          <w:p w:rsidR="00897E83" w:rsidRPr="00BD3488" w:rsidRDefault="00897E83" w:rsidP="00A903B1"/>
          <w:p w:rsidR="00897E83" w:rsidRPr="00BD3488" w:rsidRDefault="00897E83" w:rsidP="00A903B1">
            <w:r>
              <w:t>72</w:t>
            </w:r>
          </w:p>
          <w:p w:rsidR="00897E83" w:rsidRPr="00BD3488" w:rsidRDefault="00897E83" w:rsidP="00A903B1"/>
          <w:p w:rsidR="00897E83" w:rsidRPr="00BD3488" w:rsidRDefault="00897E83" w:rsidP="00A903B1">
            <w:r>
              <w:t>-</w:t>
            </w:r>
          </w:p>
          <w:p w:rsidR="00897E83" w:rsidRPr="00BD3488" w:rsidRDefault="00897E83" w:rsidP="00A903B1">
            <w:r w:rsidRPr="00BD3488">
              <w:t>-</w:t>
            </w:r>
          </w:p>
        </w:tc>
        <w:tc>
          <w:tcPr>
            <w:tcW w:w="386" w:type="pct"/>
            <w:vMerge w:val="restart"/>
          </w:tcPr>
          <w:p w:rsidR="00897E83" w:rsidRPr="00BD3488" w:rsidRDefault="00897E83" w:rsidP="00A903B1">
            <w:r w:rsidRPr="00BD3488">
              <w:t>56</w:t>
            </w:r>
          </w:p>
          <w:p w:rsidR="00897E83" w:rsidRPr="00BD3488" w:rsidRDefault="00897E83" w:rsidP="00A903B1"/>
          <w:p w:rsidR="00897E83" w:rsidRPr="00BD3488" w:rsidRDefault="00897E83" w:rsidP="00A903B1">
            <w:r w:rsidRPr="00BD3488">
              <w:t>56</w:t>
            </w:r>
          </w:p>
          <w:p w:rsidR="00897E83" w:rsidRPr="00BD3488" w:rsidRDefault="00897E83" w:rsidP="00A903B1"/>
          <w:p w:rsidR="00897E83" w:rsidRPr="00BD3488" w:rsidRDefault="00897E83" w:rsidP="00A903B1">
            <w:r w:rsidRPr="00BD3488">
              <w:t>-</w:t>
            </w:r>
          </w:p>
          <w:p w:rsidR="00897E83" w:rsidRPr="00BD3488" w:rsidRDefault="00897E83" w:rsidP="00A903B1">
            <w:r w:rsidRPr="00BD3488">
              <w:t>-</w:t>
            </w:r>
          </w:p>
        </w:tc>
        <w:tc>
          <w:tcPr>
            <w:tcW w:w="482" w:type="pct"/>
            <w:vMerge w:val="restart"/>
          </w:tcPr>
          <w:p w:rsidR="00897E83" w:rsidRPr="00BD3488" w:rsidRDefault="00897E83" w:rsidP="00A903B1">
            <w:r w:rsidRPr="00BD3488">
              <w:t>56</w:t>
            </w:r>
          </w:p>
          <w:p w:rsidR="00897E83" w:rsidRPr="00BD3488" w:rsidRDefault="00897E83" w:rsidP="00A903B1"/>
          <w:p w:rsidR="00897E83" w:rsidRPr="00BD3488" w:rsidRDefault="00897E83" w:rsidP="00A903B1">
            <w:r w:rsidRPr="00BD3488">
              <w:t>56</w:t>
            </w:r>
          </w:p>
          <w:p w:rsidR="00897E83" w:rsidRPr="00BD3488" w:rsidRDefault="00897E83" w:rsidP="00A903B1"/>
          <w:p w:rsidR="00897E83" w:rsidRPr="00BD3488" w:rsidRDefault="00897E83" w:rsidP="00A903B1">
            <w:r w:rsidRPr="00BD3488">
              <w:t>-</w:t>
            </w:r>
          </w:p>
          <w:p w:rsidR="00897E83" w:rsidRPr="00BD3488" w:rsidRDefault="00897E83" w:rsidP="00A903B1">
            <w:r w:rsidRPr="00BD3488">
              <w:t>-</w:t>
            </w:r>
          </w:p>
        </w:tc>
        <w:tc>
          <w:tcPr>
            <w:tcW w:w="433" w:type="pct"/>
            <w:vMerge w:val="restart"/>
          </w:tcPr>
          <w:p w:rsidR="00897E83" w:rsidRPr="00BD3488" w:rsidRDefault="00897E83" w:rsidP="00A903B1">
            <w:r w:rsidRPr="00BD3488">
              <w:t>56</w:t>
            </w:r>
          </w:p>
          <w:p w:rsidR="00897E83" w:rsidRPr="00BD3488" w:rsidRDefault="00897E83" w:rsidP="00A903B1"/>
          <w:p w:rsidR="00897E83" w:rsidRPr="00BD3488" w:rsidRDefault="00897E83" w:rsidP="00A903B1">
            <w:r w:rsidRPr="00BD3488">
              <w:t>56</w:t>
            </w:r>
          </w:p>
          <w:p w:rsidR="00897E83" w:rsidRPr="00BD3488" w:rsidRDefault="00897E83" w:rsidP="00A903B1"/>
          <w:p w:rsidR="00897E83" w:rsidRPr="00BD3488" w:rsidRDefault="00897E83" w:rsidP="00A903B1">
            <w:r w:rsidRPr="00BD3488">
              <w:t>-</w:t>
            </w:r>
          </w:p>
          <w:p w:rsidR="00897E83" w:rsidRPr="00BD3488" w:rsidRDefault="00897E83" w:rsidP="00A903B1">
            <w:r w:rsidRPr="00BD3488">
              <w:t>-</w:t>
            </w:r>
          </w:p>
        </w:tc>
        <w:tc>
          <w:tcPr>
            <w:tcW w:w="482" w:type="pct"/>
            <w:vMerge w:val="restart"/>
          </w:tcPr>
          <w:p w:rsidR="00897E83" w:rsidRPr="00BD3488" w:rsidRDefault="00897E83" w:rsidP="00A903B1">
            <w:r w:rsidRPr="00BD3488">
              <w:t>56</w:t>
            </w:r>
          </w:p>
          <w:p w:rsidR="00897E83" w:rsidRPr="00BD3488" w:rsidRDefault="00897E83" w:rsidP="00A903B1"/>
          <w:p w:rsidR="00897E83" w:rsidRPr="00BD3488" w:rsidRDefault="00897E83" w:rsidP="00A903B1">
            <w:r w:rsidRPr="00BD3488">
              <w:t>56</w:t>
            </w:r>
          </w:p>
          <w:p w:rsidR="00897E83" w:rsidRPr="00BD3488" w:rsidRDefault="00897E83" w:rsidP="00A903B1"/>
          <w:p w:rsidR="00897E83" w:rsidRPr="00BD3488" w:rsidRDefault="00897E83" w:rsidP="00A903B1">
            <w:r w:rsidRPr="00BD3488">
              <w:t>-</w:t>
            </w:r>
          </w:p>
          <w:p w:rsidR="00897E83" w:rsidRPr="00BD3488" w:rsidRDefault="00897E83" w:rsidP="00A903B1">
            <w:r w:rsidRPr="00BD3488">
              <w:t>-</w:t>
            </w:r>
          </w:p>
        </w:tc>
        <w:tc>
          <w:tcPr>
            <w:tcW w:w="1025" w:type="pct"/>
            <w:vMerge w:val="restar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  <w:p w:rsidR="00897E83" w:rsidRPr="00BD3488" w:rsidRDefault="00897E83" w:rsidP="00A903B1">
            <w:r w:rsidRPr="00BD3488">
              <w:t>отчет, соглашение</w:t>
            </w:r>
          </w:p>
          <w:p w:rsidR="00897E83" w:rsidRPr="00BD3488" w:rsidRDefault="00897E83" w:rsidP="00A903B1"/>
          <w:p w:rsidR="00897E83" w:rsidRPr="00BD3488" w:rsidRDefault="00897E83" w:rsidP="00A903B1"/>
          <w:p w:rsidR="00897E83" w:rsidRPr="00BD3488" w:rsidRDefault="00897E83" w:rsidP="00A903B1"/>
          <w:p w:rsidR="00897E83" w:rsidRPr="00BD3488" w:rsidRDefault="00897E83" w:rsidP="00A903B1">
            <w:pPr>
              <w:jc w:val="center"/>
            </w:pPr>
          </w:p>
        </w:tc>
      </w:tr>
      <w:tr w:rsidR="00897E83" w:rsidRPr="00BD3488" w:rsidTr="00A903B1">
        <w:trPr>
          <w:cantSplit/>
          <w:trHeight w:val="240"/>
        </w:trPr>
        <w:tc>
          <w:tcPr>
            <w:tcW w:w="188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1141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в том числе:</w:t>
            </w:r>
          </w:p>
        </w:tc>
        <w:tc>
          <w:tcPr>
            <w:tcW w:w="466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397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386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482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482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1025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</w:tr>
      <w:tr w:rsidR="00897E83" w:rsidRPr="00BD3488" w:rsidTr="00A903B1">
        <w:trPr>
          <w:cantSplit/>
          <w:trHeight w:val="240"/>
        </w:trPr>
        <w:tc>
          <w:tcPr>
            <w:tcW w:w="188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1141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- удовлетворённая</w:t>
            </w:r>
          </w:p>
        </w:tc>
        <w:tc>
          <w:tcPr>
            <w:tcW w:w="466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397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386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482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482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1025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</w:tr>
      <w:tr w:rsidR="00897E83" w:rsidRPr="00BD3488" w:rsidTr="00A903B1">
        <w:trPr>
          <w:cantSplit/>
          <w:trHeight w:val="240"/>
        </w:trPr>
        <w:tc>
          <w:tcPr>
            <w:tcW w:w="188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1141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- неудовлетворённая</w:t>
            </w:r>
          </w:p>
        </w:tc>
        <w:tc>
          <w:tcPr>
            <w:tcW w:w="466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397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386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482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482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1025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</w:tr>
      <w:tr w:rsidR="00897E83" w:rsidRPr="00BD3488" w:rsidTr="00A903B1">
        <w:trPr>
          <w:cantSplit/>
          <w:trHeight w:val="240"/>
        </w:trPr>
        <w:tc>
          <w:tcPr>
            <w:tcW w:w="188" w:type="pct"/>
            <w:tcBorders>
              <w:top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1141" w:type="pct"/>
            <w:tcBorders>
              <w:top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- латентная</w:t>
            </w:r>
          </w:p>
        </w:tc>
        <w:tc>
          <w:tcPr>
            <w:tcW w:w="466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397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386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482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482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1025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</w:tr>
    </w:tbl>
    <w:p w:rsidR="00897E83" w:rsidRPr="00BD3488" w:rsidRDefault="00897E83" w:rsidP="00897E83">
      <w:pPr>
        <w:autoSpaceDE w:val="0"/>
        <w:autoSpaceDN w:val="0"/>
        <w:adjustRightInd w:val="0"/>
        <w:rPr>
          <w:szCs w:val="28"/>
        </w:rPr>
      </w:pPr>
    </w:p>
    <w:p w:rsidR="00897E83" w:rsidRPr="00BD3488" w:rsidRDefault="00897E83" w:rsidP="00897E83">
      <w:pPr>
        <w:autoSpaceDE w:val="0"/>
        <w:autoSpaceDN w:val="0"/>
        <w:adjustRightInd w:val="0"/>
        <w:rPr>
          <w:szCs w:val="28"/>
        </w:rPr>
      </w:pPr>
    </w:p>
    <w:p w:rsidR="00897E83" w:rsidRDefault="00897E83" w:rsidP="00897E83">
      <w:pPr>
        <w:autoSpaceDE w:val="0"/>
        <w:autoSpaceDN w:val="0"/>
        <w:adjustRightInd w:val="0"/>
        <w:rPr>
          <w:szCs w:val="28"/>
        </w:rPr>
      </w:pPr>
    </w:p>
    <w:p w:rsidR="00897E83" w:rsidRPr="00BD3488" w:rsidRDefault="00897E83" w:rsidP="00897E83">
      <w:pPr>
        <w:autoSpaceDE w:val="0"/>
        <w:autoSpaceDN w:val="0"/>
        <w:adjustRightInd w:val="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4"/>
        <w:gridCol w:w="2254"/>
        <w:gridCol w:w="1600"/>
        <w:gridCol w:w="1815"/>
        <w:gridCol w:w="1659"/>
        <w:gridCol w:w="2004"/>
        <w:gridCol w:w="1068"/>
        <w:gridCol w:w="1203"/>
        <w:gridCol w:w="1953"/>
      </w:tblGrid>
      <w:tr w:rsidR="00897E83" w:rsidRPr="00BD3488" w:rsidTr="00A903B1">
        <w:trPr>
          <w:cantSplit/>
          <w:trHeight w:val="240"/>
        </w:trPr>
        <w:tc>
          <w:tcPr>
            <w:tcW w:w="5000" w:type="pct"/>
            <w:gridSpan w:val="9"/>
          </w:tcPr>
          <w:p w:rsidR="00897E83" w:rsidRPr="00317B6E" w:rsidRDefault="00897E83" w:rsidP="00A903B1">
            <w:pPr>
              <w:autoSpaceDE w:val="0"/>
              <w:autoSpaceDN w:val="0"/>
              <w:adjustRightInd w:val="0"/>
              <w:ind w:left="709"/>
              <w:jc w:val="center"/>
              <w:rPr>
                <w:b/>
              </w:rPr>
            </w:pPr>
            <w:r w:rsidRPr="00317B6E">
              <w:t xml:space="preserve">3.Наименование  услуги 3: </w:t>
            </w:r>
            <w:r>
              <w:t>Социальное обслуживание</w:t>
            </w:r>
            <w:r w:rsidRPr="00317B6E">
              <w:t xml:space="preserve"> в </w:t>
            </w:r>
            <w:proofErr w:type="spellStart"/>
            <w:r w:rsidRPr="00317B6E">
              <w:t>полустационарной</w:t>
            </w:r>
            <w:proofErr w:type="spellEnd"/>
            <w:r w:rsidRPr="00317B6E">
              <w:t xml:space="preserve"> форме </w:t>
            </w:r>
          </w:p>
        </w:tc>
      </w:tr>
      <w:tr w:rsidR="00897E83" w:rsidRPr="00BD3488" w:rsidTr="00A903B1">
        <w:trPr>
          <w:cantSplit/>
          <w:trHeight w:val="240"/>
        </w:trPr>
        <w:tc>
          <w:tcPr>
            <w:tcW w:w="392" w:type="pct"/>
            <w:tcBorders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3.1.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Объём услуги 3</w:t>
            </w:r>
          </w:p>
        </w:tc>
        <w:tc>
          <w:tcPr>
            <w:tcW w:w="544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617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564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681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363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409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</w:tr>
      <w:tr w:rsidR="00897E83" w:rsidRPr="00BD3488" w:rsidTr="00A903B1">
        <w:trPr>
          <w:cantSplit/>
          <w:trHeight w:val="240"/>
        </w:trPr>
        <w:tc>
          <w:tcPr>
            <w:tcW w:w="392" w:type="pct"/>
            <w:tcBorders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3.2.</w:t>
            </w:r>
          </w:p>
        </w:tc>
        <w:tc>
          <w:tcPr>
            <w:tcW w:w="766" w:type="pct"/>
            <w:tcBorders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Потребность в услуге 3 - всего</w:t>
            </w:r>
          </w:p>
        </w:tc>
        <w:tc>
          <w:tcPr>
            <w:tcW w:w="544" w:type="pct"/>
            <w:vMerge w:val="restar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  <w:p w:rsidR="00897E83" w:rsidRPr="00BD3488" w:rsidRDefault="00897E83" w:rsidP="00A903B1">
            <w:r w:rsidRPr="00BD3488">
              <w:t>чел.</w:t>
            </w:r>
          </w:p>
          <w:p w:rsidR="00897E83" w:rsidRPr="00BD3488" w:rsidRDefault="00897E83" w:rsidP="00A903B1"/>
          <w:p w:rsidR="00897E83" w:rsidRPr="00BD3488" w:rsidRDefault="00897E83" w:rsidP="00A903B1"/>
          <w:p w:rsidR="00897E83" w:rsidRPr="00BD3488" w:rsidRDefault="00897E83" w:rsidP="00A903B1">
            <w:r w:rsidRPr="00BD3488">
              <w:t>чел</w:t>
            </w:r>
          </w:p>
          <w:p w:rsidR="00897E83" w:rsidRPr="00BD3488" w:rsidRDefault="00897E83" w:rsidP="00A903B1"/>
          <w:p w:rsidR="00897E83" w:rsidRPr="00BD3488" w:rsidRDefault="00897E83" w:rsidP="00A903B1"/>
          <w:p w:rsidR="00897E83" w:rsidRPr="00BD3488" w:rsidRDefault="00897E83" w:rsidP="00A903B1">
            <w:r w:rsidRPr="00BD3488">
              <w:t>чел</w:t>
            </w:r>
          </w:p>
          <w:p w:rsidR="00897E83" w:rsidRPr="00BD3488" w:rsidRDefault="00897E83" w:rsidP="00A903B1">
            <w:r w:rsidRPr="00BD3488">
              <w:t>чел</w:t>
            </w:r>
          </w:p>
        </w:tc>
        <w:tc>
          <w:tcPr>
            <w:tcW w:w="617" w:type="pct"/>
            <w:vMerge w:val="restar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  <w:p w:rsidR="00897E83" w:rsidRPr="00BD3488" w:rsidRDefault="00897E83" w:rsidP="00A903B1">
            <w:r>
              <w:t>4223</w:t>
            </w:r>
          </w:p>
          <w:p w:rsidR="00897E83" w:rsidRPr="00BD3488" w:rsidRDefault="00897E83" w:rsidP="00A903B1"/>
          <w:p w:rsidR="00897E83" w:rsidRPr="00BD3488" w:rsidRDefault="00897E83" w:rsidP="00A903B1"/>
          <w:p w:rsidR="00897E83" w:rsidRPr="00BD3488" w:rsidRDefault="00897E83" w:rsidP="00A903B1">
            <w:r>
              <w:t>4223</w:t>
            </w:r>
          </w:p>
          <w:p w:rsidR="00897E83" w:rsidRPr="00BD3488" w:rsidRDefault="00897E83" w:rsidP="00A903B1"/>
          <w:p w:rsidR="00897E83" w:rsidRPr="00BD3488" w:rsidRDefault="00897E83" w:rsidP="00A903B1"/>
          <w:p w:rsidR="00897E83" w:rsidRPr="00BD3488" w:rsidRDefault="00897E83" w:rsidP="00A903B1">
            <w:r w:rsidRPr="00BD3488">
              <w:t>-</w:t>
            </w:r>
          </w:p>
          <w:p w:rsidR="00897E83" w:rsidRPr="00BD3488" w:rsidRDefault="00897E83" w:rsidP="00A903B1">
            <w:r w:rsidRPr="00BD3488">
              <w:t>-</w:t>
            </w:r>
          </w:p>
        </w:tc>
        <w:tc>
          <w:tcPr>
            <w:tcW w:w="564" w:type="pct"/>
            <w:vMerge w:val="restar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  <w:p w:rsidR="00897E83" w:rsidRPr="00BD3488" w:rsidRDefault="00897E83" w:rsidP="00A903B1">
            <w:r>
              <w:t>3540</w:t>
            </w:r>
          </w:p>
          <w:p w:rsidR="00897E83" w:rsidRPr="00BD3488" w:rsidRDefault="00897E83" w:rsidP="00A903B1"/>
          <w:p w:rsidR="00897E83" w:rsidRPr="00BD3488" w:rsidRDefault="00897E83" w:rsidP="00A903B1"/>
          <w:p w:rsidR="00897E83" w:rsidRPr="00BD3488" w:rsidRDefault="00897E83" w:rsidP="00A903B1">
            <w:r>
              <w:t>3540</w:t>
            </w:r>
          </w:p>
          <w:p w:rsidR="00897E83" w:rsidRPr="00BD3488" w:rsidRDefault="00897E83" w:rsidP="00A903B1"/>
          <w:p w:rsidR="00897E83" w:rsidRPr="00BD3488" w:rsidRDefault="00897E83" w:rsidP="00A903B1"/>
          <w:p w:rsidR="00897E83" w:rsidRPr="00BD3488" w:rsidRDefault="00897E83" w:rsidP="00A903B1">
            <w:r w:rsidRPr="00BD3488">
              <w:t>-</w:t>
            </w:r>
          </w:p>
          <w:p w:rsidR="00897E83" w:rsidRPr="00BD3488" w:rsidRDefault="00897E83" w:rsidP="00A903B1">
            <w:r w:rsidRPr="00BD3488">
              <w:t>-</w:t>
            </w:r>
          </w:p>
        </w:tc>
        <w:tc>
          <w:tcPr>
            <w:tcW w:w="681" w:type="pct"/>
            <w:vMerge w:val="restart"/>
          </w:tcPr>
          <w:p w:rsidR="00897E83" w:rsidRPr="00BD3488" w:rsidRDefault="00897E83" w:rsidP="00A903B1"/>
          <w:p w:rsidR="00897E83" w:rsidRPr="00BD3488" w:rsidRDefault="00897E83" w:rsidP="00A903B1">
            <w:r>
              <w:t>3540</w:t>
            </w:r>
          </w:p>
          <w:p w:rsidR="00897E83" w:rsidRPr="00BD3488" w:rsidRDefault="00897E83" w:rsidP="00A903B1"/>
          <w:p w:rsidR="00897E83" w:rsidRPr="00BD3488" w:rsidRDefault="00897E83" w:rsidP="00A903B1"/>
          <w:p w:rsidR="00897E83" w:rsidRPr="00BD3488" w:rsidRDefault="00897E83" w:rsidP="00A903B1">
            <w:r>
              <w:t>3540</w:t>
            </w:r>
          </w:p>
          <w:p w:rsidR="00897E83" w:rsidRPr="00BD3488" w:rsidRDefault="00897E83" w:rsidP="00A903B1"/>
          <w:p w:rsidR="00897E83" w:rsidRPr="00BD3488" w:rsidRDefault="00897E83" w:rsidP="00A903B1"/>
          <w:p w:rsidR="00897E83" w:rsidRPr="00BD3488" w:rsidRDefault="00897E83" w:rsidP="00A903B1">
            <w:r w:rsidRPr="00BD3488">
              <w:t>-</w:t>
            </w:r>
          </w:p>
          <w:p w:rsidR="00897E83" w:rsidRPr="00BD3488" w:rsidRDefault="00897E83" w:rsidP="00A903B1">
            <w:r w:rsidRPr="00BD3488">
              <w:t>-</w:t>
            </w:r>
          </w:p>
        </w:tc>
        <w:tc>
          <w:tcPr>
            <w:tcW w:w="363" w:type="pct"/>
            <w:vMerge w:val="restar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  <w:p w:rsidR="00897E83" w:rsidRPr="00BD3488" w:rsidRDefault="00897E83" w:rsidP="00A903B1">
            <w:r>
              <w:t>3540</w:t>
            </w:r>
          </w:p>
          <w:p w:rsidR="00897E83" w:rsidRPr="00BD3488" w:rsidRDefault="00897E83" w:rsidP="00A903B1"/>
          <w:p w:rsidR="00897E83" w:rsidRPr="00BD3488" w:rsidRDefault="00897E83" w:rsidP="00A903B1"/>
          <w:p w:rsidR="00897E83" w:rsidRPr="00BD3488" w:rsidRDefault="00897E83" w:rsidP="00A903B1">
            <w:r>
              <w:t>3540</w:t>
            </w:r>
          </w:p>
          <w:p w:rsidR="00897E83" w:rsidRPr="00BD3488" w:rsidRDefault="00897E83" w:rsidP="00A903B1"/>
          <w:p w:rsidR="00897E83" w:rsidRPr="00BD3488" w:rsidRDefault="00897E83" w:rsidP="00A903B1"/>
          <w:p w:rsidR="00897E83" w:rsidRPr="00BD3488" w:rsidRDefault="00897E83" w:rsidP="00A903B1">
            <w:r w:rsidRPr="00BD3488">
              <w:t>-</w:t>
            </w:r>
          </w:p>
          <w:p w:rsidR="00897E83" w:rsidRPr="00BD3488" w:rsidRDefault="00897E83" w:rsidP="00A903B1">
            <w:r w:rsidRPr="00BD3488">
              <w:t>-</w:t>
            </w:r>
          </w:p>
        </w:tc>
        <w:tc>
          <w:tcPr>
            <w:tcW w:w="409" w:type="pct"/>
            <w:vMerge w:val="restar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  <w:p w:rsidR="00897E83" w:rsidRPr="00BD3488" w:rsidRDefault="00897E83" w:rsidP="00A903B1">
            <w:r>
              <w:t>3540</w:t>
            </w:r>
          </w:p>
          <w:p w:rsidR="00897E83" w:rsidRPr="00BD3488" w:rsidRDefault="00897E83" w:rsidP="00A903B1"/>
          <w:p w:rsidR="00897E83" w:rsidRPr="00BD3488" w:rsidRDefault="00897E83" w:rsidP="00A903B1"/>
          <w:p w:rsidR="00897E83" w:rsidRPr="00BD3488" w:rsidRDefault="00897E83" w:rsidP="00A903B1">
            <w:r>
              <w:t>3540</w:t>
            </w:r>
          </w:p>
          <w:p w:rsidR="00897E83" w:rsidRPr="00BD3488" w:rsidRDefault="00897E83" w:rsidP="00A903B1"/>
          <w:p w:rsidR="00897E83" w:rsidRPr="00BD3488" w:rsidRDefault="00897E83" w:rsidP="00A903B1"/>
          <w:p w:rsidR="00897E83" w:rsidRPr="00BD3488" w:rsidRDefault="00897E83" w:rsidP="00A903B1">
            <w:r w:rsidRPr="00BD3488">
              <w:t>-</w:t>
            </w:r>
          </w:p>
          <w:p w:rsidR="00897E83" w:rsidRPr="00BD3488" w:rsidRDefault="00897E83" w:rsidP="00A903B1">
            <w:r w:rsidRPr="00BD3488">
              <w:t>-</w:t>
            </w:r>
          </w:p>
        </w:tc>
        <w:tc>
          <w:tcPr>
            <w:tcW w:w="664" w:type="pct"/>
            <w:vMerge w:val="restar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  <w:p w:rsidR="00897E83" w:rsidRPr="00BD3488" w:rsidRDefault="00897E83" w:rsidP="00A903B1">
            <w:r w:rsidRPr="00BD3488">
              <w:t>отчет, соглашение</w:t>
            </w:r>
          </w:p>
          <w:p w:rsidR="00897E83" w:rsidRPr="00BD3488" w:rsidRDefault="00897E83" w:rsidP="00A903B1"/>
          <w:p w:rsidR="00897E83" w:rsidRPr="00BD3488" w:rsidRDefault="00897E83" w:rsidP="00A903B1"/>
          <w:p w:rsidR="00897E83" w:rsidRPr="00BD3488" w:rsidRDefault="00897E83" w:rsidP="00A903B1"/>
          <w:p w:rsidR="00897E83" w:rsidRPr="00BD3488" w:rsidRDefault="00897E83" w:rsidP="00A903B1">
            <w:pPr>
              <w:jc w:val="center"/>
            </w:pPr>
          </w:p>
        </w:tc>
      </w:tr>
      <w:tr w:rsidR="00897E83" w:rsidRPr="00BD3488" w:rsidTr="00A903B1">
        <w:trPr>
          <w:cantSplit/>
          <w:trHeight w:val="240"/>
        </w:trPr>
        <w:tc>
          <w:tcPr>
            <w:tcW w:w="392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766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в том числе:</w:t>
            </w:r>
          </w:p>
        </w:tc>
        <w:tc>
          <w:tcPr>
            <w:tcW w:w="544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617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564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681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363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409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</w:tr>
      <w:tr w:rsidR="00897E83" w:rsidRPr="00BD3488" w:rsidTr="00A903B1">
        <w:trPr>
          <w:cantSplit/>
          <w:trHeight w:val="240"/>
        </w:trPr>
        <w:tc>
          <w:tcPr>
            <w:tcW w:w="392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766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- удовлетворённая</w:t>
            </w:r>
          </w:p>
        </w:tc>
        <w:tc>
          <w:tcPr>
            <w:tcW w:w="544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617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564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681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363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409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</w:tr>
      <w:tr w:rsidR="00897E83" w:rsidRPr="00BD3488" w:rsidTr="00A903B1">
        <w:trPr>
          <w:cantSplit/>
          <w:trHeight w:val="240"/>
        </w:trPr>
        <w:tc>
          <w:tcPr>
            <w:tcW w:w="392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766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- неудовлетворённая</w:t>
            </w:r>
          </w:p>
        </w:tc>
        <w:tc>
          <w:tcPr>
            <w:tcW w:w="544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617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564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681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363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409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</w:tr>
      <w:tr w:rsidR="00897E83" w:rsidRPr="00BD3488" w:rsidTr="00A903B1">
        <w:trPr>
          <w:cantSplit/>
          <w:trHeight w:val="240"/>
        </w:trPr>
        <w:tc>
          <w:tcPr>
            <w:tcW w:w="392" w:type="pct"/>
            <w:tcBorders>
              <w:top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766" w:type="pct"/>
            <w:tcBorders>
              <w:top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- латентная</w:t>
            </w:r>
          </w:p>
        </w:tc>
        <w:tc>
          <w:tcPr>
            <w:tcW w:w="544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617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564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681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363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409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</w:tr>
    </w:tbl>
    <w:p w:rsidR="00897E83" w:rsidRPr="00BD3488" w:rsidRDefault="00897E83" w:rsidP="00897E83">
      <w:pPr>
        <w:autoSpaceDE w:val="0"/>
        <w:autoSpaceDN w:val="0"/>
        <w:adjustRightInd w:val="0"/>
        <w:rPr>
          <w:szCs w:val="28"/>
        </w:rPr>
      </w:pPr>
    </w:p>
    <w:p w:rsidR="00897E83" w:rsidRDefault="00897E83" w:rsidP="00897E83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897E83" w:rsidRDefault="00897E83" w:rsidP="00897E83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897E83" w:rsidRDefault="00897E83" w:rsidP="00897E83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897E83" w:rsidRDefault="00897E83" w:rsidP="00897E83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897E83" w:rsidRPr="00BD3488" w:rsidRDefault="00897E83" w:rsidP="00897E83">
      <w:pPr>
        <w:autoSpaceDE w:val="0"/>
        <w:autoSpaceDN w:val="0"/>
        <w:adjustRightInd w:val="0"/>
        <w:jc w:val="right"/>
        <w:rPr>
          <w:b/>
          <w:szCs w:val="28"/>
        </w:rPr>
      </w:pPr>
      <w:proofErr w:type="spellStart"/>
      <w:r w:rsidRPr="00BD3488">
        <w:rPr>
          <w:b/>
          <w:szCs w:val="28"/>
        </w:rPr>
        <w:t>риложение</w:t>
      </w:r>
      <w:proofErr w:type="spellEnd"/>
      <w:r w:rsidRPr="00BD3488">
        <w:rPr>
          <w:b/>
          <w:szCs w:val="28"/>
        </w:rPr>
        <w:t xml:space="preserve"> 2</w:t>
      </w:r>
    </w:p>
    <w:p w:rsidR="00897E83" w:rsidRDefault="00897E83" w:rsidP="00897E8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97E83" w:rsidRDefault="00897E83" w:rsidP="00897E8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97E83" w:rsidRPr="00BD3488" w:rsidRDefault="00897E83" w:rsidP="00897E83">
      <w:pPr>
        <w:autoSpaceDE w:val="0"/>
        <w:autoSpaceDN w:val="0"/>
        <w:adjustRightInd w:val="0"/>
        <w:jc w:val="center"/>
        <w:rPr>
          <w:b/>
          <w:szCs w:val="28"/>
        </w:rPr>
      </w:pPr>
      <w:r w:rsidRPr="00BD3488">
        <w:rPr>
          <w:b/>
          <w:szCs w:val="28"/>
        </w:rPr>
        <w:t>ИНФОРМАЦИЯ</w:t>
      </w:r>
    </w:p>
    <w:p w:rsidR="00897E83" w:rsidRPr="00BD3488" w:rsidRDefault="00897E83" w:rsidP="00897E83">
      <w:pPr>
        <w:autoSpaceDE w:val="0"/>
        <w:autoSpaceDN w:val="0"/>
        <w:adjustRightInd w:val="0"/>
        <w:jc w:val="center"/>
        <w:rPr>
          <w:b/>
          <w:szCs w:val="28"/>
        </w:rPr>
      </w:pPr>
      <w:r w:rsidRPr="00BD3488">
        <w:rPr>
          <w:b/>
          <w:szCs w:val="28"/>
        </w:rPr>
        <w:t xml:space="preserve">о результатах оценки объёма финансируемых за счёт средств областного бюджета </w:t>
      </w:r>
    </w:p>
    <w:p w:rsidR="00897E83" w:rsidRPr="00BD3488" w:rsidRDefault="00897E83" w:rsidP="00897E83">
      <w:pPr>
        <w:autoSpaceDE w:val="0"/>
        <w:autoSpaceDN w:val="0"/>
        <w:adjustRightInd w:val="0"/>
        <w:jc w:val="center"/>
        <w:rPr>
          <w:b/>
          <w:szCs w:val="28"/>
        </w:rPr>
      </w:pPr>
      <w:r w:rsidRPr="00BD3488">
        <w:rPr>
          <w:b/>
          <w:szCs w:val="28"/>
        </w:rPr>
        <w:t>государственных услуг и потребности в них</w:t>
      </w:r>
    </w:p>
    <w:p w:rsidR="00897E83" w:rsidRPr="00BD3488" w:rsidRDefault="00897E83" w:rsidP="00897E83">
      <w:pPr>
        <w:autoSpaceDE w:val="0"/>
        <w:autoSpaceDN w:val="0"/>
        <w:adjustRightInd w:val="0"/>
        <w:jc w:val="center"/>
        <w:rPr>
          <w:b/>
          <w:szCs w:val="28"/>
          <w:u w:val="single"/>
        </w:rPr>
      </w:pPr>
      <w:r w:rsidRPr="00BD3488">
        <w:rPr>
          <w:b/>
          <w:szCs w:val="28"/>
          <w:u w:val="single"/>
        </w:rPr>
        <w:t xml:space="preserve">МУ «Комплексный центр социального обслуживания населения» </w:t>
      </w:r>
      <w:proofErr w:type="spellStart"/>
      <w:r w:rsidRPr="00BD3488">
        <w:rPr>
          <w:b/>
          <w:szCs w:val="28"/>
          <w:u w:val="single"/>
        </w:rPr>
        <w:t>Большесельского</w:t>
      </w:r>
      <w:proofErr w:type="spellEnd"/>
      <w:r w:rsidRPr="00BD3488">
        <w:rPr>
          <w:b/>
          <w:szCs w:val="28"/>
          <w:u w:val="single"/>
        </w:rPr>
        <w:t xml:space="preserve"> МР</w:t>
      </w:r>
    </w:p>
    <w:p w:rsidR="00897E83" w:rsidRPr="00BD3488" w:rsidRDefault="00897E83" w:rsidP="00897E83">
      <w:pPr>
        <w:autoSpaceDE w:val="0"/>
        <w:autoSpaceDN w:val="0"/>
        <w:adjustRightInd w:val="0"/>
        <w:jc w:val="center"/>
        <w:rPr>
          <w:b/>
          <w:szCs w:val="28"/>
          <w:u w:val="single"/>
        </w:rPr>
      </w:pPr>
    </w:p>
    <w:p w:rsidR="00897E83" w:rsidRPr="00BD3488" w:rsidRDefault="00897E83" w:rsidP="00897E83">
      <w:pPr>
        <w:autoSpaceDE w:val="0"/>
        <w:autoSpaceDN w:val="0"/>
        <w:adjustRightInd w:val="0"/>
        <w:jc w:val="center"/>
        <w:rPr>
          <w:b/>
          <w:szCs w:val="28"/>
          <w:u w:val="single"/>
        </w:rPr>
      </w:pPr>
    </w:p>
    <w:p w:rsidR="00897E83" w:rsidRPr="00BD3488" w:rsidRDefault="00897E83" w:rsidP="00897E83">
      <w:pPr>
        <w:autoSpaceDE w:val="0"/>
        <w:autoSpaceDN w:val="0"/>
        <w:adjustRightInd w:val="0"/>
        <w:jc w:val="center"/>
        <w:rPr>
          <w:b/>
          <w:szCs w:val="28"/>
          <w:u w:val="single"/>
        </w:rPr>
      </w:pPr>
    </w:p>
    <w:p w:rsidR="00897E83" w:rsidRPr="00BD3488" w:rsidRDefault="00897E83" w:rsidP="00897E83">
      <w:pPr>
        <w:autoSpaceDE w:val="0"/>
        <w:autoSpaceDN w:val="0"/>
        <w:adjustRightInd w:val="0"/>
        <w:jc w:val="center"/>
        <w:rPr>
          <w:b/>
          <w:szCs w:val="28"/>
          <w:u w:val="single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3"/>
        <w:gridCol w:w="3247"/>
        <w:gridCol w:w="1199"/>
        <w:gridCol w:w="1424"/>
        <w:gridCol w:w="1509"/>
        <w:gridCol w:w="1509"/>
        <w:gridCol w:w="1509"/>
        <w:gridCol w:w="1509"/>
        <w:gridCol w:w="2156"/>
      </w:tblGrid>
      <w:tr w:rsidR="00897E83" w:rsidRPr="00BD3488" w:rsidTr="00A903B1">
        <w:trPr>
          <w:cantSplit/>
          <w:trHeight w:val="835"/>
        </w:trPr>
        <w:tc>
          <w:tcPr>
            <w:tcW w:w="192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№</w:t>
            </w:r>
          </w:p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D3488">
              <w:t>п</w:t>
            </w:r>
            <w:proofErr w:type="spellEnd"/>
            <w:r w:rsidRPr="00BD3488">
              <w:rPr>
                <w:lang w:val="en-US"/>
              </w:rPr>
              <w:t>/</w:t>
            </w:r>
            <w:proofErr w:type="spellStart"/>
            <w:r w:rsidRPr="00BD3488">
              <w:t>п</w:t>
            </w:r>
            <w:proofErr w:type="spellEnd"/>
          </w:p>
        </w:tc>
        <w:tc>
          <w:tcPr>
            <w:tcW w:w="1110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Наименование услуги / показателя</w:t>
            </w:r>
          </w:p>
        </w:tc>
        <w:tc>
          <w:tcPr>
            <w:tcW w:w="410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Единица измерения</w:t>
            </w:r>
          </w:p>
        </w:tc>
        <w:tc>
          <w:tcPr>
            <w:tcW w:w="487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ind w:hanging="17"/>
              <w:jc w:val="center"/>
            </w:pPr>
            <w:r w:rsidRPr="00BD3488">
              <w:t>Отчетный год 201</w:t>
            </w:r>
            <w:r>
              <w:t>5</w:t>
            </w:r>
            <w:r w:rsidRPr="00BD3488">
              <w:t xml:space="preserve"> г.</w:t>
            </w:r>
          </w:p>
        </w:tc>
        <w:tc>
          <w:tcPr>
            <w:tcW w:w="516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ind w:hanging="17"/>
              <w:jc w:val="center"/>
            </w:pPr>
            <w:r w:rsidRPr="00BD3488">
              <w:t>Текущий год 201</w:t>
            </w:r>
            <w:r>
              <w:t>6</w:t>
            </w:r>
            <w:r w:rsidRPr="00BD3488">
              <w:t xml:space="preserve"> г.</w:t>
            </w:r>
          </w:p>
        </w:tc>
        <w:tc>
          <w:tcPr>
            <w:tcW w:w="516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ind w:hanging="17"/>
              <w:jc w:val="center"/>
            </w:pPr>
            <w:r w:rsidRPr="00BD3488">
              <w:t>Очередной год 201</w:t>
            </w:r>
            <w:r>
              <w:t>7</w:t>
            </w:r>
            <w:r w:rsidRPr="00BD3488">
              <w:t xml:space="preserve"> г.</w:t>
            </w:r>
          </w:p>
        </w:tc>
        <w:tc>
          <w:tcPr>
            <w:tcW w:w="516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Плановый год</w:t>
            </w:r>
          </w:p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201</w:t>
            </w:r>
            <w:r>
              <w:t>8</w:t>
            </w:r>
            <w:r w:rsidRPr="00BD3488">
              <w:t xml:space="preserve"> г.</w:t>
            </w:r>
          </w:p>
        </w:tc>
        <w:tc>
          <w:tcPr>
            <w:tcW w:w="516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Плановый год</w:t>
            </w:r>
          </w:p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201</w:t>
            </w:r>
            <w:r>
              <w:t>9</w:t>
            </w:r>
            <w:r w:rsidRPr="00BD3488">
              <w:t xml:space="preserve"> г.</w:t>
            </w:r>
          </w:p>
        </w:tc>
        <w:tc>
          <w:tcPr>
            <w:tcW w:w="737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Источник информации о значении показателя</w:t>
            </w:r>
          </w:p>
        </w:tc>
      </w:tr>
      <w:tr w:rsidR="00897E83" w:rsidRPr="00BD3488" w:rsidTr="00A903B1">
        <w:trPr>
          <w:cantSplit/>
        </w:trPr>
        <w:tc>
          <w:tcPr>
            <w:tcW w:w="192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1</w:t>
            </w:r>
          </w:p>
        </w:tc>
        <w:tc>
          <w:tcPr>
            <w:tcW w:w="1110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2</w:t>
            </w:r>
          </w:p>
        </w:tc>
        <w:tc>
          <w:tcPr>
            <w:tcW w:w="410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3</w:t>
            </w:r>
          </w:p>
        </w:tc>
        <w:tc>
          <w:tcPr>
            <w:tcW w:w="487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ind w:hanging="17"/>
              <w:jc w:val="center"/>
            </w:pPr>
            <w:r w:rsidRPr="00BD3488">
              <w:t>4</w:t>
            </w:r>
          </w:p>
        </w:tc>
        <w:tc>
          <w:tcPr>
            <w:tcW w:w="516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ind w:hanging="17"/>
              <w:jc w:val="center"/>
            </w:pPr>
            <w:r w:rsidRPr="00BD3488">
              <w:t>5</w:t>
            </w:r>
          </w:p>
        </w:tc>
        <w:tc>
          <w:tcPr>
            <w:tcW w:w="516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ind w:hanging="17"/>
              <w:jc w:val="center"/>
            </w:pPr>
            <w:r w:rsidRPr="00BD3488">
              <w:t>6</w:t>
            </w:r>
          </w:p>
        </w:tc>
        <w:tc>
          <w:tcPr>
            <w:tcW w:w="516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7</w:t>
            </w:r>
          </w:p>
        </w:tc>
        <w:tc>
          <w:tcPr>
            <w:tcW w:w="516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8</w:t>
            </w:r>
          </w:p>
        </w:tc>
        <w:tc>
          <w:tcPr>
            <w:tcW w:w="737" w:type="pct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9</w:t>
            </w:r>
          </w:p>
        </w:tc>
      </w:tr>
      <w:tr w:rsidR="00897E83" w:rsidRPr="00BD3488" w:rsidTr="00A903B1">
        <w:trPr>
          <w:cantSplit/>
        </w:trPr>
        <w:tc>
          <w:tcPr>
            <w:tcW w:w="5000" w:type="pct"/>
            <w:gridSpan w:val="9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 xml:space="preserve">1. </w:t>
            </w:r>
            <w:r w:rsidRPr="00317B6E">
              <w:t>Социальное обслуживание в форме социального обслуживания на дому</w:t>
            </w:r>
          </w:p>
        </w:tc>
      </w:tr>
      <w:tr w:rsidR="00897E83" w:rsidRPr="00BD3488" w:rsidTr="00A903B1">
        <w:trPr>
          <w:cantSplit/>
          <w:trHeight w:val="240"/>
        </w:trPr>
        <w:tc>
          <w:tcPr>
            <w:tcW w:w="192" w:type="pct"/>
            <w:tcBorders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1.1.</w:t>
            </w: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Объём услуги 1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</w:tr>
      <w:tr w:rsidR="00897E83" w:rsidRPr="00BD3488" w:rsidTr="00A903B1">
        <w:trPr>
          <w:cantSplit/>
          <w:trHeight w:val="240"/>
        </w:trPr>
        <w:tc>
          <w:tcPr>
            <w:tcW w:w="192" w:type="pct"/>
            <w:tcBorders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1.2.</w:t>
            </w:r>
          </w:p>
        </w:tc>
        <w:tc>
          <w:tcPr>
            <w:tcW w:w="1110" w:type="pct"/>
            <w:tcBorders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Потребность в услуге 1 - всего</w:t>
            </w:r>
          </w:p>
        </w:tc>
        <w:tc>
          <w:tcPr>
            <w:tcW w:w="410" w:type="pct"/>
            <w:tcBorders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Рубль</w:t>
            </w:r>
          </w:p>
        </w:tc>
        <w:tc>
          <w:tcPr>
            <w:tcW w:w="487" w:type="pct"/>
            <w:tcBorders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15979099</w:t>
            </w:r>
          </w:p>
        </w:tc>
        <w:tc>
          <w:tcPr>
            <w:tcW w:w="516" w:type="pct"/>
            <w:tcBorders>
              <w:bottom w:val="nil"/>
            </w:tcBorders>
          </w:tcPr>
          <w:p w:rsidR="00897E83" w:rsidRPr="00BD3488" w:rsidRDefault="00897E83" w:rsidP="00A903B1">
            <w:pPr>
              <w:jc w:val="center"/>
            </w:pPr>
            <w:r w:rsidRPr="00BD3488">
              <w:t>17600829</w:t>
            </w:r>
          </w:p>
        </w:tc>
        <w:tc>
          <w:tcPr>
            <w:tcW w:w="516" w:type="pct"/>
            <w:tcBorders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19136231</w:t>
            </w:r>
          </w:p>
        </w:tc>
        <w:tc>
          <w:tcPr>
            <w:tcW w:w="516" w:type="pct"/>
            <w:tcBorders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19136231</w:t>
            </w:r>
          </w:p>
        </w:tc>
        <w:tc>
          <w:tcPr>
            <w:tcW w:w="516" w:type="pct"/>
            <w:tcBorders>
              <w:bottom w:val="nil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19136231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отчет, соглашение</w:t>
            </w:r>
          </w:p>
        </w:tc>
      </w:tr>
      <w:tr w:rsidR="00897E83" w:rsidRPr="00BD3488" w:rsidTr="00A903B1">
        <w:trPr>
          <w:cantSplit/>
          <w:trHeight w:val="240"/>
        </w:trPr>
        <w:tc>
          <w:tcPr>
            <w:tcW w:w="192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в том числе:</w:t>
            </w: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jc w:val="center"/>
            </w:pP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top w:val="nil"/>
              <w:bottom w:val="nil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</w:tr>
      <w:tr w:rsidR="00897E83" w:rsidRPr="00BD3488" w:rsidTr="00A903B1">
        <w:trPr>
          <w:cantSplit/>
          <w:trHeight w:val="20"/>
        </w:trPr>
        <w:tc>
          <w:tcPr>
            <w:tcW w:w="192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- удовлетворённая</w:t>
            </w: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Рубль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15979099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jc w:val="center"/>
            </w:pPr>
            <w:r w:rsidRPr="00BD3488">
              <w:t>17600829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19136231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19136231</w:t>
            </w:r>
          </w:p>
        </w:tc>
        <w:tc>
          <w:tcPr>
            <w:tcW w:w="516" w:type="pct"/>
            <w:tcBorders>
              <w:top w:val="nil"/>
              <w:bottom w:val="nil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19136231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</w:tr>
      <w:tr w:rsidR="00897E83" w:rsidRPr="00BD3488" w:rsidTr="00A903B1">
        <w:trPr>
          <w:cantSplit/>
          <w:trHeight w:val="167"/>
        </w:trPr>
        <w:tc>
          <w:tcPr>
            <w:tcW w:w="192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- неудовлетворённая</w:t>
            </w: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jc w:val="center"/>
            </w:pPr>
            <w:r w:rsidRPr="00BD3488">
              <w:t>Рубль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-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-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-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-</w:t>
            </w:r>
          </w:p>
        </w:tc>
        <w:tc>
          <w:tcPr>
            <w:tcW w:w="516" w:type="pct"/>
            <w:tcBorders>
              <w:top w:val="nil"/>
              <w:bottom w:val="nil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-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</w:tr>
      <w:tr w:rsidR="00897E83" w:rsidRPr="00BD3488" w:rsidTr="00A903B1">
        <w:trPr>
          <w:cantSplit/>
          <w:trHeight w:val="240"/>
        </w:trPr>
        <w:tc>
          <w:tcPr>
            <w:tcW w:w="192" w:type="pct"/>
            <w:tcBorders>
              <w:top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- латентная</w:t>
            </w:r>
          </w:p>
        </w:tc>
        <w:tc>
          <w:tcPr>
            <w:tcW w:w="410" w:type="pct"/>
            <w:tcBorders>
              <w:top w:val="nil"/>
            </w:tcBorders>
          </w:tcPr>
          <w:p w:rsidR="00897E83" w:rsidRPr="00BD3488" w:rsidRDefault="00897E83" w:rsidP="00A903B1">
            <w:pPr>
              <w:jc w:val="center"/>
            </w:pPr>
            <w:r w:rsidRPr="00BD3488">
              <w:t>Рубль</w:t>
            </w:r>
          </w:p>
        </w:tc>
        <w:tc>
          <w:tcPr>
            <w:tcW w:w="487" w:type="pct"/>
            <w:tcBorders>
              <w:top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-</w:t>
            </w:r>
          </w:p>
        </w:tc>
        <w:tc>
          <w:tcPr>
            <w:tcW w:w="516" w:type="pct"/>
            <w:tcBorders>
              <w:top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-</w:t>
            </w:r>
          </w:p>
        </w:tc>
        <w:tc>
          <w:tcPr>
            <w:tcW w:w="516" w:type="pct"/>
            <w:tcBorders>
              <w:top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-</w:t>
            </w:r>
          </w:p>
        </w:tc>
        <w:tc>
          <w:tcPr>
            <w:tcW w:w="516" w:type="pct"/>
            <w:tcBorders>
              <w:top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-</w:t>
            </w:r>
          </w:p>
        </w:tc>
        <w:tc>
          <w:tcPr>
            <w:tcW w:w="516" w:type="pct"/>
            <w:tcBorders>
              <w:top w:val="nil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-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</w:tr>
      <w:tr w:rsidR="00897E83" w:rsidRPr="00BD3488" w:rsidTr="00A903B1">
        <w:trPr>
          <w:cantSplit/>
          <w:trHeight w:val="240"/>
        </w:trPr>
        <w:tc>
          <w:tcPr>
            <w:tcW w:w="5000" w:type="pct"/>
            <w:gridSpan w:val="9"/>
            <w:tcBorders>
              <w:top w:val="nil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 xml:space="preserve">2. </w:t>
            </w:r>
            <w:r w:rsidRPr="00317B6E">
              <w:t>Социальное обслуживание в стационарной форме</w:t>
            </w:r>
          </w:p>
        </w:tc>
      </w:tr>
      <w:tr w:rsidR="00897E83" w:rsidRPr="00BD3488" w:rsidTr="00A903B1">
        <w:trPr>
          <w:cantSplit/>
          <w:trHeight w:val="240"/>
        </w:trPr>
        <w:tc>
          <w:tcPr>
            <w:tcW w:w="192" w:type="pct"/>
            <w:tcBorders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2.1.</w:t>
            </w: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Объём услуги 2</w:t>
            </w:r>
          </w:p>
        </w:tc>
        <w:tc>
          <w:tcPr>
            <w:tcW w:w="410" w:type="pct"/>
            <w:tcBorders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</w:tr>
      <w:tr w:rsidR="00897E83" w:rsidRPr="00BD3488" w:rsidTr="00A903B1">
        <w:trPr>
          <w:cantSplit/>
          <w:trHeight w:val="220"/>
        </w:trPr>
        <w:tc>
          <w:tcPr>
            <w:tcW w:w="192" w:type="pct"/>
            <w:tcBorders>
              <w:top w:val="single" w:sz="4" w:space="0" w:color="auto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2.2.</w:t>
            </w:r>
          </w:p>
        </w:tc>
        <w:tc>
          <w:tcPr>
            <w:tcW w:w="111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Потребность в услуге 2 - 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jc w:val="center"/>
            </w:pPr>
            <w:r w:rsidRPr="00BD3488">
              <w:t>Рубль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jc w:val="center"/>
            </w:pPr>
            <w:r w:rsidRPr="00BD3488">
              <w:t>8828348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jc w:val="center"/>
            </w:pPr>
            <w:r w:rsidRPr="00BD3488">
              <w:t>8269238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jc w:val="center"/>
            </w:pPr>
            <w:r w:rsidRPr="00BD3488">
              <w:t>8990527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ind w:firstLine="3"/>
              <w:jc w:val="center"/>
            </w:pPr>
            <w:r w:rsidRPr="00BD3488">
              <w:t>8990527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ind w:firstLine="3"/>
              <w:jc w:val="center"/>
            </w:pPr>
            <w:r w:rsidRPr="00BD3488">
              <w:t>8990527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E83" w:rsidRPr="00BD3488" w:rsidRDefault="00897E83" w:rsidP="00A903B1">
            <w:pPr>
              <w:jc w:val="center"/>
            </w:pPr>
            <w:r w:rsidRPr="00BD3488">
              <w:t>отчет, соглашение</w:t>
            </w:r>
          </w:p>
        </w:tc>
      </w:tr>
      <w:tr w:rsidR="00897E83" w:rsidRPr="00BD3488" w:rsidTr="00A903B1">
        <w:trPr>
          <w:cantSplit/>
          <w:trHeight w:val="240"/>
        </w:trPr>
        <w:tc>
          <w:tcPr>
            <w:tcW w:w="192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nil"/>
              <w:bottom w:val="nil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в том числе: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jc w:val="center"/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ind w:firstLine="3"/>
              <w:jc w:val="center"/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ind w:firstLine="3"/>
              <w:jc w:val="center"/>
            </w:pP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</w:tr>
      <w:tr w:rsidR="00897E83" w:rsidRPr="00BD3488" w:rsidTr="00A903B1">
        <w:trPr>
          <w:cantSplit/>
          <w:trHeight w:val="240"/>
        </w:trPr>
        <w:tc>
          <w:tcPr>
            <w:tcW w:w="192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nil"/>
              <w:bottom w:val="nil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- удовлетворённая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jc w:val="center"/>
            </w:pPr>
            <w:r w:rsidRPr="00BD3488">
              <w:t>Рубль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jc w:val="center"/>
            </w:pPr>
            <w:r w:rsidRPr="00BD3488">
              <w:t>8828348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jc w:val="center"/>
            </w:pPr>
            <w:r w:rsidRPr="00BD3488">
              <w:t>8269238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jc w:val="center"/>
            </w:pPr>
            <w:r w:rsidRPr="00BD3488">
              <w:t>8990527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ind w:firstLine="3"/>
              <w:jc w:val="center"/>
            </w:pPr>
            <w:r w:rsidRPr="00BD3488">
              <w:t>8990527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ind w:firstLine="3"/>
              <w:jc w:val="center"/>
            </w:pPr>
            <w:r w:rsidRPr="00BD3488">
              <w:t>8990527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</w:tr>
      <w:tr w:rsidR="00897E83" w:rsidRPr="00BD3488" w:rsidTr="00A903B1">
        <w:trPr>
          <w:cantSplit/>
          <w:trHeight w:val="240"/>
        </w:trPr>
        <w:tc>
          <w:tcPr>
            <w:tcW w:w="192" w:type="pct"/>
            <w:tcBorders>
              <w:top w:val="nil"/>
              <w:bottom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nil"/>
              <w:bottom w:val="nil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- неудовлетворённая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jc w:val="center"/>
            </w:pPr>
            <w:r w:rsidRPr="00BD3488">
              <w:t>Рубль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-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-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jc w:val="center"/>
            </w:pPr>
            <w:r w:rsidRPr="00BD3488">
              <w:t>-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jc w:val="center"/>
            </w:pPr>
            <w:r w:rsidRPr="00BD3488">
              <w:t>-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jc w:val="center"/>
            </w:pPr>
            <w:r w:rsidRPr="00BD3488">
              <w:t>-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</w:tr>
      <w:tr w:rsidR="00897E83" w:rsidRPr="00BD3488" w:rsidTr="00A903B1">
        <w:trPr>
          <w:cantSplit/>
          <w:trHeight w:val="240"/>
        </w:trPr>
        <w:tc>
          <w:tcPr>
            <w:tcW w:w="192" w:type="pct"/>
            <w:tcBorders>
              <w:top w:val="nil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nil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- латентная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jc w:val="center"/>
            </w:pPr>
            <w:r w:rsidRPr="00BD3488">
              <w:t>Рубль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-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-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-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-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-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</w:tr>
      <w:tr w:rsidR="00897E83" w:rsidRPr="00BD3488" w:rsidTr="00A903B1">
        <w:trPr>
          <w:cantSplit/>
          <w:trHeight w:val="240"/>
        </w:trPr>
        <w:tc>
          <w:tcPr>
            <w:tcW w:w="5000" w:type="pct"/>
            <w:gridSpan w:val="9"/>
            <w:tcBorders>
              <w:top w:val="nil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 xml:space="preserve">3. </w:t>
            </w:r>
            <w:r>
              <w:t>Социальное обслуживание</w:t>
            </w:r>
            <w:r w:rsidRPr="00317B6E">
              <w:t xml:space="preserve"> в </w:t>
            </w:r>
            <w:proofErr w:type="spellStart"/>
            <w:r w:rsidRPr="00317B6E">
              <w:t>полустационарной</w:t>
            </w:r>
            <w:proofErr w:type="spellEnd"/>
            <w:r w:rsidRPr="00317B6E">
              <w:t xml:space="preserve"> форме</w:t>
            </w:r>
          </w:p>
        </w:tc>
      </w:tr>
      <w:tr w:rsidR="00897E83" w:rsidRPr="00BD3488" w:rsidTr="00A903B1">
        <w:trPr>
          <w:cantSplit/>
          <w:trHeight w:val="240"/>
        </w:trPr>
        <w:tc>
          <w:tcPr>
            <w:tcW w:w="192" w:type="pct"/>
            <w:tcBorders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3.1.</w:t>
            </w: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Объём услуги 3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ind w:hanging="22"/>
              <w:jc w:val="center"/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</w:tr>
      <w:tr w:rsidR="00897E83" w:rsidRPr="00BD3488" w:rsidTr="00A903B1">
        <w:trPr>
          <w:cantSplit/>
          <w:trHeight w:val="24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lastRenderedPageBreak/>
              <w:t>3.2.</w:t>
            </w:r>
          </w:p>
        </w:tc>
        <w:tc>
          <w:tcPr>
            <w:tcW w:w="111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Потребность в услуге 3 - 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jc w:val="center"/>
            </w:pPr>
            <w:r w:rsidRPr="00BD3488">
              <w:t>Рубль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jc w:val="center"/>
            </w:pPr>
            <w:r w:rsidRPr="00BD3488">
              <w:t>2238785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jc w:val="center"/>
            </w:pPr>
            <w:r w:rsidRPr="00BD3488">
              <w:t>3035347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jc w:val="center"/>
            </w:pPr>
            <w:r w:rsidRPr="00BD3488">
              <w:t>3300354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ind w:firstLine="3"/>
              <w:jc w:val="center"/>
            </w:pPr>
            <w:r w:rsidRPr="00BD3488">
              <w:t>3300354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ind w:firstLine="3"/>
              <w:jc w:val="center"/>
            </w:pPr>
            <w:r w:rsidRPr="00BD3488">
              <w:t>3300354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</w:tcBorders>
          </w:tcPr>
          <w:p w:rsidR="00897E83" w:rsidRPr="00BD3488" w:rsidRDefault="00897E83" w:rsidP="00A903B1">
            <w:pPr>
              <w:jc w:val="center"/>
            </w:pPr>
            <w:r w:rsidRPr="00BD3488">
              <w:t>отчет, соглашение</w:t>
            </w:r>
          </w:p>
          <w:p w:rsidR="00897E83" w:rsidRPr="00BD3488" w:rsidRDefault="00897E83" w:rsidP="00A903B1">
            <w:pPr>
              <w:jc w:val="center"/>
            </w:pPr>
          </w:p>
          <w:p w:rsidR="00897E83" w:rsidRPr="00BD3488" w:rsidRDefault="00897E83" w:rsidP="00A903B1">
            <w:pPr>
              <w:jc w:val="center"/>
            </w:pPr>
          </w:p>
          <w:p w:rsidR="00897E83" w:rsidRPr="00BD3488" w:rsidRDefault="00897E83" w:rsidP="00A903B1">
            <w:pPr>
              <w:jc w:val="center"/>
            </w:pPr>
          </w:p>
          <w:p w:rsidR="00897E83" w:rsidRPr="00BD3488" w:rsidRDefault="00897E83" w:rsidP="00A903B1">
            <w:pPr>
              <w:ind w:firstLine="32"/>
              <w:jc w:val="center"/>
            </w:pPr>
          </w:p>
        </w:tc>
      </w:tr>
      <w:tr w:rsidR="00897E83" w:rsidRPr="00BD3488" w:rsidTr="00A903B1">
        <w:trPr>
          <w:cantSplit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в том числе: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jc w:val="center"/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pct"/>
            <w:vMerge/>
            <w:tcBorders>
              <w:lef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</w:tr>
      <w:tr w:rsidR="00897E83" w:rsidRPr="00BD3488" w:rsidTr="00A903B1">
        <w:trPr>
          <w:cantSplit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- удовлетворённая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jc w:val="center"/>
            </w:pPr>
            <w:r w:rsidRPr="00BD3488">
              <w:t>Рубль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jc w:val="center"/>
            </w:pPr>
            <w:r w:rsidRPr="00BD3488">
              <w:t>2238785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jc w:val="center"/>
            </w:pPr>
            <w:r w:rsidRPr="00BD3488">
              <w:t>3035347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tabs>
                <w:tab w:val="left" w:pos="-20"/>
                <w:tab w:val="center" w:pos="1257"/>
              </w:tabs>
              <w:jc w:val="center"/>
            </w:pPr>
            <w:r w:rsidRPr="00BD3488">
              <w:t>3300354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jc w:val="center"/>
            </w:pPr>
            <w:r w:rsidRPr="00BD3488">
              <w:t>3300354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jc w:val="center"/>
            </w:pPr>
            <w:r w:rsidRPr="00BD3488">
              <w:t>3300354</w:t>
            </w:r>
          </w:p>
        </w:tc>
        <w:tc>
          <w:tcPr>
            <w:tcW w:w="737" w:type="pct"/>
            <w:vMerge/>
            <w:tcBorders>
              <w:lef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</w:tr>
      <w:tr w:rsidR="00897E83" w:rsidRPr="00BD3488" w:rsidTr="00A903B1">
        <w:trPr>
          <w:cantSplit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- неудовлетворённая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jc w:val="center"/>
            </w:pPr>
            <w:r w:rsidRPr="00BD3488">
              <w:t>Рубль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-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-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jc w:val="center"/>
            </w:pPr>
            <w:r w:rsidRPr="00BD3488">
              <w:t>-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-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jc w:val="center"/>
            </w:pPr>
            <w:r w:rsidRPr="00BD3488">
              <w:t>-</w:t>
            </w:r>
          </w:p>
        </w:tc>
        <w:tc>
          <w:tcPr>
            <w:tcW w:w="737" w:type="pct"/>
            <w:vMerge/>
            <w:tcBorders>
              <w:left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</w:tr>
      <w:tr w:rsidR="00897E83" w:rsidRPr="00BD3488" w:rsidTr="00A903B1">
        <w:trPr>
          <w:cantSplit/>
          <w:trHeight w:val="240"/>
        </w:trPr>
        <w:tc>
          <w:tcPr>
            <w:tcW w:w="192" w:type="pct"/>
            <w:tcBorders>
              <w:top w:val="nil"/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nil"/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</w:pPr>
            <w:r w:rsidRPr="00BD3488">
              <w:t>- латентная</w:t>
            </w:r>
          </w:p>
        </w:tc>
        <w:tc>
          <w:tcPr>
            <w:tcW w:w="41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jc w:val="center"/>
            </w:pPr>
            <w:r w:rsidRPr="00BD3488">
              <w:t>Рубль</w:t>
            </w:r>
          </w:p>
        </w:tc>
        <w:tc>
          <w:tcPr>
            <w:tcW w:w="48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-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-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-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-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  <w:r w:rsidRPr="00BD3488">
              <w:t>-</w:t>
            </w:r>
          </w:p>
        </w:tc>
        <w:tc>
          <w:tcPr>
            <w:tcW w:w="737" w:type="pct"/>
            <w:vMerge/>
            <w:tcBorders>
              <w:bottom w:val="single" w:sz="4" w:space="0" w:color="auto"/>
            </w:tcBorders>
          </w:tcPr>
          <w:p w:rsidR="00897E83" w:rsidRPr="00BD3488" w:rsidRDefault="00897E83" w:rsidP="00A903B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97E83" w:rsidRPr="00BD3488" w:rsidRDefault="00897E83" w:rsidP="00897E83">
      <w:pPr>
        <w:jc w:val="right"/>
        <w:rPr>
          <w:b/>
          <w:sz w:val="22"/>
          <w:szCs w:val="22"/>
        </w:rPr>
      </w:pPr>
    </w:p>
    <w:p w:rsidR="00897E83" w:rsidRPr="00BD3488" w:rsidRDefault="00897E83" w:rsidP="00897E83">
      <w:pPr>
        <w:jc w:val="right"/>
        <w:rPr>
          <w:b/>
          <w:sz w:val="22"/>
          <w:szCs w:val="22"/>
        </w:rPr>
      </w:pPr>
    </w:p>
    <w:p w:rsidR="00897E83" w:rsidRPr="00BD3488" w:rsidRDefault="00897E83" w:rsidP="00897E83">
      <w:pPr>
        <w:jc w:val="right"/>
        <w:rPr>
          <w:b/>
          <w:sz w:val="22"/>
          <w:szCs w:val="22"/>
        </w:rPr>
      </w:pPr>
    </w:p>
    <w:p w:rsidR="00897E83" w:rsidRPr="00BD3488" w:rsidRDefault="00897E83" w:rsidP="00897E83">
      <w:pPr>
        <w:jc w:val="right"/>
        <w:rPr>
          <w:b/>
          <w:sz w:val="22"/>
          <w:szCs w:val="22"/>
        </w:rPr>
      </w:pPr>
    </w:p>
    <w:p w:rsidR="00897E83" w:rsidRPr="00BD3488" w:rsidRDefault="00897E83" w:rsidP="00897E83">
      <w:pPr>
        <w:jc w:val="right"/>
        <w:rPr>
          <w:b/>
          <w:sz w:val="22"/>
          <w:szCs w:val="22"/>
        </w:rPr>
      </w:pPr>
    </w:p>
    <w:p w:rsidR="00897E83" w:rsidRPr="00BD3488" w:rsidRDefault="00897E83" w:rsidP="00897E83">
      <w:pPr>
        <w:jc w:val="right"/>
        <w:rPr>
          <w:b/>
          <w:sz w:val="22"/>
          <w:szCs w:val="22"/>
        </w:rPr>
      </w:pPr>
    </w:p>
    <w:p w:rsidR="00897E83" w:rsidRPr="00BD3488" w:rsidRDefault="00897E83" w:rsidP="00897E83">
      <w:pPr>
        <w:jc w:val="right"/>
        <w:rPr>
          <w:b/>
        </w:rPr>
      </w:pPr>
      <w:r>
        <w:rPr>
          <w:b/>
        </w:rPr>
        <w:t>При</w:t>
      </w:r>
      <w:r w:rsidRPr="00BD3488">
        <w:rPr>
          <w:b/>
        </w:rPr>
        <w:t>ложение 3</w:t>
      </w:r>
    </w:p>
    <w:p w:rsidR="00897E83" w:rsidRPr="00BD3488" w:rsidRDefault="00897E83" w:rsidP="00897E83">
      <w:pPr>
        <w:jc w:val="right"/>
      </w:pPr>
    </w:p>
    <w:p w:rsidR="00897E83" w:rsidRPr="00BD3488" w:rsidRDefault="00897E83" w:rsidP="00897E83">
      <w:pPr>
        <w:jc w:val="center"/>
      </w:pPr>
      <w:r w:rsidRPr="00BD3488">
        <w:t>СВОДНЫЙ ОТЧЕТ</w:t>
      </w:r>
    </w:p>
    <w:p w:rsidR="00897E83" w:rsidRPr="00BD3488" w:rsidRDefault="00897E83" w:rsidP="00897E83">
      <w:pPr>
        <w:tabs>
          <w:tab w:val="center" w:pos="7285"/>
          <w:tab w:val="left" w:pos="13290"/>
        </w:tabs>
        <w:contextualSpacing/>
        <w:jc w:val="center"/>
      </w:pPr>
      <w:r w:rsidRPr="00BD3488">
        <w:t xml:space="preserve">о результатах инвентаризации материально-технической базы муниципального  учреждения «Комплексный центр </w:t>
      </w:r>
    </w:p>
    <w:p w:rsidR="00897E83" w:rsidRPr="00BD3488" w:rsidRDefault="00897E83" w:rsidP="00897E83">
      <w:pPr>
        <w:tabs>
          <w:tab w:val="center" w:pos="7285"/>
          <w:tab w:val="left" w:pos="13290"/>
        </w:tabs>
        <w:contextualSpacing/>
        <w:jc w:val="center"/>
      </w:pPr>
      <w:r w:rsidRPr="00BD3488">
        <w:t xml:space="preserve">социального обслуживания населения» </w:t>
      </w:r>
      <w:proofErr w:type="spellStart"/>
      <w:r w:rsidRPr="00BD3488">
        <w:t>Большесельского</w:t>
      </w:r>
      <w:proofErr w:type="spellEnd"/>
      <w:r w:rsidRPr="00BD3488">
        <w:t xml:space="preserve"> муниципального района Ярославской области </w:t>
      </w:r>
    </w:p>
    <w:p w:rsidR="00897E83" w:rsidRPr="00BD3488" w:rsidRDefault="00897E83" w:rsidP="00897E83">
      <w:pPr>
        <w:tabs>
          <w:tab w:val="center" w:pos="7285"/>
          <w:tab w:val="left" w:pos="13290"/>
        </w:tabs>
        <w:contextualSpacing/>
        <w:jc w:val="center"/>
      </w:pPr>
      <w:r w:rsidRPr="00BD3488">
        <w:t xml:space="preserve">по состоянию </w:t>
      </w:r>
      <w:r>
        <w:t>на 01.06.2016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3828"/>
        <w:gridCol w:w="3969"/>
        <w:gridCol w:w="3118"/>
      </w:tblGrid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Наименование учреждения/ категория имущества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Характеристика имущества, не соответствующего нормативным требованиям, стандартам, базовым требованиям к качеству предоставления государственных услуг (выполнения работ))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Основные меры, необходимые для укрепления материально-технической базы, а также использования имущества, не участвующего в процессе предоставления государственных услуг (выполнения работ)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Объем средств, необходимых для приведения имущества в нормативное состояние, тыс. руб.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4</w:t>
            </w:r>
          </w:p>
        </w:tc>
      </w:tr>
      <w:tr w:rsidR="00897E83" w:rsidRPr="00BD3488" w:rsidTr="00A903B1">
        <w:trPr>
          <w:trHeight w:val="352"/>
        </w:trPr>
        <w:tc>
          <w:tcPr>
            <w:tcW w:w="14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ind w:firstLine="227"/>
              <w:contextualSpacing/>
              <w:jc w:val="center"/>
            </w:pPr>
            <w:r w:rsidRPr="00BD3488">
              <w:rPr>
                <w:b/>
              </w:rPr>
              <w:t xml:space="preserve">Муниципальное учреждение «Комплексный центр социального обслуживания населения»                                   </w:t>
            </w:r>
            <w:proofErr w:type="spellStart"/>
            <w:r w:rsidRPr="00BD3488">
              <w:rPr>
                <w:b/>
              </w:rPr>
              <w:t>Большесельского</w:t>
            </w:r>
            <w:proofErr w:type="spellEnd"/>
            <w:r w:rsidRPr="00BD3488">
              <w:rPr>
                <w:b/>
              </w:rPr>
              <w:t xml:space="preserve"> муниципального района Ярославской области </w:t>
            </w:r>
          </w:p>
        </w:tc>
      </w:tr>
      <w:tr w:rsidR="00897E83" w:rsidRPr="00BD3488" w:rsidTr="00A903B1">
        <w:tc>
          <w:tcPr>
            <w:tcW w:w="14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  <w:p w:rsidR="00897E83" w:rsidRPr="00BD3488" w:rsidRDefault="00897E83" w:rsidP="00A903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здания и сооружения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97E83" w:rsidRPr="00BD3488" w:rsidTr="00A903B1">
        <w:tc>
          <w:tcPr>
            <w:tcW w:w="14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7E83" w:rsidRPr="00BD3488" w:rsidRDefault="00897E83" w:rsidP="00A903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земельные участки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Default="00897E83" w:rsidP="00A903B1">
            <w:r w:rsidRPr="00BD3488">
              <w:lastRenderedPageBreak/>
              <w:t>1.</w:t>
            </w:r>
            <w:r w:rsidRPr="00BD3488">
              <w:rPr>
                <w:b/>
                <w:bCs/>
              </w:rPr>
              <w:t xml:space="preserve"> </w:t>
            </w:r>
            <w:r w:rsidRPr="00BD3488">
              <w:t xml:space="preserve">Земельный участок, расположен  по адресу: Ярославская область, </w:t>
            </w:r>
          </w:p>
          <w:p w:rsidR="00897E83" w:rsidRPr="00BD3488" w:rsidRDefault="00897E83" w:rsidP="00A903B1">
            <w:r w:rsidRPr="00BD3488">
              <w:t>с.</w:t>
            </w:r>
            <w:r>
              <w:t xml:space="preserve"> </w:t>
            </w:r>
            <w:r w:rsidRPr="00BD3488">
              <w:rPr>
                <w:spacing w:val="-3"/>
              </w:rPr>
              <w:t>Большое Село</w:t>
            </w:r>
            <w:r w:rsidRPr="00BD3488">
              <w:t>, ул. Заречная, д</w:t>
            </w:r>
            <w:r w:rsidRPr="00BD3488">
              <w:rPr>
                <w:bCs/>
              </w:rPr>
              <w:t>.8</w:t>
            </w:r>
            <w:r w:rsidRPr="00BD3488">
              <w:rPr>
                <w:b/>
                <w:bCs/>
              </w:rPr>
              <w:t xml:space="preserve">; </w:t>
            </w:r>
            <w:r w:rsidRPr="00BD3488">
              <w:rPr>
                <w:bCs/>
              </w:rPr>
              <w:t>используется для обслуживания нежилого здания отделения</w:t>
            </w:r>
            <w:r>
              <w:rPr>
                <w:bCs/>
              </w:rPr>
              <w:t xml:space="preserve"> срочного социального обслуживания</w:t>
            </w:r>
            <w:r w:rsidRPr="00BD3488">
              <w:rPr>
                <w:bCs/>
              </w:rPr>
              <w:t xml:space="preserve">, имеется ограждение.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соответствует нормативу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 xml:space="preserve">2.Земельный участок, расположен по адресу: Ярославская область, </w:t>
            </w:r>
            <w:proofErr w:type="spellStart"/>
            <w:r w:rsidRPr="00BD3488">
              <w:rPr>
                <w:rFonts w:ascii="Times New Roman" w:hAnsi="Times New Roman" w:cs="Times New Roman"/>
                <w:spacing w:val="-3"/>
              </w:rPr>
              <w:t>Большесельский</w:t>
            </w:r>
            <w:proofErr w:type="spellEnd"/>
            <w:r w:rsidRPr="00BD348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D3488">
              <w:rPr>
                <w:rFonts w:ascii="Times New Roman" w:hAnsi="Times New Roman" w:cs="Times New Roman"/>
              </w:rPr>
              <w:t>район, д. Высоково, ул. Центральная,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488">
              <w:rPr>
                <w:rFonts w:ascii="Times New Roman" w:hAnsi="Times New Roman" w:cs="Times New Roman"/>
              </w:rPr>
              <w:t>д</w:t>
            </w:r>
            <w:r w:rsidRPr="00BD3488">
              <w:rPr>
                <w:rFonts w:ascii="Times New Roman" w:hAnsi="Times New Roman" w:cs="Times New Roman"/>
                <w:bCs/>
              </w:rPr>
              <w:t>.2</w:t>
            </w:r>
            <w:r w:rsidRPr="00BD3488">
              <w:rPr>
                <w:rFonts w:ascii="Times New Roman" w:hAnsi="Times New Roman" w:cs="Times New Roman"/>
                <w:b/>
                <w:bCs/>
              </w:rPr>
              <w:t>;</w:t>
            </w:r>
            <w:r w:rsidRPr="00BD3488">
              <w:rPr>
                <w:rFonts w:ascii="Times New Roman" w:hAnsi="Times New Roman" w:cs="Times New Roman"/>
                <w:bCs/>
              </w:rPr>
              <w:t xml:space="preserve"> используется для обслуживания нежилого здания отделения временного проживания  граждан пожилого возраста и инвалидов (колрпус1), имеется ограждение, территория благоустроена.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соответствует нормативу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r w:rsidRPr="00BD3488">
              <w:t xml:space="preserve">3. Земельный участок, расположен по адресу: Ярославская область, </w:t>
            </w:r>
            <w:proofErr w:type="spellStart"/>
            <w:r w:rsidRPr="00BD3488">
              <w:rPr>
                <w:spacing w:val="-3"/>
              </w:rPr>
              <w:t>Большесельский</w:t>
            </w:r>
            <w:proofErr w:type="spellEnd"/>
            <w:r w:rsidRPr="00BD3488">
              <w:rPr>
                <w:spacing w:val="-3"/>
              </w:rPr>
              <w:t xml:space="preserve"> </w:t>
            </w:r>
            <w:r w:rsidRPr="00BD3488">
              <w:t>район, д. Высоково, ул. им. А.В.Романова, д.25</w:t>
            </w:r>
            <w:r w:rsidRPr="00BD3488">
              <w:rPr>
                <w:b/>
                <w:bCs/>
              </w:rPr>
              <w:t xml:space="preserve">; </w:t>
            </w:r>
            <w:r w:rsidRPr="00BD3488">
              <w:rPr>
                <w:bCs/>
              </w:rPr>
              <w:t xml:space="preserve">используется для обслуживания нежилого здания отделения временного проживания  граждан пожилого возраста и </w:t>
            </w:r>
            <w:r w:rsidRPr="00BD3488">
              <w:rPr>
                <w:bCs/>
              </w:rPr>
              <w:lastRenderedPageBreak/>
              <w:t>инвалидов (колрпус2),  имеется ограждение, территория благоустроена.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lastRenderedPageBreak/>
              <w:t>соответствует нормативу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97E83" w:rsidRPr="00BD3488" w:rsidTr="00A903B1">
        <w:tc>
          <w:tcPr>
            <w:tcW w:w="14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lastRenderedPageBreak/>
              <w:t>машины и оборудование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97E83" w:rsidRPr="00BD3488" w:rsidTr="00A903B1">
        <w:trPr>
          <w:trHeight w:val="164"/>
        </w:trPr>
        <w:tc>
          <w:tcPr>
            <w:tcW w:w="14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7E83" w:rsidRPr="00BD3488" w:rsidRDefault="00897E83" w:rsidP="00A903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вычислительная техника и оргтехника</w:t>
            </w:r>
          </w:p>
        </w:tc>
      </w:tr>
      <w:tr w:rsidR="00897E83" w:rsidRPr="00BD3488" w:rsidTr="00A903B1">
        <w:trPr>
          <w:trHeight w:val="17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Ксерокс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 соответствует, срок службы 5 лет, год вода в эксплуатацию 2002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Необходимо приобрести 1 шт. для специалиста по кадрам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10,5</w:t>
            </w:r>
          </w:p>
        </w:tc>
      </w:tr>
      <w:tr w:rsidR="00897E83" w:rsidRPr="00BD3488" w:rsidTr="00A903B1">
        <w:trPr>
          <w:trHeight w:val="30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Принтер – ксерокс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Необходимо приобрести 3 шт.: 2 шт. для заместителей директора,  1 шт. бухгалтерии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30,0</w:t>
            </w:r>
          </w:p>
        </w:tc>
      </w:tr>
      <w:tr w:rsidR="00897E83" w:rsidRPr="00BD3488" w:rsidTr="00A903B1">
        <w:trPr>
          <w:trHeight w:val="30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 соответствует, срок службы 3 года, год ввода в эксплуатацию 2003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Необходимо приобрести 1 шт. – для  отделения срочного обслуживания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6,0</w:t>
            </w:r>
          </w:p>
        </w:tc>
      </w:tr>
      <w:tr w:rsidR="00897E83" w:rsidRPr="00BD3488" w:rsidTr="00A903B1">
        <w:trPr>
          <w:trHeight w:val="1220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 соответствует, срок службы 3 года, год ввода в эксплуатацию 2004 г.</w:t>
            </w:r>
          </w:p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 соответствует, срок службы 3 года, год ввода в эксплуатацию 2005 г. 2 шт.</w:t>
            </w:r>
          </w:p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 соответствует, срок службы 3 года, год ввода в эксплуатацию 2006 г. 2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Необходимо приобрести 5 шт.: 2 шт. для отделения срочного обслуживания населения, 2 шт. для бухгалтерии, 1 шт. для специалиста по кадрам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175,0</w:t>
            </w:r>
          </w:p>
        </w:tc>
      </w:tr>
      <w:tr w:rsidR="00897E83" w:rsidRPr="00BD3488" w:rsidTr="00A903B1">
        <w:trPr>
          <w:trHeight w:val="223"/>
        </w:trPr>
        <w:tc>
          <w:tcPr>
            <w:tcW w:w="14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7E83" w:rsidRPr="00BD3488" w:rsidRDefault="00897E83" w:rsidP="00A903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транспортные средства</w:t>
            </w:r>
          </w:p>
        </w:tc>
      </w:tr>
      <w:tr w:rsidR="00897E83" w:rsidRPr="00BD3488" w:rsidTr="00A903B1">
        <w:trPr>
          <w:trHeight w:val="22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 xml:space="preserve">1. </w:t>
            </w:r>
            <w:r w:rsidRPr="00BD3488">
              <w:rPr>
                <w:rFonts w:ascii="Times New Roman" w:hAnsi="Times New Roman" w:cs="Times New Roman"/>
                <w:lang w:val="en-US"/>
              </w:rPr>
              <w:t>LADA</w:t>
            </w:r>
            <w:r w:rsidRPr="00BD3488">
              <w:rPr>
                <w:rFonts w:ascii="Times New Roman" w:hAnsi="Times New Roman" w:cs="Times New Roman"/>
              </w:rPr>
              <w:t xml:space="preserve"> </w:t>
            </w:r>
            <w:r w:rsidRPr="00BD3488">
              <w:rPr>
                <w:rFonts w:ascii="Times New Roman" w:hAnsi="Times New Roman" w:cs="Times New Roman"/>
                <w:lang w:val="en-US"/>
              </w:rPr>
              <w:t>PRIORA</w:t>
            </w:r>
            <w:r w:rsidRPr="00BD3488">
              <w:rPr>
                <w:rFonts w:ascii="Times New Roman" w:hAnsi="Times New Roman" w:cs="Times New Roman"/>
              </w:rPr>
              <w:t xml:space="preserve"> 217030   используется для решения организационных вопросов учреждения, надомного обслуживания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соответствует нормативу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97E83" w:rsidRPr="00BD3488" w:rsidTr="00A903B1">
        <w:trPr>
          <w:trHeight w:val="22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 xml:space="preserve">2. Передвижной социальный </w:t>
            </w:r>
            <w:r w:rsidRPr="00BD3488">
              <w:rPr>
                <w:rFonts w:ascii="Times New Roman" w:hAnsi="Times New Roman" w:cs="Times New Roman"/>
              </w:rPr>
              <w:lastRenderedPageBreak/>
              <w:t>комплекс на базе ПАЗ 32053 для работы мобильной бригады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lastRenderedPageBreak/>
              <w:t>соответствует нормативу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97E83" w:rsidRPr="00BD3488" w:rsidTr="00A903B1">
        <w:trPr>
          <w:trHeight w:val="22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lastRenderedPageBreak/>
              <w:t xml:space="preserve">3. ГАЗ-2705  обслуживает отделение временного проживания д.Высоково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списанию .Ввод в эксплуатацию 2008 год.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97E83" w:rsidRPr="00BD3488" w:rsidTr="00A903B1">
        <w:trPr>
          <w:trHeight w:val="22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4. специализированный автомобиль на базе ГАЗ-322132 для перевозки инвалидов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соответствует нормативу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97E83" w:rsidRPr="00BD3488" w:rsidTr="00A903B1">
        <w:trPr>
          <w:trHeight w:val="22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r w:rsidRPr="00BD3488">
              <w:t>5. ГАЗ-2752  обслуживает отделение временного проживания д.Высоково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соответствует нормативу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97E83" w:rsidRPr="00BD3488" w:rsidTr="00A903B1">
        <w:tc>
          <w:tcPr>
            <w:tcW w:w="14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7E83" w:rsidRPr="00BD3488" w:rsidRDefault="00897E83" w:rsidP="00A903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производственный и хозяйственный инвентарь, иные основные средства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Необходимо приобрести 9 шт.:  3 шт. для бухгалтерии, 3 шт. для отделения обслуживания населения на дому, 1 шт. социально-медицинского обслуживания населения, 1 шт. – для отделения временного проживания пенсионеров,  1 шт. –для срочного отделения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63,0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Необходимо приобрести 1 шт. по охране туда для аппарата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10,0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Шкаф металлический не сгораемый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Необходимо приобрести 1 шт. для отдела кадров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10,5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 xml:space="preserve">Чайник электрический </w:t>
            </w:r>
            <w:proofErr w:type="spellStart"/>
            <w:r w:rsidRPr="00BD3488">
              <w:rPr>
                <w:rFonts w:ascii="Times New Roman" w:hAnsi="Times New Roman" w:cs="Times New Roman"/>
              </w:rPr>
              <w:t>термопот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Необходимо приобрести 1 шт. –для отделения временного проживания  корпус №2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4,0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Противогаз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 xml:space="preserve">Необходимо приобрести 50 шт.  для </w:t>
            </w:r>
            <w:r w:rsidRPr="00BD3488">
              <w:rPr>
                <w:rFonts w:ascii="Times New Roman" w:hAnsi="Times New Roman" w:cs="Times New Roman"/>
              </w:rPr>
              <w:lastRenderedPageBreak/>
              <w:t>структурных подразделений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lastRenderedPageBreak/>
              <w:t>90,0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lastRenderedPageBreak/>
              <w:t>Чайник электрический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 xml:space="preserve">Необходимо приобрести  2 шт.:  1 шт. –для  срочного отделения, 1 шт. –для аппарата управления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3,0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Настольная лампа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Необходимо приобрести  2 шт. – для срочного отделения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2,0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Тумба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Необходимо приобрести  1 шт.  –для срочного отделения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3,0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Тумба под телевизор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Необходимо приобрести  1 шт. для отделения временного проживания пенсионеров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7,0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Тумба прикроватная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Необходимо приобрести  6 шт.  для отделения временного проживания пенсионеров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15,0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 w:rsidRPr="00BD3488">
              <w:rPr>
                <w:rFonts w:ascii="Times New Roman" w:hAnsi="Times New Roman" w:cs="Times New Roman"/>
              </w:rPr>
              <w:t>Электрошокер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 xml:space="preserve">Необходимо приобрести  3 шт. для отделения срочного обслуживания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4,5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Телефонный аппарат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Необходимо приобрести  5 шт. : 1 шт. –для бухгалтерии, 1 шт. –для парикмахерской, 1 шт. – для отделения социально-медицинского обслуживания, 1 шт. – для срочного отделения,  1шт.- для отделения обслуживания пенсионеров на дому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5,0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Необходимо приобрести  1 шт. – для социально-реабилитационного отделения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3,0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Стол офисный угловой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Необходимо приобрести 4 шт. –для бухгалтерии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24,0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Корзина для спортинвентаря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Необходимо приобрести 1 шт. – для социально-реабилитационного отделения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1,5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Коврик для ЛФК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 xml:space="preserve">Необходимо приобрести 6 шт. – для социально-реабилитационного </w:t>
            </w:r>
            <w:r w:rsidRPr="00BD3488">
              <w:rPr>
                <w:rFonts w:ascii="Times New Roman" w:hAnsi="Times New Roman" w:cs="Times New Roman"/>
              </w:rPr>
              <w:lastRenderedPageBreak/>
              <w:t>отделения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lastRenderedPageBreak/>
              <w:t>2,4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lastRenderedPageBreak/>
              <w:t>Мяч ортопедический (</w:t>
            </w:r>
            <w:proofErr w:type="spellStart"/>
            <w:r w:rsidRPr="00BD3488">
              <w:rPr>
                <w:rFonts w:ascii="Times New Roman" w:hAnsi="Times New Roman" w:cs="Times New Roman"/>
              </w:rPr>
              <w:t>фитбол</w:t>
            </w:r>
            <w:proofErr w:type="spellEnd"/>
            <w:r w:rsidRPr="00BD34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Необходимо приобрести 4 шт. – для социально-реабилитационного отделения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6,8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 xml:space="preserve">Реабилитационный тренажер </w:t>
            </w:r>
            <w:proofErr w:type="spellStart"/>
            <w:r w:rsidRPr="00BD3488">
              <w:rPr>
                <w:rFonts w:ascii="Times New Roman" w:hAnsi="Times New Roman" w:cs="Times New Roman"/>
              </w:rPr>
              <w:t>Оксицикл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Необходимо приобрести 1 шт. – для социально-реабилитационного отделения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23,0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Аппарат для реабилитации кисти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Необходимо приобрести 1 шт. – для социально-реабилитационного отделения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76,0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Спутниковая антенна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Необходимо приобрести 1 шт. – для отделения временного проживания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10,0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 соответствует, срок службы 7 лет, год ввода в эксплуатацию 2001 г. – 1 шт. и 2004 г. – 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Необходимо приобрести 2 шт. – для отделения временного проживания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10,0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Стеллаж книжный для библиотеки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Необходимо приобрести 3 шт. –для отделения временного проживания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15,0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Посудомоечная машина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Необходимо приобрести 1 шт. –для отделения временного проживания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15,0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Пылесос моющий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Необходимо приобрести 2 шт. –для отделения временного проживания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25,0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Сумка – холодильник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Необходимо приобрести 1 шт. –для отделения временного проживания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8,0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Сумка – коляска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Необходимо приобрести 2 шт.: 1 шт. –для отделения временного проживания, 1 шт. –для зав. хозяйством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2,0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Коврик  диэлектрический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Необходимо приобрести 1 шт. –для отделения временного проживания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2,0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Фотоаппарат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Необходимо приобрести 1 шт. –для отделения временного проживания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7,0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Трубный к4люч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Необходимо приобрести 1 шт. –для отделения временного проживания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0,3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lastRenderedPageBreak/>
              <w:t>Комплект отверток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Необходимо приобрести 1 шт. –для отделения временного проживания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0,4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Люстра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Необходимо приобрести 4 шт. – для отделения обслуживания пенсионеров на дому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10,0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Сумка медицинская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Необходимо приобрести 1 шт. – для отделения обслуживания пенсионеров на дому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6,0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 w:rsidRPr="00BD3488">
              <w:rPr>
                <w:rFonts w:ascii="Times New Roman" w:hAnsi="Times New Roman" w:cs="Times New Roman"/>
              </w:rPr>
              <w:t>Флеш-карта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Необходимо приобрести 1 шт. – для отделения обслуживания пенсионеров на дому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0,7</w:t>
            </w:r>
          </w:p>
        </w:tc>
      </w:tr>
      <w:tr w:rsidR="00897E83" w:rsidRPr="00BD3488" w:rsidTr="00A903B1">
        <w:tc>
          <w:tcPr>
            <w:tcW w:w="14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jc w:val="left"/>
              <w:rPr>
                <w:rFonts w:ascii="Times New Roman" w:hAnsi="Times New Roman" w:cs="Times New Roman"/>
              </w:rPr>
            </w:pPr>
          </w:p>
          <w:p w:rsidR="00897E83" w:rsidRPr="00BD3488" w:rsidRDefault="00897E83" w:rsidP="00A903B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BD3488">
              <w:rPr>
                <w:rFonts w:ascii="Times New Roman" w:hAnsi="Times New Roman" w:cs="Times New Roman"/>
              </w:rPr>
              <w:t>Малоценные и быстроизнашивающиеся предметы, отнесенные к особо ценному движимому имуществу</w:t>
            </w: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E83" w:rsidRPr="00BD3488" w:rsidTr="00A903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BD348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BD3488" w:rsidRDefault="00897E83" w:rsidP="00A903B1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83" w:rsidRPr="00BD3488" w:rsidRDefault="00897E83" w:rsidP="00A903B1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BD3488">
              <w:rPr>
                <w:rFonts w:ascii="Times New Roman" w:hAnsi="Times New Roman" w:cs="Times New Roman"/>
                <w:b/>
              </w:rPr>
              <w:t>686,6</w:t>
            </w:r>
          </w:p>
        </w:tc>
      </w:tr>
    </w:tbl>
    <w:p w:rsidR="00897E83" w:rsidRPr="00BD3488" w:rsidRDefault="00897E83" w:rsidP="00897E83">
      <w:pPr>
        <w:ind w:firstLine="225"/>
        <w:jc w:val="both"/>
      </w:pPr>
    </w:p>
    <w:p w:rsidR="00897E83" w:rsidRDefault="00897E83" w:rsidP="00897E83">
      <w:pPr>
        <w:jc w:val="right"/>
        <w:rPr>
          <w:sz w:val="22"/>
          <w:szCs w:val="22"/>
        </w:rPr>
      </w:pPr>
    </w:p>
    <w:p w:rsidR="00897E83" w:rsidRPr="00786559" w:rsidRDefault="00897E83" w:rsidP="00897E83">
      <w:pPr>
        <w:jc w:val="center"/>
      </w:pPr>
      <w:r w:rsidRPr="00786559">
        <w:t>Обоснование потребности в ресурсах, необходимых для реализации ВЦП.</w:t>
      </w:r>
    </w:p>
    <w:p w:rsidR="00897E83" w:rsidRPr="00786559" w:rsidRDefault="00897E83" w:rsidP="00897E83">
      <w:pPr>
        <w:rPr>
          <w:color w:val="2D2D2D"/>
          <w:spacing w:val="1"/>
        </w:rPr>
      </w:pPr>
    </w:p>
    <w:p w:rsidR="00897E83" w:rsidRPr="00786559" w:rsidRDefault="00897E83" w:rsidP="00897E83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</w:rPr>
      </w:pPr>
      <w:r w:rsidRPr="00786559">
        <w:rPr>
          <w:color w:val="2D2D2D"/>
          <w:spacing w:val="1"/>
        </w:rPr>
        <w:t xml:space="preserve">.Управление социальной защиты населения осуществляет переданные органу местного самоуправления </w:t>
      </w:r>
      <w:proofErr w:type="spellStart"/>
      <w:r w:rsidRPr="00786559">
        <w:rPr>
          <w:color w:val="2D2D2D"/>
          <w:spacing w:val="1"/>
        </w:rPr>
        <w:t>Большесельского</w:t>
      </w:r>
      <w:proofErr w:type="spellEnd"/>
      <w:r w:rsidRPr="00786559">
        <w:rPr>
          <w:color w:val="2D2D2D"/>
          <w:spacing w:val="1"/>
        </w:rPr>
        <w:t xml:space="preserve"> муниципального района   государственные полномочия в сфере социальной поддержки населения, в сфере оказания социальной помощи и предоставления социального обслуживания, а также в сфере охраны труда и социально-трудовых отношений за счет средств, предоставляемых местному бюджету из областного бюджета в виде субвенций, объем которых определяется законом Ярославской области об областном бюджете в соответствии с методиками, утвержденными приложением к на Закону Ярославской  области от 16 декабря 2009 года № 70-з.</w:t>
      </w:r>
    </w:p>
    <w:p w:rsidR="00897E83" w:rsidRPr="00786559" w:rsidRDefault="00897E83" w:rsidP="00897E83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</w:rPr>
      </w:pPr>
    </w:p>
    <w:p w:rsidR="00897E83" w:rsidRPr="00786559" w:rsidRDefault="00897E83" w:rsidP="00897E83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</w:rPr>
      </w:pPr>
      <w:r w:rsidRPr="00786559">
        <w:rPr>
          <w:color w:val="2D2D2D"/>
          <w:spacing w:val="1"/>
        </w:rPr>
        <w:t>Задача 1-исполнение публичных обязательств региона,</w:t>
      </w:r>
      <w:r>
        <w:rPr>
          <w:color w:val="2D2D2D"/>
          <w:spacing w:val="1"/>
        </w:rPr>
        <w:t xml:space="preserve"> в том числе по переданным полномочиям Российской Федерации по предоставлению выплат, </w:t>
      </w:r>
      <w:proofErr w:type="spellStart"/>
      <w:r>
        <w:rPr>
          <w:color w:val="2D2D2D"/>
          <w:spacing w:val="1"/>
        </w:rPr>
        <w:t>пособий,компенсаций</w:t>
      </w:r>
      <w:proofErr w:type="spellEnd"/>
      <w:r>
        <w:rPr>
          <w:color w:val="2D2D2D"/>
          <w:spacing w:val="1"/>
        </w:rPr>
        <w:t>.</w:t>
      </w:r>
    </w:p>
    <w:p w:rsidR="00897E83" w:rsidRDefault="00897E83" w:rsidP="00897E83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</w:rPr>
      </w:pPr>
    </w:p>
    <w:tbl>
      <w:tblPr>
        <w:tblStyle w:val="ab"/>
        <w:tblW w:w="0" w:type="auto"/>
        <w:tblLook w:val="04A0"/>
      </w:tblPr>
      <w:tblGrid>
        <w:gridCol w:w="2802"/>
        <w:gridCol w:w="2551"/>
        <w:gridCol w:w="2693"/>
        <w:gridCol w:w="2694"/>
        <w:gridCol w:w="2835"/>
      </w:tblGrid>
      <w:tr w:rsidR="00897E83" w:rsidTr="00A903B1">
        <w:tc>
          <w:tcPr>
            <w:tcW w:w="2802" w:type="dxa"/>
          </w:tcPr>
          <w:p w:rsidR="00897E83" w:rsidRPr="00565465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565465">
              <w:rPr>
                <w:color w:val="2D2D2D"/>
                <w:spacing w:val="1"/>
                <w:sz w:val="18"/>
                <w:szCs w:val="18"/>
              </w:rPr>
              <w:t>Наименование выплаты</w:t>
            </w:r>
          </w:p>
        </w:tc>
        <w:tc>
          <w:tcPr>
            <w:tcW w:w="2551" w:type="dxa"/>
          </w:tcPr>
          <w:p w:rsidR="00897E83" w:rsidRPr="00565465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565465">
              <w:rPr>
                <w:color w:val="2D2D2D"/>
                <w:spacing w:val="1"/>
                <w:sz w:val="18"/>
                <w:szCs w:val="18"/>
              </w:rPr>
              <w:t>планируемое количество  получателей</w:t>
            </w:r>
          </w:p>
        </w:tc>
        <w:tc>
          <w:tcPr>
            <w:tcW w:w="2693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Размер денежной</w:t>
            </w:r>
            <w:r w:rsidRPr="00565465">
              <w:rPr>
                <w:color w:val="2D2D2D"/>
                <w:spacing w:val="1"/>
                <w:sz w:val="18"/>
                <w:szCs w:val="18"/>
              </w:rPr>
              <w:t xml:space="preserve"> выплаты</w:t>
            </w:r>
            <w:r>
              <w:rPr>
                <w:color w:val="2D2D2D"/>
                <w:spacing w:val="1"/>
                <w:sz w:val="18"/>
                <w:szCs w:val="18"/>
              </w:rPr>
              <w:t>, включая расходы на оплату почтовых и (или) банковских услуг по доставке выплаты получателям,</w:t>
            </w:r>
            <w:r w:rsidRPr="00565465">
              <w:rPr>
                <w:color w:val="2D2D2D"/>
                <w:spacing w:val="1"/>
                <w:sz w:val="18"/>
                <w:szCs w:val="18"/>
              </w:rPr>
              <w:t xml:space="preserve"> в месяц</w:t>
            </w:r>
          </w:p>
          <w:p w:rsidR="00897E83" w:rsidRPr="00565465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на одного льготника</w:t>
            </w:r>
          </w:p>
        </w:tc>
        <w:tc>
          <w:tcPr>
            <w:tcW w:w="2694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565465">
              <w:rPr>
                <w:color w:val="2D2D2D"/>
                <w:spacing w:val="1"/>
                <w:sz w:val="18"/>
                <w:szCs w:val="18"/>
              </w:rPr>
              <w:t>Сумма выплаты в</w:t>
            </w:r>
            <w:r>
              <w:rPr>
                <w:color w:val="2D2D2D"/>
                <w:spacing w:val="1"/>
                <w:sz w:val="18"/>
                <w:szCs w:val="18"/>
              </w:rPr>
              <w:t xml:space="preserve"> месяц на всех льготников</w:t>
            </w:r>
          </w:p>
          <w:p w:rsidR="00897E83" w:rsidRPr="00565465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Тыс.руб.</w:t>
            </w:r>
          </w:p>
        </w:tc>
        <w:tc>
          <w:tcPr>
            <w:tcW w:w="2835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565465">
              <w:rPr>
                <w:color w:val="2D2D2D"/>
                <w:spacing w:val="1"/>
                <w:sz w:val="18"/>
                <w:szCs w:val="18"/>
              </w:rPr>
              <w:t>Общая сумма</w:t>
            </w:r>
          </w:p>
          <w:p w:rsidR="00897E83" w:rsidRPr="00565465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Тыс. руб.</w:t>
            </w:r>
          </w:p>
        </w:tc>
      </w:tr>
      <w:tr w:rsidR="00897E83" w:rsidTr="00A903B1">
        <w:tc>
          <w:tcPr>
            <w:tcW w:w="2802" w:type="dxa"/>
          </w:tcPr>
          <w:p w:rsidR="00897E83" w:rsidRPr="00565465" w:rsidRDefault="00897E83" w:rsidP="00A903B1">
            <w:pPr>
              <w:spacing w:line="252" w:lineRule="atLeast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565465">
              <w:rPr>
                <w:color w:val="2D2D2D"/>
                <w:spacing w:val="1"/>
                <w:sz w:val="18"/>
                <w:szCs w:val="18"/>
              </w:rPr>
              <w:lastRenderedPageBreak/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</w:t>
            </w:r>
            <w:r>
              <w:rPr>
                <w:color w:val="2D2D2D"/>
                <w:spacing w:val="1"/>
                <w:sz w:val="18"/>
                <w:szCs w:val="18"/>
              </w:rPr>
              <w:t>ю</w:t>
            </w:r>
            <w:r w:rsidRPr="00565465">
              <w:rPr>
                <w:color w:val="2D2D2D"/>
                <w:spacing w:val="1"/>
                <w:sz w:val="18"/>
                <w:szCs w:val="18"/>
              </w:rPr>
              <w:t xml:space="preserve"> службу по призыву</w:t>
            </w:r>
          </w:p>
          <w:p w:rsidR="00897E83" w:rsidRDefault="00897E83" w:rsidP="00A903B1">
            <w:pPr>
              <w:spacing w:line="252" w:lineRule="atLeast"/>
              <w:jc w:val="both"/>
              <w:textAlignment w:val="baseline"/>
              <w:rPr>
                <w:color w:val="2D2D2D"/>
                <w:spacing w:val="1"/>
              </w:rPr>
            </w:pPr>
          </w:p>
        </w:tc>
        <w:tc>
          <w:tcPr>
            <w:tcW w:w="2551" w:type="dxa"/>
          </w:tcPr>
          <w:p w:rsidR="00897E83" w:rsidRPr="00D929F6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D929F6">
              <w:rPr>
                <w:color w:val="2D2D2D"/>
                <w:spacing w:val="1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D929F6">
              <w:rPr>
                <w:color w:val="2D2D2D"/>
                <w:spacing w:val="1"/>
                <w:sz w:val="18"/>
                <w:szCs w:val="18"/>
              </w:rPr>
              <w:t>Единовр</w:t>
            </w:r>
            <w:r>
              <w:rPr>
                <w:color w:val="2D2D2D"/>
                <w:spacing w:val="1"/>
                <w:sz w:val="18"/>
                <w:szCs w:val="18"/>
              </w:rPr>
              <w:t xml:space="preserve">еменная </w:t>
            </w:r>
          </w:p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24 565,89</w:t>
            </w:r>
          </w:p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</w:p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</w:p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</w:p>
          <w:p w:rsidR="00897E83" w:rsidRPr="00D929F6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10,5</w:t>
            </w:r>
          </w:p>
        </w:tc>
        <w:tc>
          <w:tcPr>
            <w:tcW w:w="2694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24,6</w:t>
            </w:r>
          </w:p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</w:p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</w:p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</w:p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</w:p>
          <w:p w:rsidR="00897E83" w:rsidRPr="00D929F6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125,4</w:t>
            </w:r>
          </w:p>
        </w:tc>
        <w:tc>
          <w:tcPr>
            <w:tcW w:w="2835" w:type="dxa"/>
          </w:tcPr>
          <w:p w:rsidR="00897E83" w:rsidRPr="00D929F6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150, 0</w:t>
            </w:r>
          </w:p>
        </w:tc>
      </w:tr>
      <w:tr w:rsidR="00897E83" w:rsidTr="00A903B1">
        <w:tc>
          <w:tcPr>
            <w:tcW w:w="2802" w:type="dxa"/>
          </w:tcPr>
          <w:p w:rsidR="00897E83" w:rsidRPr="000D5095" w:rsidRDefault="00897E83" w:rsidP="00A903B1">
            <w:pPr>
              <w:spacing w:line="252" w:lineRule="atLeast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0D5095">
              <w:rPr>
                <w:color w:val="2D2D2D"/>
                <w:spacing w:val="1"/>
                <w:sz w:val="18"/>
                <w:szCs w:val="18"/>
              </w:rPr>
              <w:t>Предоставление мер со</w:t>
            </w:r>
            <w:r>
              <w:rPr>
                <w:color w:val="2D2D2D"/>
                <w:spacing w:val="1"/>
                <w:sz w:val="18"/>
                <w:szCs w:val="18"/>
              </w:rPr>
              <w:t>циальной поддержки гражданам, награжденным знаком «Почетный донор России» годовая выплата</w:t>
            </w:r>
          </w:p>
        </w:tc>
        <w:tc>
          <w:tcPr>
            <w:tcW w:w="2551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158</w:t>
            </w:r>
          </w:p>
          <w:p w:rsidR="00897E83" w:rsidRPr="00472EFA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</w:p>
        </w:tc>
        <w:tc>
          <w:tcPr>
            <w:tcW w:w="2693" w:type="dxa"/>
          </w:tcPr>
          <w:p w:rsidR="00897E83" w:rsidRPr="00472EFA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 xml:space="preserve"> Годовая сумма  на каждого донора  = 12,4</w:t>
            </w:r>
          </w:p>
        </w:tc>
        <w:tc>
          <w:tcPr>
            <w:tcW w:w="2694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1959,2 + доплаты 174,1</w:t>
            </w:r>
          </w:p>
          <w:p w:rsidR="00897E83" w:rsidRPr="00472EFA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2133,3</w:t>
            </w:r>
          </w:p>
        </w:tc>
        <w:tc>
          <w:tcPr>
            <w:tcW w:w="2835" w:type="dxa"/>
          </w:tcPr>
          <w:p w:rsidR="00897E83" w:rsidRPr="00472EFA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2133,3</w:t>
            </w:r>
          </w:p>
        </w:tc>
      </w:tr>
      <w:tr w:rsidR="00897E83" w:rsidTr="00A903B1">
        <w:tc>
          <w:tcPr>
            <w:tcW w:w="2802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190627">
              <w:rPr>
                <w:color w:val="2D2D2D"/>
                <w:spacing w:val="1"/>
                <w:sz w:val="18"/>
                <w:szCs w:val="18"/>
              </w:rPr>
              <w:t>Компенсация</w:t>
            </w:r>
            <w:r>
              <w:rPr>
                <w:color w:val="2D2D2D"/>
                <w:spacing w:val="1"/>
                <w:sz w:val="18"/>
                <w:szCs w:val="18"/>
              </w:rPr>
              <w:t xml:space="preserve"> оплаты ЖКУ федеральным льготникам </w:t>
            </w:r>
          </w:p>
        </w:tc>
        <w:tc>
          <w:tcPr>
            <w:tcW w:w="2551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1248</w:t>
            </w:r>
          </w:p>
        </w:tc>
        <w:tc>
          <w:tcPr>
            <w:tcW w:w="2693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0,581</w:t>
            </w:r>
          </w:p>
        </w:tc>
        <w:tc>
          <w:tcPr>
            <w:tcW w:w="2694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725,33</w:t>
            </w:r>
          </w:p>
        </w:tc>
        <w:tc>
          <w:tcPr>
            <w:tcW w:w="2835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8 704,0</w:t>
            </w:r>
          </w:p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</w:p>
        </w:tc>
      </w:tr>
      <w:tr w:rsidR="00897E83" w:rsidTr="00A903B1">
        <w:tc>
          <w:tcPr>
            <w:tcW w:w="2802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Компенсация оплаты ЖКУ региональным льготникам вместе с компенсацией на дрова</w:t>
            </w:r>
          </w:p>
        </w:tc>
        <w:tc>
          <w:tcPr>
            <w:tcW w:w="2551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1545</w:t>
            </w:r>
          </w:p>
        </w:tc>
        <w:tc>
          <w:tcPr>
            <w:tcW w:w="2693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0,845</w:t>
            </w:r>
          </w:p>
        </w:tc>
        <w:tc>
          <w:tcPr>
            <w:tcW w:w="2694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1 306,58</w:t>
            </w:r>
          </w:p>
        </w:tc>
        <w:tc>
          <w:tcPr>
            <w:tcW w:w="2835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15 679,0</w:t>
            </w:r>
          </w:p>
        </w:tc>
      </w:tr>
      <w:tr w:rsidR="00897E83" w:rsidTr="00A903B1">
        <w:tc>
          <w:tcPr>
            <w:tcW w:w="2802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Предоставление гражданам субсидий на оплату ЖКХ</w:t>
            </w:r>
          </w:p>
        </w:tc>
        <w:tc>
          <w:tcPr>
            <w:tcW w:w="2551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153</w:t>
            </w:r>
          </w:p>
        </w:tc>
        <w:tc>
          <w:tcPr>
            <w:tcW w:w="2693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1,709</w:t>
            </w:r>
          </w:p>
        </w:tc>
        <w:tc>
          <w:tcPr>
            <w:tcW w:w="2694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261,5</w:t>
            </w:r>
          </w:p>
        </w:tc>
        <w:tc>
          <w:tcPr>
            <w:tcW w:w="2835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3 138,0</w:t>
            </w:r>
          </w:p>
        </w:tc>
      </w:tr>
      <w:tr w:rsidR="00897E83" w:rsidTr="00A903B1">
        <w:tc>
          <w:tcPr>
            <w:tcW w:w="2802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Выплата ежемесячного пособия на ребенка</w:t>
            </w:r>
          </w:p>
        </w:tc>
        <w:tc>
          <w:tcPr>
            <w:tcW w:w="2551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823</w:t>
            </w:r>
          </w:p>
        </w:tc>
        <w:tc>
          <w:tcPr>
            <w:tcW w:w="2693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0,653</w:t>
            </w:r>
          </w:p>
        </w:tc>
        <w:tc>
          <w:tcPr>
            <w:tcW w:w="2694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537,9</w:t>
            </w:r>
          </w:p>
        </w:tc>
        <w:tc>
          <w:tcPr>
            <w:tcW w:w="2835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6 455,0</w:t>
            </w:r>
          </w:p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</w:p>
        </w:tc>
      </w:tr>
      <w:tr w:rsidR="00897E83" w:rsidTr="00A903B1">
        <w:tc>
          <w:tcPr>
            <w:tcW w:w="2802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ЕДВ</w:t>
            </w:r>
          </w:p>
        </w:tc>
        <w:tc>
          <w:tcPr>
            <w:tcW w:w="2551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1063</w:t>
            </w:r>
          </w:p>
        </w:tc>
        <w:tc>
          <w:tcPr>
            <w:tcW w:w="2693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0,474</w:t>
            </w:r>
          </w:p>
        </w:tc>
        <w:tc>
          <w:tcPr>
            <w:tcW w:w="2694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504,17</w:t>
            </w:r>
          </w:p>
        </w:tc>
        <w:tc>
          <w:tcPr>
            <w:tcW w:w="2835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6050,0</w:t>
            </w:r>
          </w:p>
        </w:tc>
      </w:tr>
      <w:tr w:rsidR="00897E83" w:rsidTr="00A903B1">
        <w:tc>
          <w:tcPr>
            <w:tcW w:w="2802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Денежные выплаты населению</w:t>
            </w:r>
          </w:p>
        </w:tc>
        <w:tc>
          <w:tcPr>
            <w:tcW w:w="2551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100</w:t>
            </w:r>
          </w:p>
        </w:tc>
        <w:tc>
          <w:tcPr>
            <w:tcW w:w="2693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2,66</w:t>
            </w:r>
          </w:p>
        </w:tc>
        <w:tc>
          <w:tcPr>
            <w:tcW w:w="2694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266,67</w:t>
            </w:r>
          </w:p>
        </w:tc>
        <w:tc>
          <w:tcPr>
            <w:tcW w:w="2835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3 200,0</w:t>
            </w:r>
          </w:p>
        </w:tc>
      </w:tr>
      <w:tr w:rsidR="00897E83" w:rsidTr="00A903B1">
        <w:tc>
          <w:tcPr>
            <w:tcW w:w="2802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Ежемесячная денежная выплата при рождении 3 ребенка или последующих детей до достижения возраста 3 лет</w:t>
            </w:r>
          </w:p>
        </w:tc>
        <w:tc>
          <w:tcPr>
            <w:tcW w:w="2551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54</w:t>
            </w:r>
          </w:p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26</w:t>
            </w:r>
          </w:p>
        </w:tc>
        <w:tc>
          <w:tcPr>
            <w:tcW w:w="2693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10,15</w:t>
            </w:r>
          </w:p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10,15</w:t>
            </w:r>
          </w:p>
        </w:tc>
        <w:tc>
          <w:tcPr>
            <w:tcW w:w="2694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545,83</w:t>
            </w:r>
          </w:p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263,3</w:t>
            </w:r>
          </w:p>
        </w:tc>
        <w:tc>
          <w:tcPr>
            <w:tcW w:w="2835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6550,0    О.Б.</w:t>
            </w:r>
          </w:p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 xml:space="preserve">3160,0    ФБ   </w:t>
            </w:r>
          </w:p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</w:p>
        </w:tc>
      </w:tr>
      <w:tr w:rsidR="00897E83" w:rsidTr="00A903B1">
        <w:tc>
          <w:tcPr>
            <w:tcW w:w="2802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Выплата пособий по уходу за ребенком до !,5 лет</w:t>
            </w:r>
          </w:p>
        </w:tc>
        <w:tc>
          <w:tcPr>
            <w:tcW w:w="2551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63</w:t>
            </w:r>
          </w:p>
        </w:tc>
        <w:tc>
          <w:tcPr>
            <w:tcW w:w="2693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4,97</w:t>
            </w:r>
          </w:p>
        </w:tc>
        <w:tc>
          <w:tcPr>
            <w:tcW w:w="2694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313,25</w:t>
            </w:r>
          </w:p>
        </w:tc>
        <w:tc>
          <w:tcPr>
            <w:tcW w:w="2835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3759,0</w:t>
            </w:r>
          </w:p>
        </w:tc>
      </w:tr>
      <w:tr w:rsidR="00897E83" w:rsidTr="00A903B1">
        <w:tc>
          <w:tcPr>
            <w:tcW w:w="2802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Выплата пособий при рождении ребенка</w:t>
            </w:r>
          </w:p>
        </w:tc>
        <w:tc>
          <w:tcPr>
            <w:tcW w:w="2551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30</w:t>
            </w:r>
          </w:p>
        </w:tc>
        <w:tc>
          <w:tcPr>
            <w:tcW w:w="2693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15,7 единовременная</w:t>
            </w:r>
          </w:p>
        </w:tc>
        <w:tc>
          <w:tcPr>
            <w:tcW w:w="2694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480,0</w:t>
            </w:r>
          </w:p>
        </w:tc>
        <w:tc>
          <w:tcPr>
            <w:tcW w:w="2835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480,0</w:t>
            </w:r>
          </w:p>
        </w:tc>
      </w:tr>
      <w:tr w:rsidR="00897E83" w:rsidTr="00A903B1">
        <w:tc>
          <w:tcPr>
            <w:tcW w:w="2802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Социальная поддержка граждан, подвергшихся воздействию радиации</w:t>
            </w:r>
          </w:p>
        </w:tc>
        <w:tc>
          <w:tcPr>
            <w:tcW w:w="2551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1,1</w:t>
            </w:r>
          </w:p>
        </w:tc>
        <w:tc>
          <w:tcPr>
            <w:tcW w:w="2694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7,76</w:t>
            </w:r>
          </w:p>
        </w:tc>
        <w:tc>
          <w:tcPr>
            <w:tcW w:w="2835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93,1</w:t>
            </w:r>
          </w:p>
        </w:tc>
      </w:tr>
      <w:tr w:rsidR="00897E83" w:rsidTr="00A903B1">
        <w:tc>
          <w:tcPr>
            <w:tcW w:w="2802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lastRenderedPageBreak/>
              <w:t>Обеспечение деятельности УСЗН</w:t>
            </w:r>
          </w:p>
        </w:tc>
        <w:tc>
          <w:tcPr>
            <w:tcW w:w="2551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13-чел.</w:t>
            </w:r>
          </w:p>
        </w:tc>
        <w:tc>
          <w:tcPr>
            <w:tcW w:w="2693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26, 52 заработная плата с начислениями</w:t>
            </w:r>
          </w:p>
        </w:tc>
        <w:tc>
          <w:tcPr>
            <w:tcW w:w="2694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344,87 заработная плата с начислениями в месяц</w:t>
            </w:r>
          </w:p>
        </w:tc>
        <w:tc>
          <w:tcPr>
            <w:tcW w:w="2835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4138,5 заработная плата с начислениями в год</w:t>
            </w:r>
          </w:p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801,2 – расходы на обеспечение деятельности</w:t>
            </w:r>
          </w:p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Всего 4939,8</w:t>
            </w:r>
          </w:p>
        </w:tc>
      </w:tr>
    </w:tbl>
    <w:p w:rsidR="00897E83" w:rsidRDefault="00897E83" w:rsidP="00897E83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</w:rPr>
      </w:pPr>
    </w:p>
    <w:p w:rsidR="00897E83" w:rsidRDefault="00897E83" w:rsidP="00897E83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</w:rPr>
      </w:pPr>
    </w:p>
    <w:p w:rsidR="00897E83" w:rsidRDefault="00897E83" w:rsidP="00897E83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Задача 2. Предоставление социальных услуг населению </w:t>
      </w:r>
      <w:proofErr w:type="spellStart"/>
      <w:r>
        <w:rPr>
          <w:color w:val="2D2D2D"/>
          <w:spacing w:val="1"/>
        </w:rPr>
        <w:t>Большесельского</w:t>
      </w:r>
      <w:proofErr w:type="spellEnd"/>
      <w:r>
        <w:rPr>
          <w:color w:val="2D2D2D"/>
          <w:spacing w:val="1"/>
        </w:rPr>
        <w:t xml:space="preserve"> района на основе соблюдения стандартов и нормативов</w:t>
      </w:r>
    </w:p>
    <w:p w:rsidR="00897E83" w:rsidRDefault="00897E83" w:rsidP="00897E83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</w:rPr>
      </w:pPr>
    </w:p>
    <w:p w:rsidR="00897E83" w:rsidRDefault="00897E83" w:rsidP="00897E83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</w:rPr>
      </w:pPr>
    </w:p>
    <w:p w:rsidR="00897E83" w:rsidRDefault="00897E83" w:rsidP="00897E83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</w:rPr>
      </w:pPr>
    </w:p>
    <w:tbl>
      <w:tblPr>
        <w:tblStyle w:val="ab"/>
        <w:tblW w:w="0" w:type="auto"/>
        <w:tblLook w:val="04A0"/>
      </w:tblPr>
      <w:tblGrid>
        <w:gridCol w:w="2802"/>
        <w:gridCol w:w="2551"/>
        <w:gridCol w:w="2693"/>
        <w:gridCol w:w="2694"/>
        <w:gridCol w:w="2835"/>
      </w:tblGrid>
      <w:tr w:rsidR="00897E83" w:rsidRPr="00190627" w:rsidTr="00A903B1">
        <w:tc>
          <w:tcPr>
            <w:tcW w:w="2802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Предоставление субсидий МУ КЦСОН на выполнение муниципального задания и иные цели</w:t>
            </w:r>
          </w:p>
        </w:tc>
        <w:tc>
          <w:tcPr>
            <w:tcW w:w="2551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Численность сотрудников – 159,25 чел.</w:t>
            </w:r>
          </w:p>
        </w:tc>
        <w:tc>
          <w:tcPr>
            <w:tcW w:w="2693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17, 40 средняя заработная плата с начислениями 1 сотрудника в месяц</w:t>
            </w:r>
          </w:p>
        </w:tc>
        <w:tc>
          <w:tcPr>
            <w:tcW w:w="2694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2 771,0 заработная плата с начислениями всех сотрудников в месяц</w:t>
            </w:r>
          </w:p>
        </w:tc>
        <w:tc>
          <w:tcPr>
            <w:tcW w:w="2835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33 251,8 заработная плата с начислениями</w:t>
            </w:r>
          </w:p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 xml:space="preserve"> 4 646,7 – расходы на обеспечение деятельности</w:t>
            </w:r>
          </w:p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Всего 37 898,5</w:t>
            </w:r>
          </w:p>
        </w:tc>
      </w:tr>
    </w:tbl>
    <w:p w:rsidR="00897E83" w:rsidRDefault="00897E83" w:rsidP="00897E83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</w:rPr>
      </w:pPr>
    </w:p>
    <w:p w:rsidR="00897E83" w:rsidRDefault="00897E83" w:rsidP="00897E83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Задача 3. Социальная защита семей с детьми, инвалидов, ветеранов, граждан и детей, оказавшихся в трудной жизненной ситуации</w:t>
      </w:r>
    </w:p>
    <w:p w:rsidR="00897E83" w:rsidRDefault="00897E83" w:rsidP="00897E83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</w:rPr>
      </w:pPr>
    </w:p>
    <w:tbl>
      <w:tblPr>
        <w:tblStyle w:val="ab"/>
        <w:tblW w:w="0" w:type="auto"/>
        <w:tblLook w:val="04A0"/>
      </w:tblPr>
      <w:tblGrid>
        <w:gridCol w:w="2802"/>
        <w:gridCol w:w="2551"/>
        <w:gridCol w:w="2693"/>
        <w:gridCol w:w="2694"/>
        <w:gridCol w:w="2835"/>
      </w:tblGrid>
      <w:tr w:rsidR="00897E83" w:rsidRPr="00190627" w:rsidTr="00A903B1">
        <w:tc>
          <w:tcPr>
            <w:tcW w:w="2802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Оказание социальной помощи семьям с детьми</w:t>
            </w:r>
          </w:p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Единовременная выплата к началу учебного года</w:t>
            </w:r>
          </w:p>
        </w:tc>
        <w:tc>
          <w:tcPr>
            <w:tcW w:w="2551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38</w:t>
            </w:r>
          </w:p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</w:p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</w:p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391</w:t>
            </w:r>
          </w:p>
        </w:tc>
        <w:tc>
          <w:tcPr>
            <w:tcW w:w="2693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 xml:space="preserve">18 056 </w:t>
            </w:r>
          </w:p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( Выплата производится один раз в год)</w:t>
            </w:r>
          </w:p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 xml:space="preserve"> Единовременно 1277,0</w:t>
            </w:r>
          </w:p>
        </w:tc>
        <w:tc>
          <w:tcPr>
            <w:tcW w:w="2694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</w:p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</w:p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</w:p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700,0</w:t>
            </w:r>
          </w:p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</w:p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</w:p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500,0</w:t>
            </w:r>
          </w:p>
        </w:tc>
      </w:tr>
      <w:tr w:rsidR="00897E83" w:rsidRPr="00190627" w:rsidTr="00A903B1">
        <w:tc>
          <w:tcPr>
            <w:tcW w:w="2802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Социальная помощь гражданам, оказавшимся в трудной жизненной ситуации</w:t>
            </w:r>
          </w:p>
        </w:tc>
        <w:tc>
          <w:tcPr>
            <w:tcW w:w="2551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100</w:t>
            </w:r>
          </w:p>
        </w:tc>
        <w:tc>
          <w:tcPr>
            <w:tcW w:w="2693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7 000</w:t>
            </w:r>
          </w:p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Выплата производится один раз в год</w:t>
            </w:r>
          </w:p>
        </w:tc>
        <w:tc>
          <w:tcPr>
            <w:tcW w:w="2694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700,0</w:t>
            </w:r>
          </w:p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</w:p>
        </w:tc>
      </w:tr>
      <w:tr w:rsidR="00897E83" w:rsidRPr="00190627" w:rsidTr="00A903B1">
        <w:tc>
          <w:tcPr>
            <w:tcW w:w="2802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Приобретение подарков участникам ВОВ</w:t>
            </w:r>
          </w:p>
        </w:tc>
        <w:tc>
          <w:tcPr>
            <w:tcW w:w="2551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13</w:t>
            </w:r>
          </w:p>
        </w:tc>
        <w:tc>
          <w:tcPr>
            <w:tcW w:w="2693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1,96 к Дню Победы</w:t>
            </w:r>
          </w:p>
        </w:tc>
        <w:tc>
          <w:tcPr>
            <w:tcW w:w="2694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25,5</w:t>
            </w:r>
          </w:p>
        </w:tc>
      </w:tr>
      <w:tr w:rsidR="00897E83" w:rsidRPr="00190627" w:rsidTr="00A903B1">
        <w:tc>
          <w:tcPr>
            <w:tcW w:w="2802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Оказание социальной помощи инвалидам на санаторно-курортное лечение по медицинским показаниям</w:t>
            </w:r>
          </w:p>
        </w:tc>
        <w:tc>
          <w:tcPr>
            <w:tcW w:w="2551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2 с сопровождающими лицами</w:t>
            </w:r>
          </w:p>
        </w:tc>
        <w:tc>
          <w:tcPr>
            <w:tcW w:w="2693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30,0</w:t>
            </w:r>
          </w:p>
        </w:tc>
        <w:tc>
          <w:tcPr>
            <w:tcW w:w="2694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120,0</w:t>
            </w:r>
          </w:p>
        </w:tc>
      </w:tr>
    </w:tbl>
    <w:p w:rsidR="00897E83" w:rsidRDefault="00897E83" w:rsidP="00897E83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</w:rPr>
      </w:pPr>
    </w:p>
    <w:p w:rsidR="00897E83" w:rsidRDefault="00897E83" w:rsidP="00897E83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Задача 4. </w:t>
      </w:r>
    </w:p>
    <w:p w:rsidR="00897E83" w:rsidRDefault="00897E83" w:rsidP="00897E83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Поддержка деятельности общественных объединений района</w:t>
      </w:r>
    </w:p>
    <w:p w:rsidR="00897E83" w:rsidRDefault="00897E83" w:rsidP="00897E83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</w:rPr>
      </w:pPr>
    </w:p>
    <w:p w:rsidR="00897E83" w:rsidRDefault="00897E83" w:rsidP="00897E83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</w:rPr>
      </w:pPr>
    </w:p>
    <w:tbl>
      <w:tblPr>
        <w:tblStyle w:val="ab"/>
        <w:tblW w:w="0" w:type="auto"/>
        <w:tblLook w:val="04A0"/>
      </w:tblPr>
      <w:tblGrid>
        <w:gridCol w:w="2802"/>
        <w:gridCol w:w="2551"/>
        <w:gridCol w:w="2693"/>
        <w:gridCol w:w="2694"/>
        <w:gridCol w:w="2835"/>
      </w:tblGrid>
      <w:tr w:rsidR="00897E83" w:rsidRPr="00190627" w:rsidTr="00A903B1">
        <w:tc>
          <w:tcPr>
            <w:tcW w:w="2802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Заработная плата председателей общества инвалидов и общества ветеранов</w:t>
            </w:r>
          </w:p>
        </w:tc>
        <w:tc>
          <w:tcPr>
            <w:tcW w:w="2551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1,56</w:t>
            </w:r>
          </w:p>
        </w:tc>
        <w:tc>
          <w:tcPr>
            <w:tcW w:w="2694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3,1</w:t>
            </w:r>
          </w:p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37,5</w:t>
            </w:r>
          </w:p>
        </w:tc>
      </w:tr>
      <w:tr w:rsidR="00897E83" w:rsidRPr="00190627" w:rsidTr="00A903B1">
        <w:tc>
          <w:tcPr>
            <w:tcW w:w="2802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Проведение мероприятий</w:t>
            </w:r>
          </w:p>
        </w:tc>
        <w:tc>
          <w:tcPr>
            <w:tcW w:w="2551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5,3</w:t>
            </w:r>
          </w:p>
        </w:tc>
        <w:tc>
          <w:tcPr>
            <w:tcW w:w="2694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37,0</w:t>
            </w:r>
          </w:p>
        </w:tc>
      </w:tr>
      <w:tr w:rsidR="00897E83" w:rsidRPr="00190627" w:rsidTr="00A903B1">
        <w:tc>
          <w:tcPr>
            <w:tcW w:w="2802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 xml:space="preserve">Приобретение ритуальных венков </w:t>
            </w:r>
          </w:p>
        </w:tc>
        <w:tc>
          <w:tcPr>
            <w:tcW w:w="2551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0,9</w:t>
            </w:r>
          </w:p>
        </w:tc>
        <w:tc>
          <w:tcPr>
            <w:tcW w:w="2694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5,5</w:t>
            </w:r>
          </w:p>
        </w:tc>
      </w:tr>
    </w:tbl>
    <w:p w:rsidR="00897E83" w:rsidRDefault="00897E83" w:rsidP="00897E83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</w:rPr>
      </w:pPr>
    </w:p>
    <w:p w:rsidR="00897E83" w:rsidRDefault="00897E83" w:rsidP="00897E83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Задача 5. Организация выплаты ежемесячных пенсий за выслугу лет муниципальным служащим района</w:t>
      </w:r>
    </w:p>
    <w:p w:rsidR="00897E83" w:rsidRDefault="00897E83" w:rsidP="00897E83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</w:rPr>
      </w:pPr>
    </w:p>
    <w:tbl>
      <w:tblPr>
        <w:tblStyle w:val="ab"/>
        <w:tblW w:w="0" w:type="auto"/>
        <w:tblLook w:val="04A0"/>
      </w:tblPr>
      <w:tblGrid>
        <w:gridCol w:w="2802"/>
        <w:gridCol w:w="2551"/>
        <w:gridCol w:w="2693"/>
        <w:gridCol w:w="2694"/>
        <w:gridCol w:w="2835"/>
      </w:tblGrid>
      <w:tr w:rsidR="00897E83" w:rsidRPr="00190627" w:rsidTr="00A903B1">
        <w:tc>
          <w:tcPr>
            <w:tcW w:w="2802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 xml:space="preserve">Выплата муниципальных пенсий </w:t>
            </w:r>
          </w:p>
        </w:tc>
        <w:tc>
          <w:tcPr>
            <w:tcW w:w="2551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35</w:t>
            </w:r>
          </w:p>
        </w:tc>
        <w:tc>
          <w:tcPr>
            <w:tcW w:w="2693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4,94</w:t>
            </w:r>
          </w:p>
        </w:tc>
        <w:tc>
          <w:tcPr>
            <w:tcW w:w="2694" w:type="dxa"/>
          </w:tcPr>
          <w:p w:rsidR="00897E83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172,9</w:t>
            </w:r>
          </w:p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7E83" w:rsidRPr="00190627" w:rsidRDefault="00897E83" w:rsidP="00A903B1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>
              <w:rPr>
                <w:color w:val="2D2D2D"/>
                <w:spacing w:val="1"/>
                <w:sz w:val="18"/>
                <w:szCs w:val="18"/>
              </w:rPr>
              <w:t>2075,0</w:t>
            </w:r>
          </w:p>
        </w:tc>
      </w:tr>
    </w:tbl>
    <w:p w:rsidR="00897E83" w:rsidRDefault="00897E83" w:rsidP="00897E83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</w:rPr>
      </w:pPr>
    </w:p>
    <w:p w:rsidR="00897E83" w:rsidRDefault="00897E83" w:rsidP="00897E83"/>
    <w:p w:rsidR="00897E83" w:rsidRDefault="00897E83" w:rsidP="00897E83"/>
    <w:p w:rsidR="00897E83" w:rsidRDefault="00897E83" w:rsidP="00897E83"/>
    <w:p w:rsidR="00535D2A" w:rsidRDefault="00535D2A"/>
    <w:sectPr w:rsidR="00535D2A" w:rsidSect="00A903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2F0"/>
    <w:multiLevelType w:val="hybridMultilevel"/>
    <w:tmpl w:val="66B839D8"/>
    <w:lvl w:ilvl="0" w:tplc="88AA66C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8134B2B"/>
    <w:multiLevelType w:val="hybridMultilevel"/>
    <w:tmpl w:val="25A8F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237E8"/>
    <w:multiLevelType w:val="multilevel"/>
    <w:tmpl w:val="2F403A84"/>
    <w:lvl w:ilvl="0">
      <w:start w:val="1"/>
      <w:numFmt w:val="decimal"/>
      <w:lvlText w:val="%1."/>
      <w:lvlJc w:val="left"/>
      <w:pPr>
        <w:ind w:left="828" w:hanging="49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36" w:hanging="1800"/>
      </w:pPr>
      <w:rPr>
        <w:rFonts w:hint="default"/>
      </w:rPr>
    </w:lvl>
  </w:abstractNum>
  <w:abstractNum w:abstractNumId="3">
    <w:nsid w:val="2F823CE7"/>
    <w:multiLevelType w:val="hybridMultilevel"/>
    <w:tmpl w:val="0510773A"/>
    <w:lvl w:ilvl="0" w:tplc="1F742D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562357"/>
    <w:multiLevelType w:val="hybridMultilevel"/>
    <w:tmpl w:val="DD30258A"/>
    <w:lvl w:ilvl="0" w:tplc="F53CC0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897E83"/>
    <w:rsid w:val="003828FC"/>
    <w:rsid w:val="00397CA1"/>
    <w:rsid w:val="003E3C43"/>
    <w:rsid w:val="00535D2A"/>
    <w:rsid w:val="00545633"/>
    <w:rsid w:val="00563BD6"/>
    <w:rsid w:val="005A6025"/>
    <w:rsid w:val="006949C7"/>
    <w:rsid w:val="006E16F3"/>
    <w:rsid w:val="00713D4E"/>
    <w:rsid w:val="007E6D95"/>
    <w:rsid w:val="00827E86"/>
    <w:rsid w:val="00897E83"/>
    <w:rsid w:val="00916C5E"/>
    <w:rsid w:val="00A330E3"/>
    <w:rsid w:val="00A678EF"/>
    <w:rsid w:val="00A8257B"/>
    <w:rsid w:val="00A903B1"/>
    <w:rsid w:val="00C83EDF"/>
    <w:rsid w:val="00CA2C28"/>
    <w:rsid w:val="00C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E8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E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897E8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97E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897E83"/>
    <w:pPr>
      <w:jc w:val="center"/>
    </w:pPr>
    <w:rPr>
      <w:b/>
      <w:bCs/>
      <w:sz w:val="52"/>
    </w:rPr>
  </w:style>
  <w:style w:type="character" w:customStyle="1" w:styleId="a6">
    <w:name w:val="Название Знак"/>
    <w:basedOn w:val="a0"/>
    <w:link w:val="a5"/>
    <w:rsid w:val="00897E83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7">
    <w:name w:val="Subtitle"/>
    <w:basedOn w:val="a"/>
    <w:link w:val="a8"/>
    <w:qFormat/>
    <w:rsid w:val="00897E83"/>
    <w:pPr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rsid w:val="00897E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897E8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97E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97E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97E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897E8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rsid w:val="00897E83"/>
    <w:pPr>
      <w:widowControl w:val="0"/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897E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табл"/>
    <w:basedOn w:val="a"/>
    <w:rsid w:val="00897E83"/>
    <w:pPr>
      <w:widowControl w:val="0"/>
    </w:pPr>
    <w:rPr>
      <w:sz w:val="28"/>
      <w:szCs w:val="28"/>
    </w:rPr>
  </w:style>
  <w:style w:type="paragraph" w:customStyle="1" w:styleId="11">
    <w:name w:val="Обычный1"/>
    <w:basedOn w:val="a"/>
    <w:rsid w:val="00897E83"/>
    <w:pPr>
      <w:widowControl w:val="0"/>
      <w:jc w:val="center"/>
    </w:pPr>
    <w:rPr>
      <w:sz w:val="28"/>
      <w:szCs w:val="28"/>
    </w:rPr>
  </w:style>
  <w:style w:type="paragraph" w:customStyle="1" w:styleId="12">
    <w:name w:val="Текст примечания1"/>
    <w:basedOn w:val="11"/>
    <w:rsid w:val="00897E83"/>
    <w:pPr>
      <w:suppressAutoHyphens/>
      <w:spacing w:line="100" w:lineRule="atLeast"/>
      <w:jc w:val="left"/>
    </w:pPr>
    <w:rPr>
      <w:rFonts w:eastAsia="Arial Unicode MS" w:cs="Mangal"/>
      <w:kern w:val="1"/>
      <w:sz w:val="20"/>
      <w:szCs w:val="18"/>
      <w:lang w:eastAsia="hi-IN" w:bidi="hi-IN"/>
    </w:rPr>
  </w:style>
  <w:style w:type="character" w:customStyle="1" w:styleId="13">
    <w:name w:val="Основной шрифт абзаца1"/>
    <w:rsid w:val="00897E83"/>
  </w:style>
  <w:style w:type="paragraph" w:styleId="af1">
    <w:name w:val="Balloon Text"/>
    <w:basedOn w:val="a"/>
    <w:link w:val="af2"/>
    <w:uiPriority w:val="99"/>
    <w:semiHidden/>
    <w:unhideWhenUsed/>
    <w:rsid w:val="00897E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7E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897E8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897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7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897E8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5547</Words>
  <Characters>31623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Scentr1</cp:lastModifiedBy>
  <cp:revision>2</cp:revision>
  <cp:lastPrinted>2017-07-20T09:10:00Z</cp:lastPrinted>
  <dcterms:created xsi:type="dcterms:W3CDTF">2017-07-20T09:11:00Z</dcterms:created>
  <dcterms:modified xsi:type="dcterms:W3CDTF">2017-07-20T09:11:00Z</dcterms:modified>
</cp:coreProperties>
</file>