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90C" w:rsidRDefault="0060090C" w:rsidP="0060090C">
      <w:pPr>
        <w:jc w:val="center"/>
        <w:rPr>
          <w:sz w:val="30"/>
          <w:szCs w:val="30"/>
        </w:rPr>
      </w:pPr>
      <w:r>
        <w:rPr>
          <w:sz w:val="30"/>
          <w:szCs w:val="30"/>
        </w:rPr>
        <w:t>АДМИНИСТРАЦИЯ БОЛЬШЕСЕЛЬСКОГО МУНИЦИПАЛЬНОГО РАЙОНА</w:t>
      </w:r>
    </w:p>
    <w:p w:rsidR="0060090C" w:rsidRDefault="0060090C" w:rsidP="0060090C">
      <w:pPr>
        <w:jc w:val="center"/>
        <w:rPr>
          <w:b/>
          <w:sz w:val="40"/>
          <w:szCs w:val="40"/>
        </w:rPr>
      </w:pPr>
      <w:r>
        <w:rPr>
          <w:b/>
          <w:sz w:val="40"/>
          <w:szCs w:val="40"/>
        </w:rPr>
        <w:t>ПОСТАНОВЛЕНИЕ</w:t>
      </w:r>
    </w:p>
    <w:p w:rsidR="0060090C" w:rsidRDefault="0060090C" w:rsidP="0060090C">
      <w:pPr>
        <w:jc w:val="both"/>
        <w:rPr>
          <w:szCs w:val="28"/>
        </w:rPr>
      </w:pPr>
      <w:r>
        <w:rPr>
          <w:szCs w:val="28"/>
        </w:rPr>
        <w:tab/>
      </w:r>
      <w:r>
        <w:rPr>
          <w:szCs w:val="28"/>
        </w:rPr>
        <w:tab/>
      </w:r>
      <w:r>
        <w:rPr>
          <w:szCs w:val="28"/>
        </w:rPr>
        <w:tab/>
      </w:r>
    </w:p>
    <w:p w:rsidR="0060090C" w:rsidRDefault="0060090C" w:rsidP="0060090C">
      <w:pPr>
        <w:jc w:val="both"/>
        <w:rPr>
          <w:szCs w:val="28"/>
        </w:rPr>
      </w:pPr>
      <w:r>
        <w:rPr>
          <w:szCs w:val="28"/>
        </w:rPr>
        <w:tab/>
      </w:r>
      <w:r>
        <w:rPr>
          <w:szCs w:val="28"/>
        </w:rPr>
        <w:tab/>
      </w:r>
      <w:r>
        <w:rPr>
          <w:szCs w:val="28"/>
        </w:rPr>
        <w:tab/>
      </w:r>
      <w:r>
        <w:rPr>
          <w:szCs w:val="28"/>
        </w:rPr>
        <w:tab/>
      </w:r>
      <w:r>
        <w:rPr>
          <w:szCs w:val="28"/>
        </w:rPr>
        <w:tab/>
      </w:r>
      <w:r>
        <w:rPr>
          <w:szCs w:val="28"/>
        </w:rPr>
        <w:tab/>
      </w:r>
    </w:p>
    <w:p w:rsidR="0060090C" w:rsidRDefault="0060090C" w:rsidP="0060090C">
      <w:pPr>
        <w:jc w:val="both"/>
        <w:rPr>
          <w:szCs w:val="28"/>
        </w:rPr>
      </w:pPr>
      <w:r>
        <w:rPr>
          <w:szCs w:val="28"/>
        </w:rPr>
        <w:t xml:space="preserve">Об утверждении схемы размещения </w:t>
      </w:r>
    </w:p>
    <w:p w:rsidR="0060090C" w:rsidRDefault="0060090C" w:rsidP="0060090C">
      <w:pPr>
        <w:jc w:val="both"/>
        <w:rPr>
          <w:szCs w:val="28"/>
        </w:rPr>
      </w:pPr>
      <w:r>
        <w:rPr>
          <w:szCs w:val="28"/>
        </w:rPr>
        <w:t>нестационарных торговых объектов</w:t>
      </w:r>
    </w:p>
    <w:p w:rsidR="0060090C" w:rsidRDefault="0060090C" w:rsidP="0060090C">
      <w:pPr>
        <w:jc w:val="both"/>
        <w:rPr>
          <w:szCs w:val="28"/>
        </w:rPr>
      </w:pPr>
      <w:r>
        <w:rPr>
          <w:szCs w:val="28"/>
        </w:rPr>
        <w:t xml:space="preserve">на территории </w:t>
      </w:r>
      <w:proofErr w:type="spellStart"/>
      <w:r>
        <w:rPr>
          <w:szCs w:val="28"/>
        </w:rPr>
        <w:t>Большесельского</w:t>
      </w:r>
      <w:proofErr w:type="spellEnd"/>
    </w:p>
    <w:p w:rsidR="0060090C" w:rsidRDefault="0060090C" w:rsidP="0060090C">
      <w:pPr>
        <w:jc w:val="both"/>
        <w:rPr>
          <w:szCs w:val="28"/>
        </w:rPr>
      </w:pPr>
      <w:r>
        <w:rPr>
          <w:szCs w:val="28"/>
        </w:rPr>
        <w:t>муниципального района</w:t>
      </w:r>
    </w:p>
    <w:p w:rsidR="0060090C" w:rsidRDefault="0060090C" w:rsidP="0060090C">
      <w:pPr>
        <w:jc w:val="both"/>
        <w:rPr>
          <w:szCs w:val="28"/>
        </w:rPr>
      </w:pPr>
    </w:p>
    <w:p w:rsidR="0060090C" w:rsidRDefault="0060090C" w:rsidP="0060090C">
      <w:pPr>
        <w:ind w:firstLine="567"/>
        <w:jc w:val="both"/>
        <w:rPr>
          <w:szCs w:val="28"/>
        </w:rPr>
      </w:pPr>
      <w:r>
        <w:rPr>
          <w:szCs w:val="28"/>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приказом департамента агропромышленного комплекса и потребительского рынка Ярославской области от 24.12.2010 № 166 «Об утверждении Порядка разработки и утверждения схемы размещения нестационарных торговых объектов», </w:t>
      </w:r>
      <w:r w:rsidRPr="0060090C">
        <w:rPr>
          <w:szCs w:val="28"/>
        </w:rPr>
        <w:t xml:space="preserve">администрация </w:t>
      </w:r>
      <w:proofErr w:type="spellStart"/>
      <w:r>
        <w:rPr>
          <w:szCs w:val="28"/>
        </w:rPr>
        <w:t>Большесельского</w:t>
      </w:r>
      <w:proofErr w:type="spellEnd"/>
      <w:r>
        <w:rPr>
          <w:szCs w:val="28"/>
        </w:rPr>
        <w:t xml:space="preserve"> муниципального района</w:t>
      </w:r>
    </w:p>
    <w:p w:rsidR="0060090C" w:rsidRPr="0060090C" w:rsidRDefault="0060090C" w:rsidP="0060090C">
      <w:pPr>
        <w:ind w:firstLine="567"/>
        <w:jc w:val="both"/>
        <w:rPr>
          <w:szCs w:val="28"/>
        </w:rPr>
      </w:pPr>
      <w:r w:rsidRPr="0060090C">
        <w:rPr>
          <w:szCs w:val="28"/>
        </w:rPr>
        <w:t xml:space="preserve"> </w:t>
      </w:r>
    </w:p>
    <w:p w:rsidR="0060090C" w:rsidRDefault="0060090C" w:rsidP="0060090C">
      <w:pPr>
        <w:ind w:firstLine="567"/>
        <w:jc w:val="both"/>
        <w:rPr>
          <w:szCs w:val="28"/>
        </w:rPr>
      </w:pPr>
      <w:r>
        <w:rPr>
          <w:szCs w:val="28"/>
        </w:rPr>
        <w:t>ПОСТАНОВЛЯЕТ:</w:t>
      </w:r>
    </w:p>
    <w:p w:rsidR="0060090C" w:rsidRDefault="0060090C" w:rsidP="0060090C">
      <w:pPr>
        <w:ind w:firstLine="709"/>
        <w:jc w:val="both"/>
        <w:rPr>
          <w:szCs w:val="28"/>
        </w:rPr>
      </w:pPr>
      <w:r>
        <w:rPr>
          <w:szCs w:val="28"/>
        </w:rPr>
        <w:t>1. Утвердить прилагаемые:</w:t>
      </w:r>
    </w:p>
    <w:p w:rsidR="0060090C" w:rsidRDefault="0060090C" w:rsidP="0060090C">
      <w:pPr>
        <w:ind w:firstLine="709"/>
        <w:jc w:val="both"/>
        <w:rPr>
          <w:szCs w:val="28"/>
        </w:rPr>
      </w:pPr>
      <w:r>
        <w:rPr>
          <w:szCs w:val="28"/>
        </w:rPr>
        <w:t xml:space="preserve">- Схему размещения нестационарных торговых объектов на территории </w:t>
      </w:r>
      <w:proofErr w:type="spellStart"/>
      <w:r>
        <w:rPr>
          <w:szCs w:val="28"/>
        </w:rPr>
        <w:t>Большесельского</w:t>
      </w:r>
      <w:proofErr w:type="spellEnd"/>
      <w:r>
        <w:rPr>
          <w:szCs w:val="28"/>
        </w:rPr>
        <w:t xml:space="preserve"> муниципального района;</w:t>
      </w:r>
    </w:p>
    <w:p w:rsidR="0060090C" w:rsidRDefault="0060090C" w:rsidP="0060090C">
      <w:pPr>
        <w:ind w:firstLine="709"/>
        <w:jc w:val="both"/>
        <w:rPr>
          <w:szCs w:val="28"/>
        </w:rPr>
      </w:pPr>
      <w:r>
        <w:rPr>
          <w:szCs w:val="28"/>
        </w:rPr>
        <w:t xml:space="preserve">- карты-схемы размещения нестационарных торговых объектов на территории </w:t>
      </w:r>
      <w:proofErr w:type="spellStart"/>
      <w:r>
        <w:rPr>
          <w:szCs w:val="28"/>
        </w:rPr>
        <w:t>Большесельского</w:t>
      </w:r>
      <w:proofErr w:type="spellEnd"/>
      <w:r>
        <w:rPr>
          <w:szCs w:val="28"/>
        </w:rPr>
        <w:t xml:space="preserve"> муниципального района.</w:t>
      </w:r>
    </w:p>
    <w:p w:rsidR="0060090C" w:rsidRDefault="0060090C" w:rsidP="0060090C">
      <w:pPr>
        <w:ind w:firstLine="709"/>
        <w:jc w:val="both"/>
        <w:rPr>
          <w:szCs w:val="28"/>
        </w:rPr>
      </w:pPr>
      <w:r>
        <w:rPr>
          <w:szCs w:val="28"/>
        </w:rPr>
        <w:t xml:space="preserve">2. Признать утратившими силу постановления Администрации </w:t>
      </w:r>
      <w:proofErr w:type="spellStart"/>
      <w:r>
        <w:rPr>
          <w:szCs w:val="28"/>
        </w:rPr>
        <w:t>Большесельского</w:t>
      </w:r>
      <w:proofErr w:type="spellEnd"/>
      <w:r>
        <w:rPr>
          <w:szCs w:val="28"/>
        </w:rPr>
        <w:t xml:space="preserve"> муниципального района:</w:t>
      </w:r>
    </w:p>
    <w:p w:rsidR="0060090C" w:rsidRDefault="0060090C" w:rsidP="0060090C">
      <w:pPr>
        <w:ind w:firstLine="709"/>
        <w:jc w:val="both"/>
        <w:rPr>
          <w:szCs w:val="28"/>
        </w:rPr>
      </w:pPr>
      <w:r>
        <w:rPr>
          <w:szCs w:val="28"/>
        </w:rPr>
        <w:t xml:space="preserve">- от 02.10.2017 № 111 «Об утверждении схемы размещения нестационарных торговых объектов на территории </w:t>
      </w:r>
      <w:proofErr w:type="spellStart"/>
      <w:r>
        <w:rPr>
          <w:szCs w:val="28"/>
        </w:rPr>
        <w:t>Шопшинского</w:t>
      </w:r>
      <w:proofErr w:type="spellEnd"/>
      <w:r>
        <w:rPr>
          <w:szCs w:val="28"/>
        </w:rPr>
        <w:t xml:space="preserve"> сельского поселения»;</w:t>
      </w:r>
    </w:p>
    <w:p w:rsidR="0060090C" w:rsidRDefault="0060090C" w:rsidP="0060090C">
      <w:pPr>
        <w:ind w:firstLine="709"/>
        <w:jc w:val="both"/>
        <w:rPr>
          <w:szCs w:val="28"/>
        </w:rPr>
      </w:pPr>
      <w:r>
        <w:rPr>
          <w:szCs w:val="28"/>
          <w:highlight w:val="yellow"/>
        </w:rPr>
        <w:t xml:space="preserve">- от 16.04.2020 № 53 «О внесении изменений в постановление № 111 от 02.10.2017 «Об утверждении схемы размещения нестационарных торговых объектов на территории </w:t>
      </w:r>
      <w:proofErr w:type="spellStart"/>
      <w:r>
        <w:rPr>
          <w:szCs w:val="28"/>
          <w:highlight w:val="yellow"/>
        </w:rPr>
        <w:t>Шопшинского</w:t>
      </w:r>
      <w:proofErr w:type="spellEnd"/>
      <w:r>
        <w:rPr>
          <w:szCs w:val="28"/>
          <w:highlight w:val="yellow"/>
        </w:rPr>
        <w:t xml:space="preserve"> сельского поселения».</w:t>
      </w:r>
    </w:p>
    <w:p w:rsidR="0060090C" w:rsidRDefault="0060090C" w:rsidP="0060090C">
      <w:pPr>
        <w:ind w:firstLine="709"/>
        <w:jc w:val="both"/>
        <w:rPr>
          <w:szCs w:val="28"/>
        </w:rPr>
      </w:pPr>
      <w:r>
        <w:rPr>
          <w:szCs w:val="28"/>
        </w:rPr>
        <w:t xml:space="preserve">3. </w:t>
      </w:r>
      <w:proofErr w:type="gramStart"/>
      <w:r>
        <w:rPr>
          <w:szCs w:val="28"/>
        </w:rPr>
        <w:t>Контроль за</w:t>
      </w:r>
      <w:proofErr w:type="gramEnd"/>
      <w:r>
        <w:rPr>
          <w:szCs w:val="28"/>
        </w:rPr>
        <w:t xml:space="preserve"> исполнением постановления оставляю за собой.</w:t>
      </w:r>
    </w:p>
    <w:p w:rsidR="0060090C" w:rsidRDefault="0060090C" w:rsidP="0060090C">
      <w:pPr>
        <w:ind w:firstLine="709"/>
        <w:jc w:val="both"/>
        <w:rPr>
          <w:szCs w:val="28"/>
        </w:rPr>
      </w:pPr>
      <w:r>
        <w:rPr>
          <w:szCs w:val="28"/>
        </w:rPr>
        <w:t>4. Постановление вступает в силу с момента подписания.</w:t>
      </w:r>
    </w:p>
    <w:p w:rsidR="0060090C" w:rsidRDefault="0060090C" w:rsidP="0060090C">
      <w:pPr>
        <w:ind w:firstLine="709"/>
        <w:jc w:val="both"/>
        <w:rPr>
          <w:szCs w:val="28"/>
        </w:rPr>
      </w:pPr>
      <w:r>
        <w:rPr>
          <w:szCs w:val="28"/>
        </w:rPr>
        <w:t xml:space="preserve">5. </w:t>
      </w:r>
      <w:proofErr w:type="gramStart"/>
      <w:r>
        <w:rPr>
          <w:szCs w:val="28"/>
        </w:rPr>
        <w:t>Разместить постановление</w:t>
      </w:r>
      <w:proofErr w:type="gramEnd"/>
      <w:r>
        <w:rPr>
          <w:szCs w:val="28"/>
        </w:rPr>
        <w:t xml:space="preserve"> на официальном сайте администрации </w:t>
      </w:r>
      <w:proofErr w:type="spellStart"/>
      <w:r>
        <w:rPr>
          <w:szCs w:val="28"/>
        </w:rPr>
        <w:t>Шопшинского</w:t>
      </w:r>
      <w:proofErr w:type="spellEnd"/>
      <w:r>
        <w:rPr>
          <w:szCs w:val="28"/>
        </w:rPr>
        <w:t xml:space="preserve"> сельского поселения.</w:t>
      </w:r>
    </w:p>
    <w:p w:rsidR="0060090C" w:rsidRDefault="0060090C" w:rsidP="0060090C">
      <w:pPr>
        <w:ind w:left="750"/>
        <w:jc w:val="both"/>
        <w:rPr>
          <w:szCs w:val="28"/>
        </w:rPr>
      </w:pPr>
    </w:p>
    <w:p w:rsidR="0060090C" w:rsidRDefault="0060090C" w:rsidP="0060090C">
      <w:pPr>
        <w:jc w:val="both"/>
        <w:rPr>
          <w:szCs w:val="28"/>
        </w:rPr>
      </w:pPr>
    </w:p>
    <w:p w:rsidR="0060090C" w:rsidRDefault="0060090C" w:rsidP="0060090C">
      <w:pPr>
        <w:jc w:val="both"/>
        <w:rPr>
          <w:szCs w:val="28"/>
        </w:rPr>
      </w:pPr>
    </w:p>
    <w:p w:rsidR="0060090C" w:rsidRDefault="0060090C" w:rsidP="0060090C">
      <w:pPr>
        <w:jc w:val="both"/>
        <w:rPr>
          <w:szCs w:val="28"/>
        </w:rPr>
      </w:pPr>
      <w:r>
        <w:rPr>
          <w:szCs w:val="28"/>
        </w:rPr>
        <w:t xml:space="preserve">Глава Администрации </w:t>
      </w:r>
      <w:proofErr w:type="spellStart"/>
      <w:r>
        <w:rPr>
          <w:szCs w:val="28"/>
        </w:rPr>
        <w:t>Шопшинского</w:t>
      </w:r>
      <w:proofErr w:type="spellEnd"/>
      <w:r>
        <w:rPr>
          <w:szCs w:val="28"/>
        </w:rPr>
        <w:t xml:space="preserve"> </w:t>
      </w:r>
    </w:p>
    <w:p w:rsidR="003A6E8D" w:rsidRDefault="0060090C" w:rsidP="0060090C">
      <w:pPr>
        <w:jc w:val="both"/>
        <w:rPr>
          <w:sz w:val="20"/>
          <w:szCs w:val="20"/>
        </w:rPr>
      </w:pPr>
      <w:r>
        <w:rPr>
          <w:szCs w:val="28"/>
        </w:rPr>
        <w:t xml:space="preserve">сельского поселения                                                                       А.П.  </w:t>
      </w:r>
      <w:proofErr w:type="spellStart"/>
      <w:r>
        <w:rPr>
          <w:szCs w:val="28"/>
        </w:rPr>
        <w:t>Зинзиков</w:t>
      </w:r>
      <w:proofErr w:type="spellEnd"/>
    </w:p>
    <w:p w:rsidR="003A6E8D" w:rsidRDefault="003A6E8D" w:rsidP="00712936">
      <w:pPr>
        <w:pStyle w:val="a8"/>
        <w:spacing w:line="276" w:lineRule="auto"/>
        <w:rPr>
          <w:rFonts w:ascii="Times New Roman" w:hAnsi="Times New Roman"/>
          <w:sz w:val="20"/>
          <w:szCs w:val="20"/>
        </w:rPr>
      </w:pPr>
    </w:p>
    <w:p w:rsidR="003A6E8D" w:rsidRDefault="003A6E8D" w:rsidP="00712936">
      <w:pPr>
        <w:pStyle w:val="a8"/>
        <w:spacing w:line="276" w:lineRule="auto"/>
        <w:rPr>
          <w:rFonts w:ascii="Times New Roman" w:hAnsi="Times New Roman"/>
          <w:sz w:val="20"/>
          <w:szCs w:val="20"/>
        </w:rPr>
      </w:pPr>
    </w:p>
    <w:p w:rsidR="003A6E8D" w:rsidRDefault="003A6E8D" w:rsidP="00712936">
      <w:pPr>
        <w:pStyle w:val="a8"/>
        <w:spacing w:line="276" w:lineRule="auto"/>
        <w:rPr>
          <w:rFonts w:ascii="Times New Roman" w:hAnsi="Times New Roman"/>
          <w:sz w:val="20"/>
          <w:szCs w:val="20"/>
        </w:rPr>
      </w:pPr>
    </w:p>
    <w:p w:rsidR="00D14DAA" w:rsidRDefault="00D14DAA" w:rsidP="003A6E8D">
      <w:pPr>
        <w:pStyle w:val="a8"/>
        <w:spacing w:line="276" w:lineRule="auto"/>
        <w:rPr>
          <w:rFonts w:ascii="Times New Roman" w:hAnsi="Times New Roman"/>
        </w:rPr>
        <w:sectPr w:rsidR="00D14DAA" w:rsidSect="0098746B">
          <w:pgSz w:w="11906" w:h="16838"/>
          <w:pgMar w:top="1134" w:right="851" w:bottom="1134" w:left="1701" w:header="709" w:footer="709" w:gutter="0"/>
          <w:cols w:space="708"/>
          <w:docGrid w:linePitch="360"/>
        </w:sectPr>
      </w:pPr>
    </w:p>
    <w:p w:rsidR="00DC6829" w:rsidRDefault="00DC6829" w:rsidP="00D14DAA">
      <w:pPr>
        <w:overflowPunct w:val="0"/>
        <w:autoSpaceDE w:val="0"/>
        <w:autoSpaceDN w:val="0"/>
        <w:adjustRightInd w:val="0"/>
        <w:jc w:val="center"/>
        <w:textAlignment w:val="baseline"/>
        <w:rPr>
          <w:b/>
          <w:bCs/>
          <w:sz w:val="24"/>
        </w:rPr>
      </w:pPr>
    </w:p>
    <w:p w:rsidR="00D14DAA" w:rsidRPr="00D14DAA" w:rsidRDefault="00D14DAA" w:rsidP="00D14DAA">
      <w:pPr>
        <w:overflowPunct w:val="0"/>
        <w:autoSpaceDE w:val="0"/>
        <w:autoSpaceDN w:val="0"/>
        <w:adjustRightInd w:val="0"/>
        <w:jc w:val="center"/>
        <w:textAlignment w:val="baseline"/>
        <w:rPr>
          <w:b/>
          <w:bCs/>
          <w:sz w:val="24"/>
        </w:rPr>
      </w:pPr>
      <w:r w:rsidRPr="00D14DAA">
        <w:rPr>
          <w:b/>
          <w:bCs/>
          <w:sz w:val="24"/>
        </w:rPr>
        <w:t>СХЕМА</w:t>
      </w:r>
    </w:p>
    <w:p w:rsidR="00D14DAA" w:rsidRPr="00D14DAA" w:rsidRDefault="00D14DAA" w:rsidP="00D14DAA">
      <w:pPr>
        <w:overflowPunct w:val="0"/>
        <w:autoSpaceDE w:val="0"/>
        <w:autoSpaceDN w:val="0"/>
        <w:adjustRightInd w:val="0"/>
        <w:jc w:val="center"/>
        <w:textAlignment w:val="baseline"/>
        <w:rPr>
          <w:b/>
          <w:bCs/>
          <w:sz w:val="24"/>
        </w:rPr>
      </w:pPr>
      <w:r w:rsidRPr="00D14DAA">
        <w:rPr>
          <w:b/>
          <w:bCs/>
          <w:sz w:val="24"/>
        </w:rPr>
        <w:t>размещения нестационарных торговых объектов</w:t>
      </w:r>
    </w:p>
    <w:p w:rsidR="00D14DAA" w:rsidRPr="00D14DAA" w:rsidRDefault="00D14DAA" w:rsidP="00D14DAA">
      <w:pPr>
        <w:overflowPunct w:val="0"/>
        <w:autoSpaceDE w:val="0"/>
        <w:autoSpaceDN w:val="0"/>
        <w:adjustRightInd w:val="0"/>
        <w:jc w:val="center"/>
        <w:textAlignment w:val="baseline"/>
        <w:rPr>
          <w:bCs/>
          <w:sz w:val="24"/>
        </w:rPr>
      </w:pPr>
      <w:r w:rsidRPr="00D14DAA">
        <w:rPr>
          <w:b/>
          <w:bCs/>
          <w:sz w:val="24"/>
        </w:rPr>
        <w:t xml:space="preserve">на территории </w:t>
      </w:r>
      <w:proofErr w:type="spellStart"/>
      <w:r w:rsidRPr="00D14DAA">
        <w:rPr>
          <w:b/>
          <w:bCs/>
          <w:sz w:val="24"/>
        </w:rPr>
        <w:t>Большесельского</w:t>
      </w:r>
      <w:proofErr w:type="spellEnd"/>
      <w:r w:rsidRPr="00D14DAA">
        <w:rPr>
          <w:b/>
          <w:bCs/>
          <w:sz w:val="24"/>
        </w:rPr>
        <w:t xml:space="preserve"> муниципального района</w:t>
      </w:r>
    </w:p>
    <w:p w:rsidR="00D14DAA" w:rsidRPr="00D14DAA" w:rsidRDefault="00D14DAA" w:rsidP="00D14DAA">
      <w:pPr>
        <w:overflowPunct w:val="0"/>
        <w:autoSpaceDE w:val="0"/>
        <w:autoSpaceDN w:val="0"/>
        <w:adjustRightInd w:val="0"/>
        <w:jc w:val="center"/>
        <w:textAlignment w:val="baseline"/>
        <w:rPr>
          <w:bCs/>
          <w:sz w:val="24"/>
        </w:rPr>
      </w:pPr>
    </w:p>
    <w:tbl>
      <w:tblPr>
        <w:tblW w:w="15168" w:type="dxa"/>
        <w:tblInd w:w="-72" w:type="dxa"/>
        <w:tblLayout w:type="fixed"/>
        <w:tblCellMar>
          <w:left w:w="70" w:type="dxa"/>
          <w:right w:w="70" w:type="dxa"/>
        </w:tblCellMar>
        <w:tblLook w:val="0000" w:firstRow="0" w:lastRow="0" w:firstColumn="0" w:lastColumn="0" w:noHBand="0" w:noVBand="0"/>
      </w:tblPr>
      <w:tblGrid>
        <w:gridCol w:w="568"/>
        <w:gridCol w:w="3685"/>
        <w:gridCol w:w="2552"/>
        <w:gridCol w:w="1842"/>
        <w:gridCol w:w="2127"/>
        <w:gridCol w:w="1984"/>
        <w:gridCol w:w="2410"/>
      </w:tblGrid>
      <w:tr w:rsidR="00D14DAA" w:rsidRPr="00D14DAA" w:rsidTr="00D14DAA">
        <w:trPr>
          <w:cantSplit/>
          <w:trHeight w:val="132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 xml:space="preserve">№ </w:t>
            </w:r>
            <w:r w:rsidRPr="00D14DAA">
              <w:rPr>
                <w:sz w:val="20"/>
                <w:szCs w:val="20"/>
              </w:rPr>
              <w:br/>
            </w:r>
            <w:proofErr w:type="gramStart"/>
            <w:r w:rsidRPr="00D14DAA">
              <w:rPr>
                <w:sz w:val="20"/>
                <w:szCs w:val="20"/>
              </w:rPr>
              <w:t>п</w:t>
            </w:r>
            <w:proofErr w:type="gramEnd"/>
            <w:r w:rsidRPr="00D14DAA">
              <w:rPr>
                <w:sz w:val="20"/>
                <w:szCs w:val="20"/>
              </w:rPr>
              <w:t>/п</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Адресные ориентиры размещения нестационарного торгового объекта</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 xml:space="preserve">Площадь земельного участка, здания, строения или его части для размещения нестационарного торгового объекта,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Тип</w:t>
            </w:r>
          </w:p>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нестационарного торгового объекта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Специализация нестационарного торгового объекта</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Период размещения нестационарного торгового объекта</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Информация об использовании нестационарного торгового объекта субъектом малого или среднего</w:t>
            </w:r>
          </w:p>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предпринимательства</w:t>
            </w:r>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2</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4</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6</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center"/>
              <w:textAlignment w:val="baseline"/>
              <w:rPr>
                <w:sz w:val="20"/>
                <w:szCs w:val="20"/>
              </w:rPr>
            </w:pPr>
            <w:r w:rsidRPr="00D14DAA">
              <w:rPr>
                <w:sz w:val="20"/>
                <w:szCs w:val="20"/>
              </w:rPr>
              <w:t>7</w:t>
            </w:r>
          </w:p>
        </w:tc>
      </w:tr>
      <w:tr w:rsidR="00D14DAA" w:rsidRPr="00D14DAA" w:rsidTr="00D14DAA">
        <w:trPr>
          <w:cantSplit/>
          <w:trHeight w:val="240"/>
        </w:trPr>
        <w:tc>
          <w:tcPr>
            <w:tcW w:w="15168" w:type="dxa"/>
            <w:gridSpan w:val="7"/>
            <w:tcBorders>
              <w:top w:val="single" w:sz="6" w:space="0" w:color="auto"/>
              <w:left w:val="single" w:sz="6" w:space="0" w:color="auto"/>
              <w:bottom w:val="single" w:sz="6" w:space="0" w:color="auto"/>
              <w:right w:val="single" w:sz="6" w:space="0" w:color="auto"/>
            </w:tcBorders>
          </w:tcPr>
          <w:p w:rsidR="00D14DAA" w:rsidRPr="00B859EC" w:rsidRDefault="00D14DAA" w:rsidP="00D14DAA">
            <w:pPr>
              <w:overflowPunct w:val="0"/>
              <w:autoSpaceDE w:val="0"/>
              <w:autoSpaceDN w:val="0"/>
              <w:adjustRightInd w:val="0"/>
              <w:jc w:val="center"/>
              <w:textAlignment w:val="baseline"/>
              <w:rPr>
                <w:b/>
                <w:sz w:val="24"/>
              </w:rPr>
            </w:pPr>
            <w:r w:rsidRPr="00B859EC">
              <w:rPr>
                <w:b/>
                <w:sz w:val="24"/>
              </w:rPr>
              <w:t>1.Большесельское сельское поселение</w:t>
            </w:r>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textAlignment w:val="baseline"/>
              <w:rPr>
                <w:sz w:val="20"/>
                <w:szCs w:val="20"/>
              </w:rPr>
            </w:pPr>
            <w:r w:rsidRPr="00D14DAA">
              <w:rPr>
                <w:sz w:val="20"/>
                <w:szCs w:val="20"/>
              </w:rPr>
              <w:t>с.</w:t>
            </w:r>
            <w:r w:rsidR="00DC6829">
              <w:rPr>
                <w:sz w:val="20"/>
                <w:szCs w:val="20"/>
              </w:rPr>
              <w:t xml:space="preserve"> </w:t>
            </w:r>
            <w:r w:rsidRPr="00D14DAA">
              <w:rPr>
                <w:sz w:val="20"/>
                <w:szCs w:val="20"/>
              </w:rPr>
              <w:t xml:space="preserve">Большое Село, </w:t>
            </w:r>
            <w:proofErr w:type="spellStart"/>
            <w:r w:rsidRPr="00D14DAA">
              <w:rPr>
                <w:sz w:val="20"/>
                <w:szCs w:val="20"/>
              </w:rPr>
              <w:t>ул</w:t>
            </w:r>
            <w:proofErr w:type="gramStart"/>
            <w:r w:rsidRPr="00D14DAA">
              <w:rPr>
                <w:sz w:val="20"/>
                <w:szCs w:val="20"/>
              </w:rPr>
              <w:t>.М</w:t>
            </w:r>
            <w:proofErr w:type="gramEnd"/>
            <w:r w:rsidRPr="00D14DAA">
              <w:rPr>
                <w:sz w:val="20"/>
                <w:szCs w:val="20"/>
              </w:rPr>
              <w:t>ясникова</w:t>
            </w:r>
            <w:proofErr w:type="spellEnd"/>
            <w:r w:rsidRPr="00D14DAA">
              <w:rPr>
                <w:sz w:val="20"/>
                <w:szCs w:val="20"/>
              </w:rPr>
              <w:t>, напротив д. № 55</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13,8</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киоск</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фрукты, овощи</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overflowPunct w:val="0"/>
              <w:autoSpaceDE w:val="0"/>
              <w:autoSpaceDN w:val="0"/>
              <w:adjustRightInd w:val="0"/>
              <w:textAlignment w:val="baseline"/>
              <w:rPr>
                <w:sz w:val="20"/>
                <w:szCs w:val="20"/>
              </w:rPr>
            </w:pPr>
            <w:r w:rsidRPr="00D14DAA">
              <w:rPr>
                <w:sz w:val="20"/>
                <w:szCs w:val="20"/>
              </w:rPr>
              <w:t>с.</w:t>
            </w:r>
            <w:r w:rsidR="00DC6829">
              <w:rPr>
                <w:sz w:val="20"/>
                <w:szCs w:val="20"/>
              </w:rPr>
              <w:t xml:space="preserve"> </w:t>
            </w:r>
            <w:r w:rsidRPr="00D14DAA">
              <w:rPr>
                <w:sz w:val="20"/>
                <w:szCs w:val="20"/>
              </w:rPr>
              <w:t xml:space="preserve">Большое Село, </w:t>
            </w:r>
            <w:proofErr w:type="spellStart"/>
            <w:r w:rsidRPr="00D14DAA">
              <w:rPr>
                <w:sz w:val="20"/>
                <w:szCs w:val="20"/>
              </w:rPr>
              <w:t>пл</w:t>
            </w:r>
            <w:proofErr w:type="gramStart"/>
            <w:r w:rsidRPr="00D14DAA">
              <w:rPr>
                <w:sz w:val="20"/>
                <w:szCs w:val="20"/>
              </w:rPr>
              <w:t>.С</w:t>
            </w:r>
            <w:proofErr w:type="gramEnd"/>
            <w:r w:rsidRPr="00D14DAA">
              <w:rPr>
                <w:sz w:val="20"/>
                <w:szCs w:val="20"/>
              </w:rPr>
              <w:t>оветская</w:t>
            </w:r>
            <w:proofErr w:type="spellEnd"/>
            <w:r w:rsidRPr="00D14DAA">
              <w:rPr>
                <w:sz w:val="20"/>
                <w:szCs w:val="20"/>
              </w:rPr>
              <w:t xml:space="preserve">. </w:t>
            </w:r>
          </w:p>
          <w:p w:rsidR="00D14DAA" w:rsidRPr="00D14DAA" w:rsidRDefault="00D14DAA" w:rsidP="00D14DAA">
            <w:pPr>
              <w:overflowPunct w:val="0"/>
              <w:autoSpaceDE w:val="0"/>
              <w:autoSpaceDN w:val="0"/>
              <w:adjustRightInd w:val="0"/>
              <w:textAlignment w:val="baseline"/>
              <w:rPr>
                <w:sz w:val="20"/>
                <w:szCs w:val="20"/>
              </w:rPr>
            </w:pPr>
            <w:r w:rsidRPr="00D14DAA">
              <w:rPr>
                <w:sz w:val="20"/>
                <w:szCs w:val="20"/>
              </w:rPr>
              <w:t>около д.5</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51</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autoSpaceDE w:val="0"/>
              <w:autoSpaceDN w:val="0"/>
              <w:adjustRightInd w:val="0"/>
              <w:rPr>
                <w:sz w:val="20"/>
                <w:szCs w:val="20"/>
              </w:rPr>
            </w:pPr>
            <w:r w:rsidRPr="00D14DAA">
              <w:rPr>
                <w:sz w:val="20"/>
                <w:szCs w:val="20"/>
              </w:rPr>
              <w:t>с.</w:t>
            </w:r>
            <w:r w:rsidR="00DC6829">
              <w:rPr>
                <w:sz w:val="20"/>
                <w:szCs w:val="20"/>
              </w:rPr>
              <w:t xml:space="preserve"> </w:t>
            </w:r>
            <w:r w:rsidRPr="00D14DAA">
              <w:rPr>
                <w:sz w:val="20"/>
                <w:szCs w:val="20"/>
              </w:rPr>
              <w:t xml:space="preserve">Большое Село, </w:t>
            </w:r>
            <w:proofErr w:type="spellStart"/>
            <w:r w:rsidRPr="00D14DAA">
              <w:rPr>
                <w:sz w:val="20"/>
                <w:szCs w:val="20"/>
              </w:rPr>
              <w:t>ул</w:t>
            </w:r>
            <w:proofErr w:type="gramStart"/>
            <w:r w:rsidRPr="00D14DAA">
              <w:rPr>
                <w:sz w:val="20"/>
                <w:szCs w:val="20"/>
              </w:rPr>
              <w:t>.Ч</w:t>
            </w:r>
            <w:proofErr w:type="gramEnd"/>
            <w:r w:rsidRPr="00D14DAA">
              <w:rPr>
                <w:sz w:val="20"/>
                <w:szCs w:val="20"/>
              </w:rPr>
              <w:t>елюскинцев</w:t>
            </w:r>
            <w:proofErr w:type="spellEnd"/>
            <w:r w:rsidRPr="00D14DAA">
              <w:rPr>
                <w:sz w:val="20"/>
                <w:szCs w:val="20"/>
              </w:rPr>
              <w:t>,</w:t>
            </w:r>
          </w:p>
          <w:p w:rsidR="00D14DAA" w:rsidRPr="00D14DAA" w:rsidRDefault="00D14DAA" w:rsidP="00D14DAA">
            <w:pPr>
              <w:autoSpaceDE w:val="0"/>
              <w:autoSpaceDN w:val="0"/>
              <w:adjustRightInd w:val="0"/>
              <w:rPr>
                <w:sz w:val="20"/>
                <w:szCs w:val="20"/>
              </w:rPr>
            </w:pPr>
            <w:r w:rsidRPr="00D14DAA">
              <w:rPr>
                <w:sz w:val="20"/>
                <w:szCs w:val="20"/>
              </w:rPr>
              <w:t xml:space="preserve"> около д.19</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13,8</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фрукты, овощи</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1.4</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autoSpaceDE w:val="0"/>
              <w:autoSpaceDN w:val="0"/>
              <w:adjustRightInd w:val="0"/>
              <w:rPr>
                <w:sz w:val="20"/>
                <w:szCs w:val="20"/>
              </w:rPr>
            </w:pPr>
            <w:r w:rsidRPr="00D14DAA">
              <w:rPr>
                <w:sz w:val="20"/>
                <w:szCs w:val="20"/>
              </w:rPr>
              <w:t>с.</w:t>
            </w:r>
            <w:r w:rsidR="00DC6829">
              <w:rPr>
                <w:sz w:val="20"/>
                <w:szCs w:val="20"/>
              </w:rPr>
              <w:t xml:space="preserve"> </w:t>
            </w:r>
            <w:r w:rsidRPr="00D14DAA">
              <w:rPr>
                <w:sz w:val="20"/>
                <w:szCs w:val="20"/>
              </w:rPr>
              <w:t xml:space="preserve">Большое Село, </w:t>
            </w:r>
            <w:proofErr w:type="spellStart"/>
            <w:r w:rsidRPr="00D14DAA">
              <w:rPr>
                <w:sz w:val="20"/>
                <w:szCs w:val="20"/>
              </w:rPr>
              <w:t>ул</w:t>
            </w:r>
            <w:proofErr w:type="gramStart"/>
            <w:r w:rsidRPr="00D14DAA">
              <w:rPr>
                <w:sz w:val="20"/>
                <w:szCs w:val="20"/>
              </w:rPr>
              <w:t>.М</w:t>
            </w:r>
            <w:proofErr w:type="gramEnd"/>
            <w:r w:rsidRPr="00D14DAA">
              <w:rPr>
                <w:sz w:val="20"/>
                <w:szCs w:val="20"/>
              </w:rPr>
              <w:t>ясникова</w:t>
            </w:r>
            <w:proofErr w:type="spellEnd"/>
            <w:r w:rsidRPr="00D14DAA">
              <w:rPr>
                <w:sz w:val="20"/>
                <w:szCs w:val="20"/>
              </w:rPr>
              <w:t>,</w:t>
            </w:r>
          </w:p>
          <w:p w:rsidR="00D14DAA" w:rsidRPr="00D14DAA" w:rsidRDefault="00D14DAA" w:rsidP="00D14DAA">
            <w:pPr>
              <w:autoSpaceDE w:val="0"/>
              <w:autoSpaceDN w:val="0"/>
              <w:adjustRightInd w:val="0"/>
              <w:rPr>
                <w:sz w:val="20"/>
                <w:szCs w:val="20"/>
              </w:rPr>
            </w:pPr>
            <w:r w:rsidRPr="00D14DAA">
              <w:rPr>
                <w:sz w:val="20"/>
                <w:szCs w:val="20"/>
              </w:rPr>
              <w:t xml:space="preserve"> около д.36</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30</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фрукты, овощи</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1.5</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autoSpaceDE w:val="0"/>
              <w:autoSpaceDN w:val="0"/>
              <w:adjustRightInd w:val="0"/>
              <w:rPr>
                <w:sz w:val="20"/>
                <w:szCs w:val="20"/>
              </w:rPr>
            </w:pPr>
            <w:r w:rsidRPr="00D14DAA">
              <w:rPr>
                <w:sz w:val="20"/>
                <w:szCs w:val="20"/>
              </w:rPr>
              <w:t>с.</w:t>
            </w:r>
            <w:r w:rsidR="00DC6829">
              <w:rPr>
                <w:sz w:val="20"/>
                <w:szCs w:val="20"/>
              </w:rPr>
              <w:t xml:space="preserve"> </w:t>
            </w:r>
            <w:r w:rsidRPr="00D14DAA">
              <w:rPr>
                <w:sz w:val="20"/>
                <w:szCs w:val="20"/>
              </w:rPr>
              <w:t xml:space="preserve">Большое Село, </w:t>
            </w:r>
            <w:proofErr w:type="spellStart"/>
            <w:r w:rsidRPr="00D14DAA">
              <w:rPr>
                <w:sz w:val="20"/>
                <w:szCs w:val="20"/>
              </w:rPr>
              <w:t>ул</w:t>
            </w:r>
            <w:proofErr w:type="gramStart"/>
            <w:r w:rsidRPr="00D14DAA">
              <w:rPr>
                <w:sz w:val="20"/>
                <w:szCs w:val="20"/>
              </w:rPr>
              <w:t>.Ч</w:t>
            </w:r>
            <w:proofErr w:type="gramEnd"/>
            <w:r w:rsidRPr="00D14DAA">
              <w:rPr>
                <w:sz w:val="20"/>
                <w:szCs w:val="20"/>
              </w:rPr>
              <w:t>елюскинцев</w:t>
            </w:r>
            <w:proofErr w:type="spellEnd"/>
            <w:r w:rsidRPr="00D14DAA">
              <w:rPr>
                <w:sz w:val="20"/>
                <w:szCs w:val="20"/>
              </w:rPr>
              <w:t xml:space="preserve">, </w:t>
            </w:r>
          </w:p>
          <w:p w:rsidR="00D14DAA" w:rsidRPr="00D14DAA" w:rsidRDefault="00D14DAA" w:rsidP="00D14DAA">
            <w:pPr>
              <w:autoSpaceDE w:val="0"/>
              <w:autoSpaceDN w:val="0"/>
              <w:adjustRightInd w:val="0"/>
              <w:rPr>
                <w:sz w:val="20"/>
                <w:szCs w:val="20"/>
              </w:rPr>
            </w:pPr>
            <w:r w:rsidRPr="00D14DAA">
              <w:rPr>
                <w:sz w:val="20"/>
                <w:szCs w:val="20"/>
              </w:rPr>
              <w:t>около д.19</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13,8</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1.6</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r w:rsidRPr="00D14DAA">
              <w:rPr>
                <w:sz w:val="20"/>
                <w:szCs w:val="20"/>
              </w:rPr>
              <w:t>с.</w:t>
            </w:r>
            <w:r w:rsidR="00DC6829">
              <w:rPr>
                <w:sz w:val="20"/>
                <w:szCs w:val="20"/>
              </w:rPr>
              <w:t xml:space="preserve"> </w:t>
            </w:r>
            <w:r w:rsidRPr="00D14DAA">
              <w:rPr>
                <w:sz w:val="20"/>
                <w:szCs w:val="20"/>
              </w:rPr>
              <w:t>Большое Село, ул. Челюскинцев, около д.11</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33</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киоск</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1.7</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autoSpaceDE w:val="0"/>
              <w:autoSpaceDN w:val="0"/>
              <w:adjustRightInd w:val="0"/>
              <w:rPr>
                <w:sz w:val="20"/>
                <w:szCs w:val="20"/>
              </w:rPr>
            </w:pPr>
            <w:proofErr w:type="spellStart"/>
            <w:r w:rsidRPr="00D14DAA">
              <w:rPr>
                <w:sz w:val="20"/>
                <w:szCs w:val="20"/>
              </w:rPr>
              <w:t>с</w:t>
            </w:r>
            <w:proofErr w:type="gramStart"/>
            <w:r w:rsidRPr="00D14DAA">
              <w:rPr>
                <w:sz w:val="20"/>
                <w:szCs w:val="20"/>
              </w:rPr>
              <w:t>.Б</w:t>
            </w:r>
            <w:proofErr w:type="gramEnd"/>
            <w:r w:rsidRPr="00D14DAA">
              <w:rPr>
                <w:sz w:val="20"/>
                <w:szCs w:val="20"/>
              </w:rPr>
              <w:t>ольшое</w:t>
            </w:r>
            <w:proofErr w:type="spellEnd"/>
            <w:r w:rsidRPr="00D14DAA">
              <w:rPr>
                <w:sz w:val="20"/>
                <w:szCs w:val="20"/>
              </w:rPr>
              <w:t xml:space="preserve"> Село. ул.</w:t>
            </w:r>
            <w:r w:rsidR="00DC6829">
              <w:rPr>
                <w:sz w:val="20"/>
                <w:szCs w:val="20"/>
              </w:rPr>
              <w:t xml:space="preserve"> </w:t>
            </w:r>
            <w:r w:rsidRPr="00D14DAA">
              <w:rPr>
                <w:sz w:val="20"/>
                <w:szCs w:val="20"/>
              </w:rPr>
              <w:t xml:space="preserve">Набережная, </w:t>
            </w:r>
          </w:p>
          <w:p w:rsidR="00D14DAA" w:rsidRPr="00D14DAA" w:rsidRDefault="00D14DAA" w:rsidP="00D14DAA">
            <w:pPr>
              <w:autoSpaceDE w:val="0"/>
              <w:autoSpaceDN w:val="0"/>
              <w:adjustRightInd w:val="0"/>
              <w:rPr>
                <w:sz w:val="20"/>
                <w:szCs w:val="20"/>
              </w:rPr>
            </w:pPr>
            <w:r w:rsidRPr="00D14DAA">
              <w:rPr>
                <w:sz w:val="20"/>
                <w:szCs w:val="20"/>
              </w:rPr>
              <w:t>около д.2-а</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46</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семена</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1.8</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r w:rsidRPr="00D14DAA">
              <w:rPr>
                <w:sz w:val="20"/>
                <w:szCs w:val="20"/>
              </w:rPr>
              <w:t>с.</w:t>
            </w:r>
            <w:r w:rsidR="00DC6829">
              <w:rPr>
                <w:sz w:val="20"/>
                <w:szCs w:val="20"/>
              </w:rPr>
              <w:t xml:space="preserve"> </w:t>
            </w:r>
            <w:r w:rsidRPr="00D14DAA">
              <w:rPr>
                <w:sz w:val="20"/>
                <w:szCs w:val="20"/>
              </w:rPr>
              <w:t>Большое Село, ул. Челюскинцев, около д.22</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10</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киоск</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печатная продукция</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highlight w:val="yellow"/>
              </w:rPr>
            </w:pPr>
            <w:r w:rsidRPr="00D14DAA">
              <w:rPr>
                <w:sz w:val="20"/>
                <w:szCs w:val="20"/>
              </w:rPr>
              <w:t>Круг не ограничен</w:t>
            </w:r>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1.9</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autoSpaceDE w:val="0"/>
              <w:autoSpaceDN w:val="0"/>
              <w:adjustRightInd w:val="0"/>
              <w:rPr>
                <w:sz w:val="20"/>
                <w:szCs w:val="20"/>
              </w:rPr>
            </w:pPr>
            <w:r w:rsidRPr="00D14DAA">
              <w:rPr>
                <w:sz w:val="20"/>
                <w:szCs w:val="20"/>
              </w:rPr>
              <w:t>с.</w:t>
            </w:r>
            <w:r w:rsidR="00DC6829">
              <w:rPr>
                <w:sz w:val="20"/>
                <w:szCs w:val="20"/>
              </w:rPr>
              <w:t xml:space="preserve"> </w:t>
            </w:r>
            <w:r w:rsidRPr="00D14DAA">
              <w:rPr>
                <w:sz w:val="20"/>
                <w:szCs w:val="20"/>
              </w:rPr>
              <w:t xml:space="preserve">Большое Село, ул. </w:t>
            </w:r>
            <w:proofErr w:type="spellStart"/>
            <w:r w:rsidRPr="00D14DAA">
              <w:rPr>
                <w:sz w:val="20"/>
                <w:szCs w:val="20"/>
              </w:rPr>
              <w:t>Мясникова</w:t>
            </w:r>
            <w:proofErr w:type="spellEnd"/>
            <w:r w:rsidRPr="00D14DAA">
              <w:rPr>
                <w:sz w:val="20"/>
                <w:szCs w:val="20"/>
              </w:rPr>
              <w:t>,</w:t>
            </w:r>
          </w:p>
          <w:p w:rsidR="00D14DAA" w:rsidRPr="00D14DAA" w:rsidRDefault="00D14DAA" w:rsidP="00D14DAA">
            <w:pPr>
              <w:autoSpaceDE w:val="0"/>
              <w:autoSpaceDN w:val="0"/>
              <w:adjustRightInd w:val="0"/>
              <w:rPr>
                <w:sz w:val="20"/>
                <w:szCs w:val="20"/>
              </w:rPr>
            </w:pPr>
            <w:r w:rsidRPr="00D14DAA">
              <w:rPr>
                <w:sz w:val="20"/>
                <w:szCs w:val="20"/>
              </w:rPr>
              <w:t xml:space="preserve"> около д.36</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50</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продукция общественного питания</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b/>
                <w:sz w:val="20"/>
                <w:szCs w:val="20"/>
                <w:highlight w:val="yellow"/>
              </w:rPr>
            </w:pPr>
            <w:r w:rsidRPr="00D14DAA">
              <w:rPr>
                <w:sz w:val="20"/>
                <w:szCs w:val="20"/>
              </w:rPr>
              <w:t>Круг не ограничен</w:t>
            </w:r>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Pr>
                <w:sz w:val="20"/>
                <w:szCs w:val="20"/>
              </w:rPr>
              <w:t>1.10</w:t>
            </w:r>
          </w:p>
        </w:tc>
        <w:tc>
          <w:tcPr>
            <w:tcW w:w="3685" w:type="dxa"/>
            <w:tcBorders>
              <w:top w:val="single" w:sz="6" w:space="0" w:color="auto"/>
              <w:left w:val="single" w:sz="6" w:space="0" w:color="auto"/>
              <w:bottom w:val="single" w:sz="6" w:space="0" w:color="auto"/>
              <w:right w:val="single" w:sz="6" w:space="0" w:color="auto"/>
            </w:tcBorders>
          </w:tcPr>
          <w:p w:rsidR="00DC6829" w:rsidRDefault="00D14DAA" w:rsidP="00D14DAA">
            <w:pPr>
              <w:rPr>
                <w:sz w:val="20"/>
                <w:szCs w:val="20"/>
              </w:rPr>
            </w:pPr>
            <w:r w:rsidRPr="00D14DAA">
              <w:rPr>
                <w:sz w:val="20"/>
                <w:szCs w:val="20"/>
              </w:rPr>
              <w:t>с. Большое село, пл. Советская</w:t>
            </w:r>
            <w:proofErr w:type="gramStart"/>
            <w:r w:rsidRPr="00D14DAA">
              <w:rPr>
                <w:sz w:val="20"/>
                <w:szCs w:val="20"/>
              </w:rPr>
              <w:t xml:space="preserve"> ,</w:t>
            </w:r>
            <w:proofErr w:type="gramEnd"/>
          </w:p>
          <w:p w:rsidR="00D14DAA" w:rsidRDefault="00D14DAA" w:rsidP="00D14DAA">
            <w:pPr>
              <w:rPr>
                <w:sz w:val="20"/>
                <w:szCs w:val="20"/>
              </w:rPr>
            </w:pPr>
            <w:r w:rsidRPr="00D14DAA">
              <w:rPr>
                <w:sz w:val="20"/>
                <w:szCs w:val="20"/>
              </w:rPr>
              <w:t xml:space="preserve"> около д.№5</w:t>
            </w:r>
          </w:p>
          <w:p w:rsidR="00DC6829" w:rsidRPr="00D14DAA" w:rsidRDefault="00DC6829" w:rsidP="00D14DAA">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Pr>
                <w:sz w:val="20"/>
                <w:szCs w:val="20"/>
              </w:rPr>
              <w:t>15</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Pr>
                <w:sz w:val="20"/>
                <w:szCs w:val="20"/>
              </w:rPr>
              <w:t>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lastRenderedPageBreak/>
              <w:t>1.1</w:t>
            </w:r>
            <w:r>
              <w:rPr>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д</w:t>
            </w:r>
            <w:proofErr w:type="gramStart"/>
            <w:r w:rsidRPr="00D14DAA">
              <w:rPr>
                <w:sz w:val="20"/>
                <w:szCs w:val="20"/>
              </w:rPr>
              <w:t>.Т</w:t>
            </w:r>
            <w:proofErr w:type="gramEnd"/>
            <w:r w:rsidRPr="00D14DAA">
              <w:rPr>
                <w:sz w:val="20"/>
                <w:szCs w:val="20"/>
              </w:rPr>
              <w:t>ешелово</w:t>
            </w:r>
            <w:proofErr w:type="spellEnd"/>
          </w:p>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2</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д</w:t>
            </w:r>
            <w:proofErr w:type="gramStart"/>
            <w:r w:rsidRPr="00D14DAA">
              <w:rPr>
                <w:sz w:val="20"/>
                <w:szCs w:val="20"/>
              </w:rPr>
              <w:t>.К</w:t>
            </w:r>
            <w:proofErr w:type="gramEnd"/>
            <w:r w:rsidRPr="00D14DAA">
              <w:rPr>
                <w:sz w:val="20"/>
                <w:szCs w:val="20"/>
              </w:rPr>
              <w:t>алитино</w:t>
            </w:r>
            <w:proofErr w:type="spellEnd"/>
          </w:p>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3</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.П</w:t>
            </w:r>
            <w:proofErr w:type="gramEnd"/>
            <w:r w:rsidRPr="00D14DAA">
              <w:rPr>
                <w:sz w:val="20"/>
                <w:szCs w:val="20"/>
              </w:rPr>
              <w:t>авлово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4</w:t>
            </w:r>
          </w:p>
        </w:tc>
        <w:tc>
          <w:tcPr>
            <w:tcW w:w="3685" w:type="dxa"/>
            <w:tcBorders>
              <w:top w:val="single" w:sz="6" w:space="0" w:color="auto"/>
              <w:left w:val="single" w:sz="6" w:space="0" w:color="auto"/>
              <w:bottom w:val="single" w:sz="6" w:space="0" w:color="auto"/>
              <w:right w:val="single" w:sz="6" w:space="0" w:color="auto"/>
            </w:tcBorders>
          </w:tcPr>
          <w:p w:rsidR="00410186" w:rsidRDefault="00410186" w:rsidP="00410186">
            <w:pPr>
              <w:autoSpaceDE w:val="0"/>
              <w:autoSpaceDN w:val="0"/>
              <w:adjustRightInd w:val="0"/>
              <w:rPr>
                <w:sz w:val="20"/>
                <w:szCs w:val="20"/>
              </w:rPr>
            </w:pPr>
            <w:r>
              <w:rPr>
                <w:sz w:val="20"/>
                <w:szCs w:val="20"/>
              </w:rPr>
              <w:t>д. Хмельники</w:t>
            </w:r>
          </w:p>
          <w:p w:rsidR="00410186" w:rsidRPr="00D14DAA" w:rsidRDefault="00410186" w:rsidP="00410186">
            <w:pPr>
              <w:autoSpaceDE w:val="0"/>
              <w:autoSpaceDN w:val="0"/>
              <w:adjustRightInd w:val="0"/>
              <w:rPr>
                <w:sz w:val="20"/>
                <w:szCs w:val="20"/>
              </w:rPr>
            </w:pPr>
            <w:r>
              <w:rPr>
                <w:sz w:val="20"/>
                <w:szCs w:val="20"/>
              </w:rPr>
              <w:t xml:space="preserve">напротив автобусной остановки </w:t>
            </w:r>
          </w:p>
          <w:p w:rsidR="00D14DAA" w:rsidRPr="00D14DAA" w:rsidRDefault="00D14DAA" w:rsidP="00D14DAA">
            <w:pPr>
              <w:autoSpaceDE w:val="0"/>
              <w:autoSpaceDN w:val="0"/>
              <w:adjustRightInd w:val="0"/>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5</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.Г</w:t>
            </w:r>
            <w:proofErr w:type="gramEnd"/>
            <w:r w:rsidRPr="00D14DAA">
              <w:rPr>
                <w:sz w:val="20"/>
                <w:szCs w:val="20"/>
              </w:rPr>
              <w:t>аврильцево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7</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6</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.Д</w:t>
            </w:r>
            <w:proofErr w:type="gramEnd"/>
            <w:r w:rsidRPr="00D14DAA">
              <w:rPr>
                <w:sz w:val="20"/>
                <w:szCs w:val="20"/>
              </w:rPr>
              <w:t>ерягино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моста</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7</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.Т</w:t>
            </w:r>
            <w:proofErr w:type="gramEnd"/>
            <w:r w:rsidRPr="00D14DAA">
              <w:rPr>
                <w:sz w:val="20"/>
                <w:szCs w:val="20"/>
              </w:rPr>
              <w:t>ерехово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3</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8</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.Д</w:t>
            </w:r>
            <w:proofErr w:type="gramEnd"/>
            <w:r w:rsidRPr="00D14DAA">
              <w:rPr>
                <w:sz w:val="20"/>
                <w:szCs w:val="20"/>
              </w:rPr>
              <w:t>ор</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2</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1.1</w:t>
            </w:r>
            <w:r>
              <w:rPr>
                <w:sz w:val="20"/>
                <w:szCs w:val="20"/>
              </w:rPr>
              <w:t>9</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.П</w:t>
            </w:r>
            <w:proofErr w:type="gramEnd"/>
            <w:r w:rsidRPr="00D14DAA">
              <w:rPr>
                <w:sz w:val="20"/>
                <w:szCs w:val="20"/>
              </w:rPr>
              <w:t>лескан</w:t>
            </w:r>
            <w:r w:rsidR="00DC6829">
              <w:rPr>
                <w:sz w:val="20"/>
                <w:szCs w:val="20"/>
              </w:rPr>
              <w:t>и</w:t>
            </w:r>
            <w:r w:rsidRPr="00D14DAA">
              <w:rPr>
                <w:sz w:val="20"/>
                <w:szCs w:val="20"/>
              </w:rPr>
              <w:t>е</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w:t>
            </w:r>
            <w:r>
              <w:rPr>
                <w:sz w:val="20"/>
                <w:szCs w:val="20"/>
              </w:rPr>
              <w:t>20</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.Л</w:t>
            </w:r>
            <w:proofErr w:type="gramEnd"/>
            <w:r w:rsidRPr="00D14DAA">
              <w:rPr>
                <w:sz w:val="20"/>
                <w:szCs w:val="20"/>
              </w:rPr>
              <w:t>еонтьевское</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.В</w:t>
            </w:r>
            <w:proofErr w:type="gramEnd"/>
            <w:r w:rsidRPr="00D14DAA">
              <w:rPr>
                <w:sz w:val="20"/>
                <w:szCs w:val="20"/>
              </w:rPr>
              <w:t>асенино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8</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2</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.С</w:t>
            </w:r>
            <w:proofErr w:type="gramEnd"/>
            <w:r w:rsidRPr="00D14DAA">
              <w:rPr>
                <w:sz w:val="20"/>
                <w:szCs w:val="20"/>
              </w:rPr>
              <w:t>пирово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3</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.Л</w:t>
            </w:r>
            <w:proofErr w:type="gramEnd"/>
            <w:r w:rsidRPr="00D14DAA">
              <w:rPr>
                <w:sz w:val="20"/>
                <w:szCs w:val="20"/>
              </w:rPr>
              <w:t>егково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lastRenderedPageBreak/>
              <w:t>1.2</w:t>
            </w:r>
            <w:r>
              <w:rPr>
                <w:sz w:val="20"/>
                <w:szCs w:val="20"/>
              </w:rPr>
              <w:t>4</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.С</w:t>
            </w:r>
            <w:proofErr w:type="gramEnd"/>
            <w:r w:rsidRPr="00D14DAA">
              <w:rPr>
                <w:sz w:val="20"/>
                <w:szCs w:val="20"/>
              </w:rPr>
              <w:t>еменково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автобусной остановки</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5</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.У</w:t>
            </w:r>
            <w:proofErr w:type="gramEnd"/>
            <w:r w:rsidRPr="00D14DAA">
              <w:rPr>
                <w:sz w:val="20"/>
                <w:szCs w:val="20"/>
              </w:rPr>
              <w:t>ткино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1</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6</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C53020" w:rsidP="00D14DAA">
            <w:pPr>
              <w:rPr>
                <w:sz w:val="20"/>
                <w:szCs w:val="20"/>
              </w:rPr>
            </w:pPr>
            <w:proofErr w:type="spellStart"/>
            <w:r>
              <w:rPr>
                <w:sz w:val="20"/>
                <w:szCs w:val="20"/>
              </w:rPr>
              <w:t>д</w:t>
            </w:r>
            <w:proofErr w:type="gramStart"/>
            <w:r>
              <w:rPr>
                <w:sz w:val="20"/>
                <w:szCs w:val="20"/>
              </w:rPr>
              <w:t>.</w:t>
            </w:r>
            <w:r w:rsidR="00410186">
              <w:rPr>
                <w:sz w:val="20"/>
                <w:szCs w:val="20"/>
              </w:rPr>
              <w:t>К</w:t>
            </w:r>
            <w:proofErr w:type="gramEnd"/>
            <w:r w:rsidR="00410186">
              <w:rPr>
                <w:sz w:val="20"/>
                <w:szCs w:val="20"/>
              </w:rPr>
              <w:t>алошино</w:t>
            </w:r>
            <w:proofErr w:type="spellEnd"/>
          </w:p>
          <w:p w:rsidR="00D14DAA" w:rsidRPr="00D14DAA" w:rsidRDefault="00D14DAA" w:rsidP="00D14DAA">
            <w:pPr>
              <w:rPr>
                <w:sz w:val="20"/>
                <w:szCs w:val="20"/>
              </w:rPr>
            </w:pPr>
            <w:r w:rsidRPr="00D14DAA">
              <w:rPr>
                <w:sz w:val="20"/>
                <w:szCs w:val="20"/>
              </w:rPr>
              <w:t>на</w:t>
            </w:r>
            <w:r w:rsidR="00C53020">
              <w:rPr>
                <w:sz w:val="20"/>
                <w:szCs w:val="20"/>
              </w:rPr>
              <w:t xml:space="preserve">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7</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.В</w:t>
            </w:r>
            <w:proofErr w:type="gramEnd"/>
            <w:r w:rsidRPr="00D14DAA">
              <w:rPr>
                <w:sz w:val="20"/>
                <w:szCs w:val="20"/>
              </w:rPr>
              <w:t>олыново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1</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8</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.Ш</w:t>
            </w:r>
            <w:proofErr w:type="gramEnd"/>
            <w:r w:rsidRPr="00D14DAA">
              <w:rPr>
                <w:sz w:val="20"/>
                <w:szCs w:val="20"/>
              </w:rPr>
              <w:t>ироканово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автобусной остановки</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1.2</w:t>
            </w:r>
            <w:r>
              <w:rPr>
                <w:sz w:val="20"/>
                <w:szCs w:val="20"/>
              </w:rPr>
              <w:t>9</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.Б</w:t>
            </w:r>
            <w:proofErr w:type="gramEnd"/>
            <w:r w:rsidRPr="00D14DAA">
              <w:rPr>
                <w:sz w:val="20"/>
                <w:szCs w:val="20"/>
              </w:rPr>
              <w:t>ерезино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w:t>
            </w:r>
            <w:r>
              <w:rPr>
                <w:sz w:val="20"/>
                <w:szCs w:val="20"/>
              </w:rPr>
              <w:t>30</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.К</w:t>
            </w:r>
            <w:proofErr w:type="gramEnd"/>
            <w:r w:rsidRPr="00D14DAA">
              <w:rPr>
                <w:sz w:val="20"/>
                <w:szCs w:val="20"/>
              </w:rPr>
              <w:t>лим</w:t>
            </w:r>
            <w:r w:rsidR="00DC6829">
              <w:rPr>
                <w:sz w:val="20"/>
                <w:szCs w:val="20"/>
              </w:rPr>
              <w:t>а</w:t>
            </w:r>
            <w:r w:rsidRPr="00D14DAA">
              <w:rPr>
                <w:sz w:val="20"/>
                <w:szCs w:val="20"/>
              </w:rPr>
              <w:t>тино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p w:rsidR="00D14DAA" w:rsidRPr="00D14DAA" w:rsidRDefault="00D14DAA" w:rsidP="00D14DAA">
            <w:pPr>
              <w:autoSpaceDE w:val="0"/>
              <w:autoSpaceDN w:val="0"/>
              <w:adjustRightInd w:val="0"/>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.Ф</w:t>
            </w:r>
            <w:proofErr w:type="gramEnd"/>
            <w:r w:rsidRPr="00D14DAA">
              <w:rPr>
                <w:sz w:val="20"/>
                <w:szCs w:val="20"/>
              </w:rPr>
              <w:t>едорково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2</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.П</w:t>
            </w:r>
            <w:proofErr w:type="gramEnd"/>
            <w:r w:rsidRPr="00D14DAA">
              <w:rPr>
                <w:sz w:val="20"/>
                <w:szCs w:val="20"/>
              </w:rPr>
              <w:t>оловинкино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1</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3</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.Д</w:t>
            </w:r>
            <w:proofErr w:type="gramEnd"/>
            <w:r w:rsidRPr="00D14DAA">
              <w:rPr>
                <w:sz w:val="20"/>
                <w:szCs w:val="20"/>
              </w:rPr>
              <w:t>оронино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1</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4</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.В</w:t>
            </w:r>
            <w:proofErr w:type="gramEnd"/>
            <w:r w:rsidRPr="00D14DAA">
              <w:rPr>
                <w:sz w:val="20"/>
                <w:szCs w:val="20"/>
              </w:rPr>
              <w:t>арегово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автобусной остановки</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5</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.Щ</w:t>
            </w:r>
            <w:proofErr w:type="gramEnd"/>
            <w:r w:rsidRPr="00D14DAA">
              <w:rPr>
                <w:sz w:val="20"/>
                <w:szCs w:val="20"/>
              </w:rPr>
              <w:t>укино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6</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.Ф</w:t>
            </w:r>
            <w:proofErr w:type="gramEnd"/>
            <w:r w:rsidRPr="00D14DAA">
              <w:rPr>
                <w:sz w:val="20"/>
                <w:szCs w:val="20"/>
              </w:rPr>
              <w:t>алюково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lastRenderedPageBreak/>
              <w:t>1.3</w:t>
            </w:r>
            <w:r>
              <w:rPr>
                <w:sz w:val="20"/>
                <w:szCs w:val="20"/>
              </w:rPr>
              <w:t>7</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.П</w:t>
            </w:r>
            <w:proofErr w:type="gramEnd"/>
            <w:r w:rsidRPr="00D14DAA">
              <w:rPr>
                <w:sz w:val="20"/>
                <w:szCs w:val="20"/>
              </w:rPr>
              <w:t>одольское</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8</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.Я</w:t>
            </w:r>
            <w:proofErr w:type="gramEnd"/>
            <w:r w:rsidRPr="00D14DAA">
              <w:rPr>
                <w:sz w:val="20"/>
                <w:szCs w:val="20"/>
              </w:rPr>
              <w:t>кимково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1.3</w:t>
            </w:r>
            <w:r>
              <w:rPr>
                <w:sz w:val="20"/>
                <w:szCs w:val="20"/>
              </w:rPr>
              <w:t>9</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.Н</w:t>
            </w:r>
            <w:proofErr w:type="gramEnd"/>
            <w:r w:rsidRPr="00D14DAA">
              <w:rPr>
                <w:sz w:val="20"/>
                <w:szCs w:val="20"/>
              </w:rPr>
              <w:t>овоселки</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Pr>
                <w:sz w:val="20"/>
                <w:szCs w:val="20"/>
              </w:rPr>
              <w:t>1.40</w:t>
            </w:r>
          </w:p>
        </w:tc>
        <w:tc>
          <w:tcPr>
            <w:tcW w:w="3685" w:type="dxa"/>
            <w:tcBorders>
              <w:top w:val="single" w:sz="6" w:space="0" w:color="auto"/>
              <w:left w:val="single" w:sz="6" w:space="0" w:color="auto"/>
              <w:bottom w:val="single" w:sz="6" w:space="0" w:color="auto"/>
              <w:right w:val="single" w:sz="6" w:space="0" w:color="auto"/>
            </w:tcBorders>
          </w:tcPr>
          <w:p w:rsidR="00410186" w:rsidRDefault="00410186" w:rsidP="00D14DAA">
            <w:pPr>
              <w:autoSpaceDE w:val="0"/>
              <w:autoSpaceDN w:val="0"/>
              <w:adjustRightInd w:val="0"/>
              <w:rPr>
                <w:sz w:val="20"/>
                <w:szCs w:val="20"/>
              </w:rPr>
            </w:pPr>
            <w:r>
              <w:rPr>
                <w:sz w:val="20"/>
                <w:szCs w:val="20"/>
              </w:rPr>
              <w:t>д. Гари</w:t>
            </w:r>
          </w:p>
          <w:p w:rsidR="00410186" w:rsidRPr="00D14DAA" w:rsidRDefault="00410186" w:rsidP="00D14DAA">
            <w:pPr>
              <w:autoSpaceDE w:val="0"/>
              <w:autoSpaceDN w:val="0"/>
              <w:adjustRightInd w:val="0"/>
              <w:rPr>
                <w:sz w:val="20"/>
                <w:szCs w:val="20"/>
              </w:rPr>
            </w:pPr>
            <w:r>
              <w:rPr>
                <w:sz w:val="20"/>
                <w:szCs w:val="20"/>
              </w:rPr>
              <w:t>напротив автобусной остановки</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Pr>
                <w:sz w:val="20"/>
                <w:szCs w:val="20"/>
              </w:rPr>
              <w:t>1.41</w:t>
            </w:r>
          </w:p>
        </w:tc>
        <w:tc>
          <w:tcPr>
            <w:tcW w:w="3685" w:type="dxa"/>
            <w:tcBorders>
              <w:top w:val="single" w:sz="6" w:space="0" w:color="auto"/>
              <w:left w:val="single" w:sz="6" w:space="0" w:color="auto"/>
              <w:bottom w:val="single" w:sz="6" w:space="0" w:color="auto"/>
              <w:right w:val="single" w:sz="6" w:space="0" w:color="auto"/>
            </w:tcBorders>
          </w:tcPr>
          <w:p w:rsidR="00410186" w:rsidRDefault="00410186" w:rsidP="00D14DAA">
            <w:pPr>
              <w:autoSpaceDE w:val="0"/>
              <w:autoSpaceDN w:val="0"/>
              <w:adjustRightInd w:val="0"/>
              <w:rPr>
                <w:sz w:val="20"/>
                <w:szCs w:val="20"/>
              </w:rPr>
            </w:pPr>
            <w:r>
              <w:rPr>
                <w:sz w:val="20"/>
                <w:szCs w:val="20"/>
              </w:rPr>
              <w:t xml:space="preserve">д. </w:t>
            </w:r>
            <w:proofErr w:type="spellStart"/>
            <w:r>
              <w:rPr>
                <w:sz w:val="20"/>
                <w:szCs w:val="20"/>
              </w:rPr>
              <w:t>Противье</w:t>
            </w:r>
            <w:proofErr w:type="spellEnd"/>
          </w:p>
          <w:p w:rsidR="00410186" w:rsidRPr="00D14DAA" w:rsidRDefault="00410186" w:rsidP="00D14DAA">
            <w:pPr>
              <w:autoSpaceDE w:val="0"/>
              <w:autoSpaceDN w:val="0"/>
              <w:adjustRightInd w:val="0"/>
              <w:rPr>
                <w:sz w:val="20"/>
                <w:szCs w:val="20"/>
              </w:rPr>
            </w:pPr>
            <w:r w:rsidRPr="00D14DAA">
              <w:rPr>
                <w:sz w:val="20"/>
                <w:szCs w:val="20"/>
              </w:rPr>
              <w:t>на</w:t>
            </w:r>
            <w:r>
              <w:rPr>
                <w:sz w:val="20"/>
                <w:szCs w:val="20"/>
              </w:rPr>
              <w:t xml:space="preserve">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15168" w:type="dxa"/>
            <w:gridSpan w:val="7"/>
            <w:tcBorders>
              <w:top w:val="single" w:sz="6" w:space="0" w:color="auto"/>
              <w:left w:val="single" w:sz="6" w:space="0" w:color="auto"/>
              <w:bottom w:val="single" w:sz="6" w:space="0" w:color="auto"/>
              <w:right w:val="single" w:sz="6" w:space="0" w:color="auto"/>
            </w:tcBorders>
          </w:tcPr>
          <w:p w:rsidR="00D14DAA" w:rsidRPr="00B859EC" w:rsidRDefault="00D14DAA" w:rsidP="00D14DAA">
            <w:pPr>
              <w:overflowPunct w:val="0"/>
              <w:autoSpaceDE w:val="0"/>
              <w:autoSpaceDN w:val="0"/>
              <w:adjustRightInd w:val="0"/>
              <w:jc w:val="center"/>
              <w:textAlignment w:val="baseline"/>
              <w:rPr>
                <w:b/>
                <w:sz w:val="24"/>
              </w:rPr>
            </w:pPr>
            <w:r w:rsidRPr="00B859EC">
              <w:rPr>
                <w:b/>
                <w:sz w:val="24"/>
              </w:rPr>
              <w:t>2.Благовещенское сельское поселение</w:t>
            </w:r>
          </w:p>
        </w:tc>
      </w:tr>
      <w:tr w:rsidR="00D14DAA" w:rsidRPr="00D14DAA" w:rsidTr="00D14DAA">
        <w:trPr>
          <w:cantSplit/>
          <w:trHeight w:val="483"/>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Большесельский</w:t>
            </w:r>
            <w:proofErr w:type="spellEnd"/>
            <w:r w:rsidRPr="00D14DAA">
              <w:rPr>
                <w:sz w:val="20"/>
                <w:szCs w:val="20"/>
              </w:rPr>
              <w:t xml:space="preserve"> район, </w:t>
            </w:r>
            <w:proofErr w:type="spellStart"/>
            <w:r w:rsidRPr="00D14DAA">
              <w:rPr>
                <w:sz w:val="20"/>
                <w:szCs w:val="20"/>
              </w:rPr>
              <w:t>д</w:t>
            </w:r>
            <w:proofErr w:type="gramStart"/>
            <w:r w:rsidRPr="00D14DAA">
              <w:rPr>
                <w:sz w:val="20"/>
                <w:szCs w:val="20"/>
              </w:rPr>
              <w:t>.Б</w:t>
            </w:r>
            <w:proofErr w:type="gramEnd"/>
            <w:r w:rsidRPr="00D14DAA">
              <w:rPr>
                <w:sz w:val="20"/>
                <w:szCs w:val="20"/>
              </w:rPr>
              <w:t>орисовское</w:t>
            </w:r>
            <w:proofErr w:type="spellEnd"/>
            <w:r w:rsidRPr="00D14DAA">
              <w:rPr>
                <w:sz w:val="20"/>
                <w:szCs w:val="20"/>
              </w:rPr>
              <w:t xml:space="preserve">, около д.2 по </w:t>
            </w:r>
            <w:proofErr w:type="spellStart"/>
            <w:r w:rsidRPr="00D14DAA">
              <w:rPr>
                <w:sz w:val="20"/>
                <w:szCs w:val="20"/>
              </w:rPr>
              <w:t>ул.Молодежная</w:t>
            </w:r>
            <w:proofErr w:type="spellEnd"/>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20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торговый павильон</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78"/>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2.2</w:t>
            </w:r>
          </w:p>
        </w:tc>
        <w:tc>
          <w:tcPr>
            <w:tcW w:w="3685" w:type="dxa"/>
            <w:tcBorders>
              <w:top w:val="single" w:sz="6" w:space="0" w:color="auto"/>
              <w:left w:val="single" w:sz="6" w:space="0" w:color="auto"/>
              <w:bottom w:val="single" w:sz="6" w:space="0" w:color="auto"/>
              <w:right w:val="single" w:sz="6" w:space="0" w:color="auto"/>
            </w:tcBorders>
          </w:tcPr>
          <w:p w:rsidR="008D6BB2" w:rsidRDefault="00D14DAA" w:rsidP="008D6BB2">
            <w:pPr>
              <w:rPr>
                <w:sz w:val="20"/>
                <w:szCs w:val="20"/>
              </w:rPr>
            </w:pPr>
            <w:r w:rsidRPr="00D14DAA">
              <w:rPr>
                <w:sz w:val="20"/>
                <w:szCs w:val="20"/>
              </w:rPr>
              <w:t>д.</w:t>
            </w:r>
            <w:r w:rsidR="008D6BB2" w:rsidRPr="008D6BB2">
              <w:rPr>
                <w:sz w:val="20"/>
                <w:szCs w:val="20"/>
              </w:rPr>
              <w:t xml:space="preserve"> </w:t>
            </w:r>
            <w:proofErr w:type="spellStart"/>
            <w:r w:rsidR="005750B5">
              <w:rPr>
                <w:sz w:val="20"/>
                <w:szCs w:val="20"/>
              </w:rPr>
              <w:t>Лутошкино</w:t>
            </w:r>
            <w:proofErr w:type="spellEnd"/>
          </w:p>
          <w:p w:rsidR="00D14DAA" w:rsidRPr="00D14DAA" w:rsidRDefault="005750B5" w:rsidP="005750B5">
            <w:pPr>
              <w:rPr>
                <w:sz w:val="20"/>
                <w:szCs w:val="20"/>
              </w:rPr>
            </w:pPr>
            <w:r>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2.3</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.М</w:t>
            </w:r>
            <w:proofErr w:type="gramEnd"/>
            <w:r w:rsidRPr="00D14DAA">
              <w:rPr>
                <w:sz w:val="20"/>
                <w:szCs w:val="20"/>
              </w:rPr>
              <w:t>ихеево</w:t>
            </w:r>
            <w:proofErr w:type="spellEnd"/>
          </w:p>
          <w:p w:rsidR="00D14DAA" w:rsidRPr="00D14DAA" w:rsidRDefault="00D14DAA" w:rsidP="008D6BB2">
            <w:pPr>
              <w:autoSpaceDE w:val="0"/>
              <w:autoSpaceDN w:val="0"/>
              <w:adjustRightInd w:val="0"/>
              <w:rPr>
                <w:sz w:val="20"/>
                <w:szCs w:val="20"/>
              </w:rPr>
            </w:pPr>
            <w:r w:rsidRPr="00D14DAA">
              <w:rPr>
                <w:sz w:val="20"/>
                <w:szCs w:val="20"/>
              </w:rPr>
              <w:t xml:space="preserve">напротив </w:t>
            </w:r>
            <w:r w:rsidR="008D6BB2">
              <w:rPr>
                <w:sz w:val="20"/>
                <w:szCs w:val="20"/>
              </w:rPr>
              <w:t>д.№1</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2.4</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.К</w:t>
            </w:r>
            <w:proofErr w:type="gramEnd"/>
            <w:r w:rsidRPr="00D14DAA">
              <w:rPr>
                <w:sz w:val="20"/>
                <w:szCs w:val="20"/>
              </w:rPr>
              <w:t>аплино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автобусной остановки</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2.5</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.С</w:t>
            </w:r>
            <w:proofErr w:type="gramEnd"/>
            <w:r w:rsidRPr="00D14DAA">
              <w:rPr>
                <w:sz w:val="20"/>
                <w:szCs w:val="20"/>
              </w:rPr>
              <w:t>авинское</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2.6</w:t>
            </w:r>
          </w:p>
        </w:tc>
        <w:tc>
          <w:tcPr>
            <w:tcW w:w="3685" w:type="dxa"/>
            <w:tcBorders>
              <w:top w:val="single" w:sz="6" w:space="0" w:color="auto"/>
              <w:left w:val="single" w:sz="6" w:space="0" w:color="auto"/>
              <w:bottom w:val="single" w:sz="6" w:space="0" w:color="auto"/>
              <w:right w:val="single" w:sz="6" w:space="0" w:color="auto"/>
            </w:tcBorders>
          </w:tcPr>
          <w:p w:rsidR="005750B5" w:rsidRDefault="008D6BB2" w:rsidP="005750B5">
            <w:pPr>
              <w:autoSpaceDE w:val="0"/>
              <w:autoSpaceDN w:val="0"/>
              <w:adjustRightInd w:val="0"/>
              <w:rPr>
                <w:sz w:val="20"/>
                <w:szCs w:val="20"/>
              </w:rPr>
            </w:pPr>
            <w:r>
              <w:rPr>
                <w:sz w:val="20"/>
                <w:szCs w:val="20"/>
              </w:rPr>
              <w:t>д.</w:t>
            </w:r>
            <w:r w:rsidR="005750B5">
              <w:rPr>
                <w:sz w:val="20"/>
                <w:szCs w:val="20"/>
              </w:rPr>
              <w:t xml:space="preserve"> </w:t>
            </w:r>
            <w:proofErr w:type="spellStart"/>
            <w:r w:rsidR="005750B5">
              <w:rPr>
                <w:sz w:val="20"/>
                <w:szCs w:val="20"/>
              </w:rPr>
              <w:t>Протасово</w:t>
            </w:r>
            <w:proofErr w:type="spellEnd"/>
          </w:p>
          <w:p w:rsidR="005750B5" w:rsidRPr="00D14DAA" w:rsidRDefault="005750B5" w:rsidP="005750B5">
            <w:pPr>
              <w:autoSpaceDE w:val="0"/>
              <w:autoSpaceDN w:val="0"/>
              <w:adjustRightInd w:val="0"/>
              <w:rPr>
                <w:sz w:val="20"/>
                <w:szCs w:val="20"/>
              </w:rPr>
            </w:pPr>
            <w:r>
              <w:rPr>
                <w:sz w:val="20"/>
                <w:szCs w:val="20"/>
              </w:rPr>
              <w:t>на въезде в деревню</w:t>
            </w:r>
          </w:p>
          <w:p w:rsidR="00D14DAA" w:rsidRPr="00D14DAA" w:rsidRDefault="00D14DAA" w:rsidP="00D14DAA">
            <w:pPr>
              <w:autoSpaceDE w:val="0"/>
              <w:autoSpaceDN w:val="0"/>
              <w:adjustRightInd w:val="0"/>
              <w:rPr>
                <w:sz w:val="20"/>
                <w:szCs w:val="20"/>
              </w:rPr>
            </w:pPr>
            <w:r w:rsidRPr="00D14DAA">
              <w:rPr>
                <w:sz w:val="20"/>
                <w:szCs w:val="20"/>
              </w:rPr>
              <w:t xml:space="preserve"> </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2.7</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.А</w:t>
            </w:r>
            <w:proofErr w:type="gramEnd"/>
            <w:r w:rsidRPr="00D14DAA">
              <w:rPr>
                <w:sz w:val="20"/>
                <w:szCs w:val="20"/>
              </w:rPr>
              <w:t>башево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2.8</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.К</w:t>
            </w:r>
            <w:proofErr w:type="gramEnd"/>
            <w:r w:rsidRPr="00D14DAA">
              <w:rPr>
                <w:sz w:val="20"/>
                <w:szCs w:val="20"/>
              </w:rPr>
              <w:t>арповское</w:t>
            </w:r>
            <w:proofErr w:type="spellEnd"/>
          </w:p>
          <w:p w:rsidR="00D14DAA" w:rsidRPr="00D14DAA" w:rsidRDefault="00D14DAA" w:rsidP="00D14DAA">
            <w:pPr>
              <w:autoSpaceDE w:val="0"/>
              <w:autoSpaceDN w:val="0"/>
              <w:adjustRightInd w:val="0"/>
              <w:rPr>
                <w:sz w:val="20"/>
                <w:szCs w:val="20"/>
              </w:rPr>
            </w:pPr>
            <w:r w:rsidRPr="00D14DAA">
              <w:rPr>
                <w:sz w:val="20"/>
                <w:szCs w:val="20"/>
              </w:rPr>
              <w:t xml:space="preserve">напротив д. №2 </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lastRenderedPageBreak/>
              <w:t>2.9</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rPr>
                <w:sz w:val="20"/>
                <w:szCs w:val="20"/>
              </w:rPr>
            </w:pPr>
            <w:r w:rsidRPr="00D14DAA">
              <w:rPr>
                <w:sz w:val="20"/>
                <w:szCs w:val="20"/>
              </w:rPr>
              <w:t>д.</w:t>
            </w:r>
            <w:r w:rsidR="00DC6829">
              <w:rPr>
                <w:sz w:val="20"/>
                <w:szCs w:val="20"/>
              </w:rPr>
              <w:t xml:space="preserve"> Большое </w:t>
            </w:r>
            <w:proofErr w:type="spellStart"/>
            <w:r w:rsidRPr="00D14DAA">
              <w:rPr>
                <w:sz w:val="20"/>
                <w:szCs w:val="20"/>
              </w:rPr>
              <w:t>Лопатино</w:t>
            </w:r>
            <w:proofErr w:type="spellEnd"/>
          </w:p>
          <w:p w:rsidR="00D14DAA" w:rsidRPr="00D14DAA" w:rsidRDefault="00D14DAA" w:rsidP="00D14DAA">
            <w:pPr>
              <w:autoSpaceDE w:val="0"/>
              <w:autoSpaceDN w:val="0"/>
              <w:adjustRightInd w:val="0"/>
              <w:rPr>
                <w:sz w:val="20"/>
                <w:szCs w:val="20"/>
              </w:rPr>
            </w:pPr>
            <w:r w:rsidRPr="00D14DAA">
              <w:rPr>
                <w:sz w:val="20"/>
                <w:szCs w:val="20"/>
              </w:rPr>
              <w:t>напротив д. № 6</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2.10</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.А</w:t>
            </w:r>
            <w:proofErr w:type="gramEnd"/>
            <w:r w:rsidRPr="00D14DAA">
              <w:rPr>
                <w:sz w:val="20"/>
                <w:szCs w:val="20"/>
              </w:rPr>
              <w:t>кулинино</w:t>
            </w:r>
            <w:proofErr w:type="spellEnd"/>
          </w:p>
          <w:p w:rsidR="00D14DAA" w:rsidRPr="00D14DAA" w:rsidRDefault="00D14DAA" w:rsidP="00D14DAA">
            <w:pPr>
              <w:autoSpaceDE w:val="0"/>
              <w:autoSpaceDN w:val="0"/>
              <w:adjustRightInd w:val="0"/>
              <w:rPr>
                <w:sz w:val="20"/>
                <w:szCs w:val="20"/>
              </w:rPr>
            </w:pPr>
            <w:r w:rsidRPr="00D14DAA">
              <w:rPr>
                <w:sz w:val="20"/>
                <w:szCs w:val="20"/>
              </w:rPr>
              <w:t>на дороге у деревни</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2.11</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.С</w:t>
            </w:r>
            <w:proofErr w:type="gramEnd"/>
            <w:r w:rsidRPr="00D14DAA">
              <w:rPr>
                <w:sz w:val="20"/>
                <w:szCs w:val="20"/>
              </w:rPr>
              <w:t>тупино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2.12</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8D6BB2" w:rsidP="00D14DAA">
            <w:pPr>
              <w:autoSpaceDE w:val="0"/>
              <w:autoSpaceDN w:val="0"/>
              <w:adjustRightInd w:val="0"/>
              <w:rPr>
                <w:sz w:val="20"/>
                <w:szCs w:val="20"/>
              </w:rPr>
            </w:pPr>
            <w:proofErr w:type="spellStart"/>
            <w:r>
              <w:rPr>
                <w:sz w:val="20"/>
                <w:szCs w:val="20"/>
              </w:rPr>
              <w:t>с</w:t>
            </w:r>
            <w:proofErr w:type="gramStart"/>
            <w:r w:rsidR="00D14DAA" w:rsidRPr="00D14DAA">
              <w:rPr>
                <w:sz w:val="20"/>
                <w:szCs w:val="20"/>
              </w:rPr>
              <w:t>.А</w:t>
            </w:r>
            <w:proofErr w:type="gramEnd"/>
            <w:r w:rsidR="00D14DAA" w:rsidRPr="00D14DAA">
              <w:rPr>
                <w:sz w:val="20"/>
                <w:szCs w:val="20"/>
              </w:rPr>
              <w:t>ндреевское</w:t>
            </w:r>
            <w:proofErr w:type="spellEnd"/>
          </w:p>
          <w:p w:rsidR="00D14DAA" w:rsidRPr="00D14DAA" w:rsidRDefault="00D14DAA" w:rsidP="00D14DAA">
            <w:pPr>
              <w:autoSpaceDE w:val="0"/>
              <w:autoSpaceDN w:val="0"/>
              <w:adjustRightInd w:val="0"/>
              <w:rPr>
                <w:sz w:val="20"/>
                <w:szCs w:val="20"/>
              </w:rPr>
            </w:pPr>
            <w:r w:rsidRPr="00D14DAA">
              <w:rPr>
                <w:sz w:val="20"/>
                <w:szCs w:val="20"/>
              </w:rPr>
              <w:t xml:space="preserve">на въезде в </w:t>
            </w:r>
            <w:r w:rsidR="008D6BB2">
              <w:rPr>
                <w:sz w:val="20"/>
                <w:szCs w:val="20"/>
              </w:rPr>
              <w:t>село</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D14DAA"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2.13</w:t>
            </w:r>
          </w:p>
        </w:tc>
        <w:tc>
          <w:tcPr>
            <w:tcW w:w="3685"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.Т</w:t>
            </w:r>
            <w:proofErr w:type="gramEnd"/>
            <w:r w:rsidRPr="00D14DAA">
              <w:rPr>
                <w:sz w:val="20"/>
                <w:szCs w:val="20"/>
              </w:rPr>
              <w:t>иханово</w:t>
            </w:r>
            <w:proofErr w:type="spellEnd"/>
          </w:p>
          <w:p w:rsidR="00D14DAA" w:rsidRPr="00D14DAA" w:rsidRDefault="00D14DAA"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D14DAA" w:rsidRPr="00D14DAA" w:rsidRDefault="00D14DAA"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Pr>
                <w:sz w:val="20"/>
                <w:szCs w:val="20"/>
              </w:rPr>
              <w:t>2.14</w:t>
            </w:r>
          </w:p>
        </w:tc>
        <w:tc>
          <w:tcPr>
            <w:tcW w:w="3685" w:type="dxa"/>
            <w:tcBorders>
              <w:top w:val="single" w:sz="6" w:space="0" w:color="auto"/>
              <w:left w:val="single" w:sz="6" w:space="0" w:color="auto"/>
              <w:bottom w:val="single" w:sz="6" w:space="0" w:color="auto"/>
              <w:right w:val="single" w:sz="6" w:space="0" w:color="auto"/>
            </w:tcBorders>
          </w:tcPr>
          <w:p w:rsidR="00410186" w:rsidRPr="008D6BB2" w:rsidRDefault="00410186" w:rsidP="0060090C">
            <w:pPr>
              <w:rPr>
                <w:sz w:val="20"/>
                <w:szCs w:val="20"/>
              </w:rPr>
            </w:pPr>
            <w:r w:rsidRPr="00D14DAA">
              <w:rPr>
                <w:sz w:val="20"/>
                <w:szCs w:val="20"/>
              </w:rPr>
              <w:t>д.</w:t>
            </w:r>
            <w:r w:rsidRPr="008D6BB2">
              <w:rPr>
                <w:sz w:val="20"/>
                <w:szCs w:val="20"/>
              </w:rPr>
              <w:t xml:space="preserve"> </w:t>
            </w:r>
            <w:proofErr w:type="spellStart"/>
            <w:r w:rsidRPr="008D6BB2">
              <w:rPr>
                <w:sz w:val="20"/>
                <w:szCs w:val="20"/>
              </w:rPr>
              <w:t>Чудиново</w:t>
            </w:r>
            <w:proofErr w:type="spellEnd"/>
          </w:p>
          <w:p w:rsidR="00410186" w:rsidRPr="00D14DAA" w:rsidRDefault="00410186" w:rsidP="0060090C">
            <w:pPr>
              <w:autoSpaceDE w:val="0"/>
              <w:autoSpaceDN w:val="0"/>
              <w:adjustRightInd w:val="0"/>
              <w:rPr>
                <w:sz w:val="20"/>
                <w:szCs w:val="20"/>
              </w:rPr>
            </w:pPr>
            <w:r w:rsidRPr="008D6BB2">
              <w:rPr>
                <w:sz w:val="20"/>
                <w:szCs w:val="20"/>
              </w:rPr>
              <w:t>напротив д. № 9 ул. Молодежная</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Pr>
                <w:sz w:val="20"/>
                <w:szCs w:val="20"/>
              </w:rPr>
              <w:t>2.15</w:t>
            </w:r>
          </w:p>
        </w:tc>
        <w:tc>
          <w:tcPr>
            <w:tcW w:w="3685" w:type="dxa"/>
            <w:tcBorders>
              <w:top w:val="single" w:sz="6" w:space="0" w:color="auto"/>
              <w:left w:val="single" w:sz="6" w:space="0" w:color="auto"/>
              <w:bottom w:val="single" w:sz="6" w:space="0" w:color="auto"/>
              <w:right w:val="single" w:sz="6" w:space="0" w:color="auto"/>
            </w:tcBorders>
          </w:tcPr>
          <w:p w:rsidR="00410186" w:rsidRPr="00410186" w:rsidRDefault="00410186" w:rsidP="00410186">
            <w:pPr>
              <w:autoSpaceDE w:val="0"/>
              <w:autoSpaceDN w:val="0"/>
              <w:adjustRightInd w:val="0"/>
              <w:rPr>
                <w:sz w:val="20"/>
                <w:szCs w:val="20"/>
              </w:rPr>
            </w:pPr>
            <w:proofErr w:type="spellStart"/>
            <w:r w:rsidRPr="00410186">
              <w:rPr>
                <w:sz w:val="20"/>
                <w:szCs w:val="20"/>
              </w:rPr>
              <w:t>д</w:t>
            </w:r>
            <w:proofErr w:type="gramStart"/>
            <w:r w:rsidRPr="00410186">
              <w:rPr>
                <w:sz w:val="20"/>
                <w:szCs w:val="20"/>
              </w:rPr>
              <w:t>.Ё</w:t>
            </w:r>
            <w:proofErr w:type="gramEnd"/>
            <w:r w:rsidRPr="00410186">
              <w:rPr>
                <w:sz w:val="20"/>
                <w:szCs w:val="20"/>
              </w:rPr>
              <w:t>лохово</w:t>
            </w:r>
            <w:proofErr w:type="spellEnd"/>
          </w:p>
          <w:p w:rsidR="00410186" w:rsidRPr="00D14DAA" w:rsidRDefault="00410186" w:rsidP="00410186">
            <w:pPr>
              <w:autoSpaceDE w:val="0"/>
              <w:autoSpaceDN w:val="0"/>
              <w:adjustRightInd w:val="0"/>
              <w:rPr>
                <w:sz w:val="20"/>
                <w:szCs w:val="20"/>
              </w:rPr>
            </w:pPr>
            <w:r w:rsidRPr="00410186">
              <w:rPr>
                <w:sz w:val="20"/>
                <w:szCs w:val="20"/>
              </w:rPr>
              <w:t>напротив д.№10</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60090C">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15168" w:type="dxa"/>
            <w:gridSpan w:val="7"/>
            <w:tcBorders>
              <w:top w:val="single" w:sz="6" w:space="0" w:color="auto"/>
              <w:left w:val="single" w:sz="6" w:space="0" w:color="auto"/>
              <w:bottom w:val="single" w:sz="6" w:space="0" w:color="auto"/>
              <w:right w:val="single" w:sz="6" w:space="0" w:color="auto"/>
            </w:tcBorders>
          </w:tcPr>
          <w:p w:rsidR="00410186" w:rsidRPr="00B859EC" w:rsidRDefault="00410186" w:rsidP="00D14DAA">
            <w:pPr>
              <w:overflowPunct w:val="0"/>
              <w:autoSpaceDE w:val="0"/>
              <w:autoSpaceDN w:val="0"/>
              <w:adjustRightInd w:val="0"/>
              <w:jc w:val="center"/>
              <w:textAlignment w:val="baseline"/>
              <w:rPr>
                <w:b/>
                <w:sz w:val="24"/>
              </w:rPr>
            </w:pPr>
            <w:r w:rsidRPr="00B859EC">
              <w:rPr>
                <w:b/>
                <w:sz w:val="24"/>
              </w:rPr>
              <w:t>3.Вареговское сельское поселение</w:t>
            </w:r>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3.1</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r>
              <w:rPr>
                <w:sz w:val="20"/>
                <w:szCs w:val="20"/>
              </w:rPr>
              <w:t xml:space="preserve">с. </w:t>
            </w:r>
            <w:proofErr w:type="spellStart"/>
            <w:r>
              <w:rPr>
                <w:sz w:val="20"/>
                <w:szCs w:val="20"/>
              </w:rPr>
              <w:t>Пронино</w:t>
            </w:r>
            <w:proofErr w:type="spellEnd"/>
          </w:p>
          <w:p w:rsidR="00410186" w:rsidRPr="00D14DAA" w:rsidRDefault="00410186" w:rsidP="00D14DAA">
            <w:pPr>
              <w:autoSpaceDE w:val="0"/>
              <w:autoSpaceDN w:val="0"/>
              <w:adjustRightInd w:val="0"/>
              <w:rPr>
                <w:sz w:val="20"/>
                <w:szCs w:val="20"/>
              </w:rPr>
            </w:pPr>
            <w:r w:rsidRPr="00D14DAA">
              <w:rPr>
                <w:sz w:val="20"/>
                <w:szCs w:val="20"/>
              </w:rPr>
              <w:t>на дороге у деревни</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3.2</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.А</w:t>
            </w:r>
            <w:proofErr w:type="gramEnd"/>
            <w:r w:rsidRPr="00D14DAA">
              <w:rPr>
                <w:sz w:val="20"/>
                <w:szCs w:val="20"/>
              </w:rPr>
              <w:t>ф</w:t>
            </w:r>
            <w:r>
              <w:rPr>
                <w:sz w:val="20"/>
                <w:szCs w:val="20"/>
              </w:rPr>
              <w:t>а</w:t>
            </w:r>
            <w:r w:rsidRPr="00D14DAA">
              <w:rPr>
                <w:sz w:val="20"/>
                <w:szCs w:val="20"/>
              </w:rPr>
              <w:t>насово</w:t>
            </w:r>
            <w:proofErr w:type="spellEnd"/>
          </w:p>
          <w:p w:rsidR="00410186" w:rsidRPr="00D14DAA" w:rsidRDefault="00410186" w:rsidP="00D14DAA">
            <w:pPr>
              <w:autoSpaceDE w:val="0"/>
              <w:autoSpaceDN w:val="0"/>
              <w:adjustRightInd w:val="0"/>
              <w:rPr>
                <w:sz w:val="20"/>
                <w:szCs w:val="20"/>
              </w:rPr>
            </w:pPr>
            <w:r w:rsidRPr="00D14DAA">
              <w:rPr>
                <w:sz w:val="20"/>
                <w:szCs w:val="20"/>
              </w:rPr>
              <w:t>на дороге у деревни</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3.3</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.Е</w:t>
            </w:r>
            <w:proofErr w:type="gramEnd"/>
            <w:r w:rsidRPr="00D14DAA">
              <w:rPr>
                <w:sz w:val="20"/>
                <w:szCs w:val="20"/>
              </w:rPr>
              <w:t>сипово</w:t>
            </w:r>
            <w:proofErr w:type="spellEnd"/>
          </w:p>
          <w:p w:rsidR="00410186" w:rsidRPr="00D14DAA" w:rsidRDefault="00410186"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3.4</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.К</w:t>
            </w:r>
            <w:proofErr w:type="gramEnd"/>
            <w:r w:rsidRPr="00D14DAA">
              <w:rPr>
                <w:sz w:val="20"/>
                <w:szCs w:val="20"/>
              </w:rPr>
              <w:t>аюрово</w:t>
            </w:r>
            <w:proofErr w:type="spellEnd"/>
          </w:p>
          <w:p w:rsidR="00410186" w:rsidRPr="00D14DAA" w:rsidRDefault="00410186"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3.5</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.С</w:t>
            </w:r>
            <w:proofErr w:type="gramEnd"/>
            <w:r w:rsidRPr="00D14DAA">
              <w:rPr>
                <w:sz w:val="20"/>
                <w:szCs w:val="20"/>
              </w:rPr>
              <w:t>лугинское</w:t>
            </w:r>
            <w:proofErr w:type="spellEnd"/>
          </w:p>
          <w:p w:rsidR="00410186" w:rsidRPr="00D14DAA" w:rsidRDefault="00410186"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lastRenderedPageBreak/>
              <w:t>3.6</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.Л</w:t>
            </w:r>
            <w:proofErr w:type="gramEnd"/>
            <w:r w:rsidRPr="00D14DAA">
              <w:rPr>
                <w:sz w:val="20"/>
                <w:szCs w:val="20"/>
              </w:rPr>
              <w:t>есное</w:t>
            </w:r>
            <w:proofErr w:type="spellEnd"/>
            <w:r w:rsidRPr="00D14DAA">
              <w:rPr>
                <w:sz w:val="20"/>
                <w:szCs w:val="20"/>
              </w:rPr>
              <w:t xml:space="preserve"> Варегово</w:t>
            </w:r>
          </w:p>
          <w:p w:rsidR="00410186" w:rsidRPr="00D14DAA" w:rsidRDefault="00410186" w:rsidP="00D14DAA">
            <w:pPr>
              <w:autoSpaceDE w:val="0"/>
              <w:autoSpaceDN w:val="0"/>
              <w:adjustRightInd w:val="0"/>
              <w:rPr>
                <w:sz w:val="20"/>
                <w:szCs w:val="20"/>
              </w:rPr>
            </w:pPr>
            <w:r w:rsidRPr="00D14DAA">
              <w:rPr>
                <w:sz w:val="20"/>
                <w:szCs w:val="20"/>
              </w:rPr>
              <w:t>на дороге у деревни</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3.7</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.С</w:t>
            </w:r>
            <w:proofErr w:type="gramEnd"/>
            <w:r w:rsidRPr="00D14DAA">
              <w:rPr>
                <w:sz w:val="20"/>
                <w:szCs w:val="20"/>
              </w:rPr>
              <w:t>тарое</w:t>
            </w:r>
            <w:proofErr w:type="spellEnd"/>
            <w:r w:rsidRPr="00D14DAA">
              <w:rPr>
                <w:sz w:val="20"/>
                <w:szCs w:val="20"/>
              </w:rPr>
              <w:t xml:space="preserve"> Варегово</w:t>
            </w:r>
          </w:p>
          <w:p w:rsidR="00410186" w:rsidRPr="00D14DAA" w:rsidRDefault="00410186" w:rsidP="00D14DAA">
            <w:pPr>
              <w:autoSpaceDE w:val="0"/>
              <w:autoSpaceDN w:val="0"/>
              <w:adjustRightInd w:val="0"/>
              <w:rPr>
                <w:sz w:val="20"/>
                <w:szCs w:val="20"/>
              </w:rPr>
            </w:pPr>
            <w:r w:rsidRPr="00D14DAA">
              <w:rPr>
                <w:sz w:val="20"/>
                <w:szCs w:val="20"/>
              </w:rPr>
              <w:t>на дороге у деревни</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3.8</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proofErr w:type="spellStart"/>
            <w:r w:rsidRPr="00D14DAA">
              <w:rPr>
                <w:sz w:val="20"/>
                <w:szCs w:val="20"/>
              </w:rPr>
              <w:t>д</w:t>
            </w:r>
            <w:proofErr w:type="gramStart"/>
            <w:r w:rsidRPr="00D14DAA">
              <w:rPr>
                <w:sz w:val="20"/>
                <w:szCs w:val="20"/>
              </w:rPr>
              <w:t>.М</w:t>
            </w:r>
            <w:proofErr w:type="gramEnd"/>
            <w:r w:rsidRPr="00D14DAA">
              <w:rPr>
                <w:sz w:val="20"/>
                <w:szCs w:val="20"/>
              </w:rPr>
              <w:t>уравьево</w:t>
            </w:r>
            <w:proofErr w:type="spellEnd"/>
          </w:p>
          <w:p w:rsidR="00410186" w:rsidRPr="00D14DAA" w:rsidRDefault="00410186" w:rsidP="00D14DAA">
            <w:pPr>
              <w:autoSpaceDE w:val="0"/>
              <w:autoSpaceDN w:val="0"/>
              <w:adjustRightInd w:val="0"/>
              <w:rPr>
                <w:sz w:val="20"/>
                <w:szCs w:val="20"/>
              </w:rPr>
            </w:pPr>
            <w:r w:rsidRPr="00D14DAA">
              <w:rPr>
                <w:sz w:val="20"/>
                <w:szCs w:val="20"/>
              </w:rPr>
              <w:t>на въезде в деревню</w:t>
            </w:r>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568"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Pr>
                <w:sz w:val="20"/>
                <w:szCs w:val="20"/>
              </w:rPr>
              <w:t>3.9</w:t>
            </w:r>
          </w:p>
        </w:tc>
        <w:tc>
          <w:tcPr>
            <w:tcW w:w="3685" w:type="dxa"/>
            <w:tcBorders>
              <w:top w:val="single" w:sz="6" w:space="0" w:color="auto"/>
              <w:left w:val="single" w:sz="6" w:space="0" w:color="auto"/>
              <w:bottom w:val="single" w:sz="6" w:space="0" w:color="auto"/>
              <w:right w:val="single" w:sz="6" w:space="0" w:color="auto"/>
            </w:tcBorders>
          </w:tcPr>
          <w:p w:rsidR="00410186" w:rsidRPr="00D14DAA" w:rsidRDefault="00410186" w:rsidP="00D14DAA">
            <w:pPr>
              <w:autoSpaceDE w:val="0"/>
              <w:autoSpaceDN w:val="0"/>
              <w:adjustRightInd w:val="0"/>
              <w:rPr>
                <w:sz w:val="20"/>
                <w:szCs w:val="20"/>
              </w:rPr>
            </w:pPr>
            <w:r>
              <w:rPr>
                <w:sz w:val="20"/>
                <w:szCs w:val="20"/>
              </w:rPr>
              <w:t xml:space="preserve">д. </w:t>
            </w:r>
            <w:proofErr w:type="spellStart"/>
            <w:r>
              <w:rPr>
                <w:sz w:val="20"/>
                <w:szCs w:val="20"/>
              </w:rPr>
              <w:t>Мешково</w:t>
            </w:r>
            <w:proofErr w:type="spellEnd"/>
          </w:p>
        </w:tc>
        <w:tc>
          <w:tcPr>
            <w:tcW w:w="2552" w:type="dxa"/>
            <w:tcBorders>
              <w:top w:val="single" w:sz="6" w:space="0" w:color="auto"/>
              <w:left w:val="single" w:sz="6" w:space="0" w:color="auto"/>
              <w:bottom w:val="single" w:sz="6" w:space="0" w:color="auto"/>
              <w:right w:val="single" w:sz="6" w:space="0" w:color="auto"/>
            </w:tcBorders>
          </w:tcPr>
          <w:p w:rsidR="00410186" w:rsidRPr="00D14DAA" w:rsidRDefault="00410186" w:rsidP="00922879">
            <w:pPr>
              <w:overflowPunct w:val="0"/>
              <w:autoSpaceDE w:val="0"/>
              <w:autoSpaceDN w:val="0"/>
              <w:adjustRightInd w:val="0"/>
              <w:jc w:val="both"/>
              <w:textAlignment w:val="baseline"/>
              <w:rPr>
                <w:sz w:val="20"/>
                <w:szCs w:val="20"/>
              </w:rPr>
            </w:pPr>
            <w:r w:rsidRPr="00D14DAA">
              <w:rPr>
                <w:sz w:val="20"/>
                <w:szCs w:val="20"/>
              </w:rPr>
              <w:t xml:space="preserve">10 </w:t>
            </w:r>
            <w:proofErr w:type="spellStart"/>
            <w:r w:rsidRPr="00D14DAA">
              <w:rPr>
                <w:sz w:val="20"/>
                <w:szCs w:val="20"/>
              </w:rPr>
              <w:t>кв.м</w:t>
            </w:r>
            <w:proofErr w:type="spellEnd"/>
            <w:r w:rsidRPr="00D14DAA">
              <w:rPr>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410186" w:rsidRPr="00D14DAA" w:rsidRDefault="00410186" w:rsidP="00922879">
            <w:pPr>
              <w:overflowPunct w:val="0"/>
              <w:autoSpaceDE w:val="0"/>
              <w:autoSpaceDN w:val="0"/>
              <w:adjustRightInd w:val="0"/>
              <w:jc w:val="both"/>
              <w:textAlignment w:val="baseline"/>
              <w:rPr>
                <w:sz w:val="20"/>
                <w:szCs w:val="20"/>
              </w:rPr>
            </w:pPr>
            <w:r w:rsidRPr="00D14DAA">
              <w:rPr>
                <w:sz w:val="20"/>
                <w:szCs w:val="20"/>
              </w:rPr>
              <w:t>автолавка</w:t>
            </w:r>
          </w:p>
        </w:tc>
        <w:tc>
          <w:tcPr>
            <w:tcW w:w="2127" w:type="dxa"/>
            <w:tcBorders>
              <w:top w:val="single" w:sz="6" w:space="0" w:color="auto"/>
              <w:left w:val="single" w:sz="6" w:space="0" w:color="auto"/>
              <w:bottom w:val="single" w:sz="6" w:space="0" w:color="auto"/>
              <w:right w:val="single" w:sz="6" w:space="0" w:color="auto"/>
            </w:tcBorders>
          </w:tcPr>
          <w:p w:rsidR="00410186" w:rsidRPr="00D14DAA" w:rsidRDefault="00410186" w:rsidP="00922879">
            <w:pPr>
              <w:overflowPunct w:val="0"/>
              <w:autoSpaceDE w:val="0"/>
              <w:autoSpaceDN w:val="0"/>
              <w:adjustRightInd w:val="0"/>
              <w:jc w:val="both"/>
              <w:textAlignment w:val="baseline"/>
              <w:rPr>
                <w:szCs w:val="28"/>
              </w:rPr>
            </w:pPr>
            <w:r w:rsidRPr="00D14DAA">
              <w:rPr>
                <w:sz w:val="20"/>
                <w:szCs w:val="20"/>
              </w:rPr>
              <w:t>продовольственные и непродовольственные продукты</w:t>
            </w:r>
          </w:p>
        </w:tc>
        <w:tc>
          <w:tcPr>
            <w:tcW w:w="1984" w:type="dxa"/>
            <w:tcBorders>
              <w:top w:val="single" w:sz="6" w:space="0" w:color="auto"/>
              <w:left w:val="single" w:sz="6" w:space="0" w:color="auto"/>
              <w:bottom w:val="single" w:sz="6" w:space="0" w:color="auto"/>
              <w:right w:val="single" w:sz="6" w:space="0" w:color="auto"/>
            </w:tcBorders>
          </w:tcPr>
          <w:p w:rsidR="00410186" w:rsidRPr="00D14DAA" w:rsidRDefault="00410186" w:rsidP="00922879">
            <w:pPr>
              <w:overflowPunct w:val="0"/>
              <w:autoSpaceDE w:val="0"/>
              <w:autoSpaceDN w:val="0"/>
              <w:adjustRightInd w:val="0"/>
              <w:jc w:val="both"/>
              <w:textAlignment w:val="baseline"/>
              <w:rPr>
                <w:sz w:val="20"/>
                <w:szCs w:val="20"/>
              </w:rPr>
            </w:pPr>
            <w:r w:rsidRPr="00D14DAA">
              <w:rPr>
                <w:sz w:val="20"/>
                <w:szCs w:val="20"/>
              </w:rPr>
              <w:t>круглогодично</w:t>
            </w:r>
          </w:p>
        </w:tc>
        <w:tc>
          <w:tcPr>
            <w:tcW w:w="2410" w:type="dxa"/>
            <w:tcBorders>
              <w:top w:val="single" w:sz="6" w:space="0" w:color="auto"/>
              <w:left w:val="single" w:sz="6" w:space="0" w:color="auto"/>
              <w:bottom w:val="single" w:sz="6" w:space="0" w:color="auto"/>
              <w:right w:val="single" w:sz="6" w:space="0" w:color="auto"/>
            </w:tcBorders>
          </w:tcPr>
          <w:p w:rsidR="00410186" w:rsidRPr="00D14DAA" w:rsidRDefault="00410186" w:rsidP="00922879">
            <w:pPr>
              <w:overflowPunct w:val="0"/>
              <w:autoSpaceDE w:val="0"/>
              <w:autoSpaceDN w:val="0"/>
              <w:adjustRightInd w:val="0"/>
              <w:jc w:val="both"/>
              <w:textAlignment w:val="baseline"/>
              <w:rPr>
                <w:sz w:val="20"/>
                <w:szCs w:val="20"/>
              </w:rPr>
            </w:pPr>
            <w:proofErr w:type="spellStart"/>
            <w:r w:rsidRPr="00D14DAA">
              <w:rPr>
                <w:sz w:val="20"/>
                <w:szCs w:val="20"/>
              </w:rPr>
              <w:t>СмиСП</w:t>
            </w:r>
            <w:proofErr w:type="spellEnd"/>
          </w:p>
        </w:tc>
      </w:tr>
      <w:tr w:rsidR="00410186" w:rsidRPr="00D14DAA" w:rsidTr="00D14DAA">
        <w:trPr>
          <w:cantSplit/>
          <w:trHeight w:val="240"/>
        </w:trPr>
        <w:tc>
          <w:tcPr>
            <w:tcW w:w="4253" w:type="dxa"/>
            <w:gridSpan w:val="2"/>
            <w:tcBorders>
              <w:top w:val="single" w:sz="6" w:space="0" w:color="auto"/>
              <w:left w:val="single" w:sz="6" w:space="0" w:color="auto"/>
              <w:bottom w:val="single" w:sz="6" w:space="0" w:color="auto"/>
              <w:right w:val="single" w:sz="4" w:space="0" w:color="auto"/>
            </w:tcBorders>
          </w:tcPr>
          <w:p w:rsidR="00410186" w:rsidRPr="00D14DAA" w:rsidRDefault="00410186" w:rsidP="00D14DAA">
            <w:pPr>
              <w:overflowPunct w:val="0"/>
              <w:autoSpaceDE w:val="0"/>
              <w:autoSpaceDN w:val="0"/>
              <w:adjustRightInd w:val="0"/>
              <w:textAlignment w:val="baseline"/>
              <w:rPr>
                <w:sz w:val="20"/>
                <w:szCs w:val="20"/>
              </w:rPr>
            </w:pPr>
            <w:r w:rsidRPr="00D14DAA">
              <w:rPr>
                <w:sz w:val="20"/>
                <w:szCs w:val="20"/>
              </w:rPr>
              <w:t>Итого мест для размещения:</w:t>
            </w:r>
          </w:p>
        </w:tc>
        <w:tc>
          <w:tcPr>
            <w:tcW w:w="10915" w:type="dxa"/>
            <w:gridSpan w:val="5"/>
            <w:tcBorders>
              <w:top w:val="single" w:sz="6" w:space="0" w:color="auto"/>
              <w:left w:val="single" w:sz="4" w:space="0" w:color="auto"/>
              <w:bottom w:val="single" w:sz="6" w:space="0" w:color="auto"/>
              <w:right w:val="single" w:sz="6" w:space="0" w:color="auto"/>
            </w:tcBorders>
          </w:tcPr>
          <w:p w:rsidR="00410186" w:rsidRPr="00D14DAA" w:rsidRDefault="00410186" w:rsidP="00D14DAA">
            <w:pPr>
              <w:overflowPunct w:val="0"/>
              <w:autoSpaceDE w:val="0"/>
              <w:autoSpaceDN w:val="0"/>
              <w:adjustRightInd w:val="0"/>
              <w:jc w:val="both"/>
              <w:textAlignment w:val="baseline"/>
              <w:rPr>
                <w:sz w:val="20"/>
                <w:szCs w:val="20"/>
              </w:rPr>
            </w:pPr>
            <w:r>
              <w:rPr>
                <w:sz w:val="20"/>
                <w:szCs w:val="20"/>
              </w:rPr>
              <w:t>торговых павильонов − 8</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киосков − 3</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торговых палаток- 0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торговых тележек- 0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торговых автофургонов-0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автоцистерн-0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бахчевых развалов- 0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торговых автоматов- 0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ёлочных базаров-0</w:t>
            </w:r>
          </w:p>
          <w:p w:rsidR="00410186" w:rsidRPr="00D14DAA" w:rsidRDefault="00410186" w:rsidP="00D14DAA">
            <w:pPr>
              <w:overflowPunct w:val="0"/>
              <w:autoSpaceDE w:val="0"/>
              <w:autoSpaceDN w:val="0"/>
              <w:adjustRightInd w:val="0"/>
              <w:jc w:val="both"/>
              <w:textAlignment w:val="baseline"/>
              <w:rPr>
                <w:b/>
                <w:sz w:val="20"/>
                <w:szCs w:val="20"/>
              </w:rPr>
            </w:pPr>
            <w:r w:rsidRPr="00D14DAA">
              <w:rPr>
                <w:sz w:val="20"/>
                <w:szCs w:val="20"/>
              </w:rPr>
              <w:t>торговых галерей-0</w:t>
            </w:r>
          </w:p>
          <w:p w:rsidR="00410186" w:rsidRPr="00D14DAA" w:rsidRDefault="00410186" w:rsidP="00D14DAA">
            <w:pPr>
              <w:overflowPunct w:val="0"/>
              <w:autoSpaceDE w:val="0"/>
              <w:autoSpaceDN w:val="0"/>
              <w:adjustRightInd w:val="0"/>
              <w:jc w:val="both"/>
              <w:textAlignment w:val="baseline"/>
              <w:rPr>
                <w:sz w:val="20"/>
                <w:szCs w:val="20"/>
              </w:rPr>
            </w:pPr>
            <w:r w:rsidRPr="00D14DAA">
              <w:rPr>
                <w:sz w:val="20"/>
                <w:szCs w:val="20"/>
              </w:rPr>
              <w:t>автолавок- 5</w:t>
            </w:r>
            <w:r w:rsidR="005750B5">
              <w:rPr>
                <w:sz w:val="20"/>
                <w:szCs w:val="20"/>
              </w:rPr>
              <w:t>4</w:t>
            </w:r>
          </w:p>
          <w:p w:rsidR="00410186" w:rsidRPr="00D14DAA" w:rsidRDefault="00410186" w:rsidP="00D14DAA">
            <w:pPr>
              <w:overflowPunct w:val="0"/>
              <w:autoSpaceDE w:val="0"/>
              <w:autoSpaceDN w:val="0"/>
              <w:adjustRightInd w:val="0"/>
              <w:jc w:val="both"/>
              <w:textAlignment w:val="baseline"/>
              <w:rPr>
                <w:sz w:val="20"/>
                <w:szCs w:val="20"/>
              </w:rPr>
            </w:pPr>
          </w:p>
        </w:tc>
      </w:tr>
    </w:tbl>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p>
    <w:p w:rsidR="00D14DAA" w:rsidRPr="00D14DAA" w:rsidRDefault="00D14DAA" w:rsidP="00D14DAA">
      <w:pPr>
        <w:jc w:val="right"/>
        <w:rPr>
          <w:sz w:val="22"/>
          <w:szCs w:val="22"/>
        </w:rPr>
      </w:pPr>
      <w:r w:rsidRPr="00D14DAA">
        <w:rPr>
          <w:sz w:val="22"/>
          <w:szCs w:val="22"/>
        </w:rPr>
        <w:t xml:space="preserve">Приложение №2 к постановлению </w:t>
      </w:r>
    </w:p>
    <w:p w:rsidR="00D14DAA" w:rsidRPr="00D14DAA" w:rsidRDefault="00D14DAA" w:rsidP="00D14DAA">
      <w:pPr>
        <w:jc w:val="right"/>
        <w:rPr>
          <w:sz w:val="22"/>
          <w:szCs w:val="22"/>
        </w:rPr>
      </w:pPr>
      <w:r w:rsidRPr="00D14DAA">
        <w:rPr>
          <w:sz w:val="22"/>
          <w:szCs w:val="22"/>
        </w:rPr>
        <w:t xml:space="preserve">Администрации </w:t>
      </w:r>
      <w:proofErr w:type="spellStart"/>
      <w:r w:rsidRPr="00D14DAA">
        <w:rPr>
          <w:sz w:val="22"/>
          <w:szCs w:val="22"/>
        </w:rPr>
        <w:t>Большесельского</w:t>
      </w:r>
      <w:proofErr w:type="spellEnd"/>
      <w:r w:rsidRPr="00D14DAA">
        <w:rPr>
          <w:sz w:val="22"/>
          <w:szCs w:val="22"/>
        </w:rPr>
        <w:t xml:space="preserve"> муниципального района</w:t>
      </w:r>
    </w:p>
    <w:p w:rsidR="00D14DAA" w:rsidRPr="00D14DAA" w:rsidRDefault="00D14DAA" w:rsidP="00D14DAA">
      <w:pPr>
        <w:jc w:val="right"/>
        <w:rPr>
          <w:sz w:val="22"/>
          <w:szCs w:val="22"/>
        </w:rPr>
      </w:pPr>
      <w:r w:rsidRPr="00D14DAA">
        <w:rPr>
          <w:sz w:val="22"/>
          <w:szCs w:val="22"/>
        </w:rPr>
        <w:t xml:space="preserve">№           от  </w:t>
      </w:r>
    </w:p>
    <w:p w:rsidR="00D14DAA" w:rsidRPr="00D14DAA" w:rsidRDefault="00D14DAA" w:rsidP="00D14DAA">
      <w:pPr>
        <w:jc w:val="center"/>
        <w:rPr>
          <w:szCs w:val="28"/>
        </w:rPr>
      </w:pPr>
      <w:r w:rsidRPr="00D14DAA">
        <w:rPr>
          <w:szCs w:val="28"/>
        </w:rPr>
        <w:t>Карта – схема размещения нестационарных торговых объектов</w:t>
      </w:r>
    </w:p>
    <w:p w:rsidR="00D14DAA" w:rsidRPr="00D14DAA" w:rsidRDefault="00D14DAA" w:rsidP="00D14DAA">
      <w:pPr>
        <w:jc w:val="center"/>
        <w:rPr>
          <w:szCs w:val="28"/>
        </w:rPr>
      </w:pPr>
      <w:r w:rsidRPr="00D14DAA">
        <w:rPr>
          <w:szCs w:val="28"/>
        </w:rPr>
        <w:t xml:space="preserve">по </w:t>
      </w:r>
      <w:proofErr w:type="spellStart"/>
      <w:r w:rsidRPr="00D14DAA">
        <w:rPr>
          <w:szCs w:val="28"/>
        </w:rPr>
        <w:t>Большесельскому</w:t>
      </w:r>
      <w:proofErr w:type="spellEnd"/>
      <w:r w:rsidRPr="00D14DAA">
        <w:rPr>
          <w:szCs w:val="28"/>
        </w:rPr>
        <w:t xml:space="preserve"> муниципальному району Ярославской области</w:t>
      </w:r>
    </w:p>
    <w:p w:rsidR="00D14DAA" w:rsidRPr="00D14DAA" w:rsidRDefault="0060090C" w:rsidP="00D14DAA">
      <w:pPr>
        <w:jc w:val="center"/>
        <w:rPr>
          <w:szCs w:val="28"/>
        </w:rPr>
      </w:pPr>
      <w:r>
        <w:rPr>
          <w:rFonts w:ascii="Calibri" w:hAnsi="Calibri"/>
          <w:noProof/>
          <w:sz w:val="22"/>
          <w:szCs w:val="22"/>
        </w:rPr>
        <w:lastRenderedPageBreak/>
        <w:pict>
          <v:oval id="_x0000_s1038" style="position:absolute;left:0;text-align:left;margin-left:375.3pt;margin-top:165.95pt;width:20.25pt;height:21pt;z-index:251671552" fillcolor="#4f81bd" strokecolor="#f2f2f2" strokeweight="3pt">
            <v:shadow on="t" type="perspective" color="#243f60" opacity=".5" offset="1pt" offset2="-1pt"/>
          </v:oval>
        </w:pict>
      </w:r>
      <w:r w:rsidR="00D14DAA" w:rsidRPr="00D14DAA">
        <w:rPr>
          <w:rFonts w:ascii="Calibri" w:hAnsi="Calibri"/>
          <w:noProof/>
          <w:sz w:val="22"/>
          <w:szCs w:val="22"/>
        </w:rPr>
        <w:drawing>
          <wp:inline distT="0" distB="0" distL="0" distR="0" wp14:anchorId="4154045C" wp14:editId="4F3811F1">
            <wp:extent cx="8870950" cy="401383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66" t="21776" r="2089" b="9789"/>
                    <a:stretch>
                      <a:fillRect/>
                    </a:stretch>
                  </pic:blipFill>
                  <pic:spPr bwMode="auto">
                    <a:xfrm>
                      <a:off x="0" y="0"/>
                      <a:ext cx="8870950" cy="4013835"/>
                    </a:xfrm>
                    <a:prstGeom prst="rect">
                      <a:avLst/>
                    </a:prstGeom>
                    <a:noFill/>
                    <a:ln w="9525">
                      <a:noFill/>
                      <a:miter lim="800000"/>
                      <a:headEnd/>
                      <a:tailEnd/>
                    </a:ln>
                  </pic:spPr>
                </pic:pic>
              </a:graphicData>
            </a:graphic>
          </wp:inline>
        </w:drawing>
      </w:r>
    </w:p>
    <w:p w:rsidR="00D14DAA" w:rsidRPr="00D14DAA" w:rsidRDefault="00D14DAA" w:rsidP="00D14DAA">
      <w:pPr>
        <w:jc w:val="center"/>
        <w:rPr>
          <w:szCs w:val="28"/>
        </w:rPr>
      </w:pPr>
    </w:p>
    <w:p w:rsidR="00D14DAA" w:rsidRPr="00D14DAA" w:rsidRDefault="00D14DAA" w:rsidP="00D14DAA">
      <w:pPr>
        <w:jc w:val="center"/>
        <w:rPr>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7513"/>
      </w:tblGrid>
      <w:tr w:rsidR="00D14DAA" w:rsidRPr="00D14DAA" w:rsidTr="00D14DAA">
        <w:tc>
          <w:tcPr>
            <w:tcW w:w="6237" w:type="dxa"/>
          </w:tcPr>
          <w:p w:rsidR="00D14DAA" w:rsidRPr="00D14DAA" w:rsidRDefault="00D14DAA" w:rsidP="00D14DAA">
            <w:pPr>
              <w:jc w:val="center"/>
              <w:rPr>
                <w:sz w:val="22"/>
                <w:szCs w:val="22"/>
              </w:rPr>
            </w:pPr>
            <w:r w:rsidRPr="00D14DAA">
              <w:rPr>
                <w:sz w:val="22"/>
                <w:szCs w:val="22"/>
              </w:rPr>
              <w:t>№</w:t>
            </w:r>
          </w:p>
        </w:tc>
        <w:tc>
          <w:tcPr>
            <w:tcW w:w="7513"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6237" w:type="dxa"/>
          </w:tcPr>
          <w:p w:rsidR="00D14DAA" w:rsidRPr="00D14DAA" w:rsidRDefault="00D14DAA" w:rsidP="00D14DAA">
            <w:pPr>
              <w:jc w:val="center"/>
              <w:rPr>
                <w:sz w:val="22"/>
                <w:szCs w:val="22"/>
              </w:rPr>
            </w:pPr>
            <w:r w:rsidRPr="00D14DAA">
              <w:rPr>
                <w:sz w:val="22"/>
                <w:szCs w:val="22"/>
              </w:rPr>
              <w:t>1.1</w:t>
            </w:r>
          </w:p>
        </w:tc>
        <w:tc>
          <w:tcPr>
            <w:tcW w:w="7513"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ул.Мясникова</w:t>
            </w:r>
            <w:proofErr w:type="spellEnd"/>
            <w:r w:rsidRPr="00D14DAA">
              <w:rPr>
                <w:sz w:val="22"/>
                <w:szCs w:val="22"/>
              </w:rPr>
              <w:t>, напротив д. № 55</w:t>
            </w:r>
          </w:p>
        </w:tc>
      </w:tr>
    </w:tbl>
    <w:p w:rsidR="00D14DAA" w:rsidRPr="00D14DAA" w:rsidRDefault="00D14DAA" w:rsidP="00D14DAA">
      <w:pPr>
        <w:jc w:val="center"/>
        <w:rPr>
          <w:szCs w:val="28"/>
        </w:rPr>
      </w:pPr>
    </w:p>
    <w:p w:rsidR="00D14DAA" w:rsidRPr="00D14DAA" w:rsidRDefault="00D14DAA" w:rsidP="00D14DAA">
      <w:pPr>
        <w:jc w:val="center"/>
        <w:rPr>
          <w:szCs w:val="28"/>
        </w:rPr>
      </w:pPr>
    </w:p>
    <w:p w:rsidR="00D14DAA" w:rsidRPr="00D14DAA" w:rsidRDefault="0060090C" w:rsidP="00D14DAA">
      <w:pPr>
        <w:tabs>
          <w:tab w:val="left" w:pos="3261"/>
        </w:tabs>
        <w:overflowPunct w:val="0"/>
        <w:autoSpaceDE w:val="0"/>
        <w:autoSpaceDN w:val="0"/>
        <w:adjustRightInd w:val="0"/>
        <w:ind w:left="567" w:right="-31"/>
        <w:textAlignment w:val="baseline"/>
        <w:rPr>
          <w:szCs w:val="28"/>
        </w:rPr>
      </w:pPr>
      <w:r>
        <w:rPr>
          <w:noProof/>
          <w:szCs w:val="28"/>
        </w:rPr>
        <w:lastRenderedPageBreak/>
        <w:pict>
          <v:rect id="_x0000_s1026" style="position:absolute;left:0;text-align:left;margin-left:302.55pt;margin-top:8.9pt;width:21pt;height:13.5pt;rotation:3435833fd;z-index:251659264" fillcolor="#4f81bd" strokecolor="#f2f2f2" strokeweight="3pt">
            <v:shadow on="t" type="perspective" color="#243f60" opacity=".5" offset="1pt" offset2="-1pt"/>
          </v:rect>
        </w:pict>
      </w:r>
      <w:r w:rsidR="00D14DAA" w:rsidRPr="00D14DAA">
        <w:rPr>
          <w:noProof/>
          <w:szCs w:val="28"/>
        </w:rPr>
        <w:drawing>
          <wp:inline distT="0" distB="0" distL="0" distR="0" wp14:anchorId="37FEAB82" wp14:editId="4006781D">
            <wp:extent cx="8835390" cy="444119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529" t="22884" r="2328" b="15477"/>
                    <a:stretch>
                      <a:fillRect/>
                    </a:stretch>
                  </pic:blipFill>
                  <pic:spPr bwMode="auto">
                    <a:xfrm>
                      <a:off x="0" y="0"/>
                      <a:ext cx="8835390" cy="4441190"/>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1389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8080"/>
      </w:tblGrid>
      <w:tr w:rsidR="00D14DAA" w:rsidRPr="00D14DAA" w:rsidTr="00D14DAA">
        <w:tc>
          <w:tcPr>
            <w:tcW w:w="5812" w:type="dxa"/>
          </w:tcPr>
          <w:p w:rsidR="00D14DAA" w:rsidRPr="00D14DAA" w:rsidRDefault="00D14DAA" w:rsidP="00D14DAA">
            <w:pPr>
              <w:jc w:val="center"/>
              <w:rPr>
                <w:sz w:val="22"/>
                <w:szCs w:val="22"/>
              </w:rPr>
            </w:pPr>
            <w:r w:rsidRPr="00D14DAA">
              <w:rPr>
                <w:sz w:val="22"/>
                <w:szCs w:val="22"/>
              </w:rPr>
              <w:t>№</w:t>
            </w:r>
          </w:p>
        </w:tc>
        <w:tc>
          <w:tcPr>
            <w:tcW w:w="8080"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5812" w:type="dxa"/>
          </w:tcPr>
          <w:p w:rsidR="00D14DAA" w:rsidRPr="00D14DAA" w:rsidRDefault="00D14DAA" w:rsidP="00D14DAA">
            <w:pPr>
              <w:jc w:val="center"/>
              <w:rPr>
                <w:sz w:val="22"/>
                <w:szCs w:val="22"/>
              </w:rPr>
            </w:pPr>
            <w:r w:rsidRPr="00D14DAA">
              <w:rPr>
                <w:sz w:val="22"/>
                <w:szCs w:val="22"/>
              </w:rPr>
              <w:t>1.2</w:t>
            </w:r>
          </w:p>
        </w:tc>
        <w:tc>
          <w:tcPr>
            <w:tcW w:w="8080"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пл.Советская</w:t>
            </w:r>
            <w:proofErr w:type="spellEnd"/>
            <w:r w:rsidRPr="00D14DAA">
              <w:rPr>
                <w:sz w:val="22"/>
                <w:szCs w:val="22"/>
              </w:rPr>
              <w:t>, около д. № 5</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142" w:right="141"/>
        <w:textAlignment w:val="baseline"/>
        <w:rPr>
          <w:szCs w:val="28"/>
        </w:rPr>
      </w:pPr>
      <w:r>
        <w:rPr>
          <w:noProof/>
          <w:szCs w:val="28"/>
        </w:rPr>
        <w:lastRenderedPageBreak/>
        <w:pict>
          <v:rect id="_x0000_s1027" style="position:absolute;left:0;text-align:left;margin-left:490.85pt;margin-top:139.95pt;width:30.95pt;height:13.95pt;rotation:-3023388fd;z-index:251660288" fillcolor="#4f81bd" strokecolor="#f2f2f2" strokeweight="3pt">
            <v:shadow on="t" type="perspective" color="#243f60" opacity=".5" offset="1pt" offset2="-1pt"/>
          </v:rect>
        </w:pict>
      </w:r>
      <w:r w:rsidR="00D14DAA" w:rsidRPr="00D14DAA">
        <w:rPr>
          <w:noProof/>
          <w:szCs w:val="28"/>
        </w:rPr>
        <w:drawing>
          <wp:inline distT="0" distB="0" distL="0" distR="0" wp14:anchorId="71EEA2EB" wp14:editId="6AED1458">
            <wp:extent cx="9167495" cy="4678680"/>
            <wp:effectExtent l="19050" t="0" r="0" b="0"/>
            <wp:docPr id="3" name="Рисунок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1"/>
                    <a:srcRect r="2556"/>
                    <a:stretch>
                      <a:fillRect/>
                    </a:stretch>
                  </pic:blipFill>
                  <pic:spPr bwMode="auto">
                    <a:xfrm>
                      <a:off x="0" y="0"/>
                      <a:ext cx="9167495" cy="4678680"/>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7904"/>
      </w:tblGrid>
      <w:tr w:rsidR="00D14DAA" w:rsidRPr="00D14DAA" w:rsidTr="00D14DAA">
        <w:tc>
          <w:tcPr>
            <w:tcW w:w="6237" w:type="dxa"/>
          </w:tcPr>
          <w:p w:rsidR="00D14DAA" w:rsidRPr="00D14DAA" w:rsidRDefault="00D14DAA" w:rsidP="00D14DAA">
            <w:pPr>
              <w:jc w:val="center"/>
              <w:rPr>
                <w:sz w:val="22"/>
                <w:szCs w:val="22"/>
              </w:rPr>
            </w:pPr>
            <w:r w:rsidRPr="00D14DAA">
              <w:rPr>
                <w:sz w:val="22"/>
                <w:szCs w:val="22"/>
              </w:rPr>
              <w:t>№</w:t>
            </w:r>
          </w:p>
        </w:tc>
        <w:tc>
          <w:tcPr>
            <w:tcW w:w="7904"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6237" w:type="dxa"/>
          </w:tcPr>
          <w:p w:rsidR="00D14DAA" w:rsidRPr="00D14DAA" w:rsidRDefault="00D14DAA" w:rsidP="00D14DAA">
            <w:pPr>
              <w:jc w:val="center"/>
              <w:rPr>
                <w:sz w:val="22"/>
                <w:szCs w:val="22"/>
              </w:rPr>
            </w:pPr>
            <w:r w:rsidRPr="00D14DAA">
              <w:rPr>
                <w:sz w:val="22"/>
                <w:szCs w:val="22"/>
              </w:rPr>
              <w:t>1.3</w:t>
            </w:r>
          </w:p>
        </w:tc>
        <w:tc>
          <w:tcPr>
            <w:tcW w:w="7904"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ул.Челюскинцев</w:t>
            </w:r>
            <w:proofErr w:type="spellEnd"/>
            <w:r w:rsidRPr="00D14DAA">
              <w:rPr>
                <w:sz w:val="22"/>
                <w:szCs w:val="22"/>
              </w:rPr>
              <w:t>, около д. № 19</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142" w:right="-31"/>
        <w:textAlignment w:val="baseline"/>
        <w:rPr>
          <w:szCs w:val="28"/>
        </w:rPr>
      </w:pPr>
      <w:r>
        <w:rPr>
          <w:noProof/>
          <w:szCs w:val="28"/>
        </w:rPr>
        <w:lastRenderedPageBreak/>
        <w:pict>
          <v:rect id="_x0000_s1028" style="position:absolute;left:0;text-align:left;margin-left:407.35pt;margin-top:212.7pt;width:29.25pt;height:14.65pt;rotation:2039836fd;z-index:251661312" fillcolor="#4f81bd" strokecolor="#f2f2f2" strokeweight="3pt">
            <v:shadow on="t" type="perspective" color="#243f60" opacity=".5" offset="1pt" offset2="-1pt"/>
          </v:rect>
        </w:pict>
      </w:r>
      <w:r w:rsidR="00D14DAA" w:rsidRPr="00D14DAA">
        <w:rPr>
          <w:noProof/>
          <w:szCs w:val="28"/>
        </w:rPr>
        <w:drawing>
          <wp:inline distT="0" distB="0" distL="0" distR="0" wp14:anchorId="55A5E66E" wp14:editId="5885E6DF">
            <wp:extent cx="9286240" cy="4832985"/>
            <wp:effectExtent l="19050" t="0" r="0" b="0"/>
            <wp:docPr id="4" name="Рисунок 4"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1"/>
                    <pic:cNvPicPr>
                      <a:picLocks noChangeAspect="1" noChangeArrowheads="1"/>
                    </pic:cNvPicPr>
                  </pic:nvPicPr>
                  <pic:blipFill>
                    <a:blip r:embed="rId12"/>
                    <a:srcRect r="3275" b="7143"/>
                    <a:stretch>
                      <a:fillRect/>
                    </a:stretch>
                  </pic:blipFill>
                  <pic:spPr bwMode="auto">
                    <a:xfrm>
                      <a:off x="0" y="0"/>
                      <a:ext cx="9286240" cy="4832985"/>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143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7655"/>
      </w:tblGrid>
      <w:tr w:rsidR="00D14DAA" w:rsidRPr="00D14DAA" w:rsidTr="00D14DAA">
        <w:tc>
          <w:tcPr>
            <w:tcW w:w="6662" w:type="dxa"/>
          </w:tcPr>
          <w:p w:rsidR="00D14DAA" w:rsidRPr="00D14DAA" w:rsidRDefault="00D14DAA" w:rsidP="00D14DAA">
            <w:pPr>
              <w:jc w:val="center"/>
              <w:rPr>
                <w:sz w:val="22"/>
                <w:szCs w:val="22"/>
              </w:rPr>
            </w:pPr>
            <w:r w:rsidRPr="00D14DAA">
              <w:rPr>
                <w:sz w:val="22"/>
                <w:szCs w:val="22"/>
              </w:rPr>
              <w:t>№</w:t>
            </w:r>
          </w:p>
        </w:tc>
        <w:tc>
          <w:tcPr>
            <w:tcW w:w="7655"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6662" w:type="dxa"/>
          </w:tcPr>
          <w:p w:rsidR="00D14DAA" w:rsidRPr="00D14DAA" w:rsidRDefault="00D14DAA" w:rsidP="00D14DAA">
            <w:pPr>
              <w:jc w:val="center"/>
              <w:rPr>
                <w:sz w:val="22"/>
                <w:szCs w:val="22"/>
              </w:rPr>
            </w:pPr>
            <w:r w:rsidRPr="00D14DAA">
              <w:rPr>
                <w:sz w:val="22"/>
                <w:szCs w:val="22"/>
              </w:rPr>
              <w:t>1.4</w:t>
            </w:r>
          </w:p>
        </w:tc>
        <w:tc>
          <w:tcPr>
            <w:tcW w:w="7655"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ул.Мясникова</w:t>
            </w:r>
            <w:proofErr w:type="spellEnd"/>
            <w:r w:rsidRPr="00D14DAA">
              <w:rPr>
                <w:sz w:val="22"/>
                <w:szCs w:val="22"/>
              </w:rPr>
              <w:t>, около д. № 36</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3544" w:right="-31" w:hanging="3118"/>
        <w:textAlignment w:val="baseline"/>
        <w:rPr>
          <w:szCs w:val="28"/>
        </w:rPr>
      </w:pPr>
      <w:r>
        <w:rPr>
          <w:noProof/>
          <w:szCs w:val="28"/>
        </w:rPr>
        <w:pict>
          <v:rect id="_x0000_s1029" style="position:absolute;left:0;text-align:left;margin-left:511.95pt;margin-top:154.4pt;width:22.4pt;height:11.8pt;rotation:3013301fd;z-index:251662336" fillcolor="#4f81bd" strokecolor="#f2f2f2" strokeweight="3pt">
            <v:shadow on="t" type="perspective" color="#243f60" opacity=".5" offset="1pt" offset2="-1pt"/>
          </v:rect>
        </w:pict>
      </w:r>
      <w:r w:rsidR="00D14DAA" w:rsidRPr="00D14DAA">
        <w:rPr>
          <w:noProof/>
          <w:szCs w:val="28"/>
        </w:rPr>
        <w:drawing>
          <wp:inline distT="0" distB="0" distL="0" distR="0" wp14:anchorId="16ECAFF9" wp14:editId="112798F6">
            <wp:extent cx="8799830" cy="4417695"/>
            <wp:effectExtent l="19050" t="0" r="1270" b="0"/>
            <wp:docPr id="5" name="Рисунок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
                    <pic:cNvPicPr>
                      <a:picLocks noChangeAspect="1" noChangeArrowheads="1"/>
                    </pic:cNvPicPr>
                  </pic:nvPicPr>
                  <pic:blipFill>
                    <a:blip r:embed="rId11"/>
                    <a:srcRect r="2328"/>
                    <a:stretch>
                      <a:fillRect/>
                    </a:stretch>
                  </pic:blipFill>
                  <pic:spPr bwMode="auto">
                    <a:xfrm>
                      <a:off x="0" y="0"/>
                      <a:ext cx="8799830" cy="4417695"/>
                    </a:xfrm>
                    <a:prstGeom prst="rect">
                      <a:avLst/>
                    </a:prstGeom>
                    <a:noFill/>
                    <a:ln w="9525">
                      <a:noFill/>
                      <a:miter lim="800000"/>
                      <a:headEnd/>
                      <a:tailEnd/>
                    </a:ln>
                  </pic:spPr>
                </pic:pic>
              </a:graphicData>
            </a:graphic>
          </wp:inline>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7904"/>
      </w:tblGrid>
      <w:tr w:rsidR="00D14DAA" w:rsidRPr="00D14DAA" w:rsidTr="00D14DAA">
        <w:tc>
          <w:tcPr>
            <w:tcW w:w="6237" w:type="dxa"/>
          </w:tcPr>
          <w:p w:rsidR="00D14DAA" w:rsidRPr="00D14DAA" w:rsidRDefault="00D14DAA" w:rsidP="00D14DAA">
            <w:pPr>
              <w:jc w:val="center"/>
              <w:rPr>
                <w:sz w:val="22"/>
                <w:szCs w:val="22"/>
              </w:rPr>
            </w:pPr>
            <w:r w:rsidRPr="00D14DAA">
              <w:rPr>
                <w:sz w:val="22"/>
                <w:szCs w:val="22"/>
              </w:rPr>
              <w:t>№</w:t>
            </w:r>
          </w:p>
        </w:tc>
        <w:tc>
          <w:tcPr>
            <w:tcW w:w="7904"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6237" w:type="dxa"/>
          </w:tcPr>
          <w:p w:rsidR="00D14DAA" w:rsidRPr="00D14DAA" w:rsidRDefault="00D14DAA" w:rsidP="00D14DAA">
            <w:pPr>
              <w:jc w:val="center"/>
              <w:rPr>
                <w:sz w:val="22"/>
                <w:szCs w:val="22"/>
              </w:rPr>
            </w:pPr>
            <w:r w:rsidRPr="00D14DAA">
              <w:rPr>
                <w:sz w:val="22"/>
                <w:szCs w:val="22"/>
              </w:rPr>
              <w:t>1.5</w:t>
            </w:r>
          </w:p>
        </w:tc>
        <w:tc>
          <w:tcPr>
            <w:tcW w:w="7904"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ул.Челюскинцев</w:t>
            </w:r>
            <w:proofErr w:type="spellEnd"/>
            <w:r w:rsidRPr="00D14DAA">
              <w:rPr>
                <w:sz w:val="22"/>
                <w:szCs w:val="22"/>
              </w:rPr>
              <w:t>, около д. № 19</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426" w:right="-31"/>
        <w:textAlignment w:val="baseline"/>
        <w:rPr>
          <w:szCs w:val="28"/>
        </w:rPr>
      </w:pPr>
      <w:r>
        <w:rPr>
          <w:noProof/>
          <w:szCs w:val="28"/>
        </w:rPr>
        <w:pict>
          <v:oval id="_x0000_s1030" style="position:absolute;left:0;text-align:left;margin-left:442.8pt;margin-top:120.25pt;width:25.5pt;height:20.6pt;z-index:251663360" fillcolor="#4f81bd" strokecolor="#f2f2f2" strokeweight="3pt">
            <v:shadow on="t" type="perspective" color="#243f60" opacity=".5" offset="1pt" offset2="-1pt"/>
          </v:oval>
        </w:pict>
      </w:r>
      <w:r w:rsidR="00D14DAA" w:rsidRPr="00D14DAA">
        <w:rPr>
          <w:noProof/>
          <w:szCs w:val="28"/>
        </w:rPr>
        <w:drawing>
          <wp:inline distT="0" distB="0" distL="0" distR="0" wp14:anchorId="57BCD191" wp14:editId="01C091A1">
            <wp:extent cx="8835390" cy="488061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847" t="21957" r="2748" b="14815"/>
                    <a:stretch>
                      <a:fillRect/>
                    </a:stretch>
                  </pic:blipFill>
                  <pic:spPr bwMode="auto">
                    <a:xfrm>
                      <a:off x="0" y="0"/>
                      <a:ext cx="8835390" cy="4880610"/>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7904"/>
      </w:tblGrid>
      <w:tr w:rsidR="00D14DAA" w:rsidRPr="00D14DAA" w:rsidTr="00D14DAA">
        <w:tc>
          <w:tcPr>
            <w:tcW w:w="5812" w:type="dxa"/>
          </w:tcPr>
          <w:p w:rsidR="00D14DAA" w:rsidRPr="00D14DAA" w:rsidRDefault="00D14DAA" w:rsidP="00D14DAA">
            <w:pPr>
              <w:jc w:val="center"/>
              <w:rPr>
                <w:sz w:val="22"/>
                <w:szCs w:val="22"/>
              </w:rPr>
            </w:pPr>
            <w:r w:rsidRPr="00D14DAA">
              <w:rPr>
                <w:sz w:val="22"/>
                <w:szCs w:val="22"/>
              </w:rPr>
              <w:t>№</w:t>
            </w:r>
          </w:p>
        </w:tc>
        <w:tc>
          <w:tcPr>
            <w:tcW w:w="7904"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5812" w:type="dxa"/>
          </w:tcPr>
          <w:p w:rsidR="00D14DAA" w:rsidRPr="00D14DAA" w:rsidRDefault="00D14DAA" w:rsidP="00D14DAA">
            <w:pPr>
              <w:jc w:val="center"/>
              <w:rPr>
                <w:sz w:val="22"/>
                <w:szCs w:val="22"/>
              </w:rPr>
            </w:pPr>
            <w:r w:rsidRPr="00D14DAA">
              <w:rPr>
                <w:sz w:val="22"/>
                <w:szCs w:val="22"/>
              </w:rPr>
              <w:t>1.6</w:t>
            </w:r>
          </w:p>
        </w:tc>
        <w:tc>
          <w:tcPr>
            <w:tcW w:w="7904"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ул.Челюскинцев</w:t>
            </w:r>
            <w:proofErr w:type="spellEnd"/>
            <w:r w:rsidRPr="00D14DAA">
              <w:rPr>
                <w:sz w:val="22"/>
                <w:szCs w:val="22"/>
              </w:rPr>
              <w:t>, около д. № 11</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284" w:right="-31"/>
        <w:textAlignment w:val="baseline"/>
        <w:rPr>
          <w:szCs w:val="28"/>
        </w:rPr>
      </w:pPr>
      <w:r>
        <w:rPr>
          <w:noProof/>
          <w:szCs w:val="28"/>
        </w:rPr>
        <w:pict>
          <v:rect id="_x0000_s1031" style="position:absolute;left:0;text-align:left;margin-left:429.1pt;margin-top:112.05pt;width:29.55pt;height:19.4pt;rotation:-2782577fd;z-index:251664384" fillcolor="#4f81bd" strokecolor="#f2f2f2" strokeweight="3pt">
            <v:shadow on="t" type="perspective" color="#243f60" opacity=".5" offset="1pt" offset2="-1pt"/>
          </v:rect>
        </w:pict>
      </w:r>
      <w:r w:rsidR="00D14DAA" w:rsidRPr="00D14DAA">
        <w:rPr>
          <w:noProof/>
          <w:szCs w:val="28"/>
        </w:rPr>
        <w:drawing>
          <wp:inline distT="0" distB="0" distL="0" distR="0" wp14:anchorId="582B76BA" wp14:editId="1676B2E9">
            <wp:extent cx="8846820" cy="44888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635" t="22487" r="2328" b="15211"/>
                    <a:stretch>
                      <a:fillRect/>
                    </a:stretch>
                  </pic:blipFill>
                  <pic:spPr bwMode="auto">
                    <a:xfrm>
                      <a:off x="0" y="0"/>
                      <a:ext cx="8846820" cy="4488815"/>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3"/>
        <w:gridCol w:w="7904"/>
      </w:tblGrid>
      <w:tr w:rsidR="00D14DAA" w:rsidRPr="00D14DAA" w:rsidTr="00D14DAA">
        <w:tc>
          <w:tcPr>
            <w:tcW w:w="5953" w:type="dxa"/>
          </w:tcPr>
          <w:p w:rsidR="00D14DAA" w:rsidRPr="00D14DAA" w:rsidRDefault="00D14DAA" w:rsidP="00D14DAA">
            <w:pPr>
              <w:jc w:val="center"/>
              <w:rPr>
                <w:sz w:val="22"/>
                <w:szCs w:val="22"/>
              </w:rPr>
            </w:pPr>
            <w:r w:rsidRPr="00D14DAA">
              <w:rPr>
                <w:sz w:val="22"/>
                <w:szCs w:val="22"/>
              </w:rPr>
              <w:t>№</w:t>
            </w:r>
          </w:p>
        </w:tc>
        <w:tc>
          <w:tcPr>
            <w:tcW w:w="7904"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5953" w:type="dxa"/>
          </w:tcPr>
          <w:p w:rsidR="00D14DAA" w:rsidRPr="00D14DAA" w:rsidRDefault="00D14DAA" w:rsidP="00D14DAA">
            <w:pPr>
              <w:jc w:val="center"/>
              <w:rPr>
                <w:sz w:val="22"/>
                <w:szCs w:val="22"/>
              </w:rPr>
            </w:pPr>
            <w:r w:rsidRPr="00D14DAA">
              <w:rPr>
                <w:sz w:val="22"/>
                <w:szCs w:val="22"/>
              </w:rPr>
              <w:t>1.7</w:t>
            </w:r>
          </w:p>
        </w:tc>
        <w:tc>
          <w:tcPr>
            <w:tcW w:w="7904"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ул.Набережная</w:t>
            </w:r>
            <w:proofErr w:type="spellEnd"/>
            <w:r w:rsidRPr="00D14DAA">
              <w:rPr>
                <w:sz w:val="22"/>
                <w:szCs w:val="22"/>
              </w:rPr>
              <w:t>, около д. № 2-а</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567" w:right="-31"/>
        <w:textAlignment w:val="baseline"/>
        <w:rPr>
          <w:szCs w:val="28"/>
        </w:rPr>
      </w:pPr>
      <w:r>
        <w:rPr>
          <w:noProof/>
          <w:szCs w:val="28"/>
        </w:rPr>
        <w:lastRenderedPageBreak/>
        <w:pict>
          <v:rect id="_x0000_s1033" style="position:absolute;left:0;text-align:left;margin-left:364.05pt;margin-top:135.6pt;width:33.75pt;height:17.25pt;z-index:251666432" filled="f" stroked="f">
            <v:textbox>
              <w:txbxContent>
                <w:p w:rsidR="0060090C" w:rsidRPr="00805B36" w:rsidRDefault="0060090C" w:rsidP="00D14DAA">
                  <w:pPr>
                    <w:rPr>
                      <w:sz w:val="12"/>
                      <w:szCs w:val="12"/>
                    </w:rPr>
                  </w:pPr>
                  <w:r>
                    <w:rPr>
                      <w:sz w:val="12"/>
                      <w:szCs w:val="12"/>
                    </w:rPr>
                    <w:t>22</w:t>
                  </w:r>
                </w:p>
              </w:txbxContent>
            </v:textbox>
          </v:rect>
        </w:pict>
      </w:r>
      <w:r>
        <w:rPr>
          <w:noProof/>
          <w:szCs w:val="28"/>
        </w:rPr>
        <w:pict>
          <v:oval id="_x0000_s1032" style="position:absolute;left:0;text-align:left;margin-left:386.55pt;margin-top:125.85pt;width:19.5pt;height:21.75pt;z-index:251665408" fillcolor="#4f81bd" strokecolor="#f2f2f2" strokeweight="3pt">
            <v:shadow on="t" type="perspective" color="#243f60" opacity=".5" offset="1pt" offset2="-1pt"/>
          </v:oval>
        </w:pict>
      </w:r>
      <w:r w:rsidR="00D14DAA" w:rsidRPr="00D14DAA">
        <w:rPr>
          <w:noProof/>
          <w:szCs w:val="28"/>
        </w:rPr>
        <w:drawing>
          <wp:inline distT="0" distB="0" distL="0" distR="0" wp14:anchorId="051260DB" wp14:editId="2D1A638A">
            <wp:extent cx="8799830" cy="4417695"/>
            <wp:effectExtent l="1905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529" t="23148" r="1692" b="15477"/>
                    <a:stretch>
                      <a:fillRect/>
                    </a:stretch>
                  </pic:blipFill>
                  <pic:spPr bwMode="auto">
                    <a:xfrm>
                      <a:off x="0" y="0"/>
                      <a:ext cx="8799830" cy="4417695"/>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7904"/>
      </w:tblGrid>
      <w:tr w:rsidR="00D14DAA" w:rsidRPr="00D14DAA" w:rsidTr="00D14DAA">
        <w:tc>
          <w:tcPr>
            <w:tcW w:w="5812" w:type="dxa"/>
          </w:tcPr>
          <w:p w:rsidR="00D14DAA" w:rsidRPr="00D14DAA" w:rsidRDefault="00D14DAA" w:rsidP="00D14DAA">
            <w:pPr>
              <w:jc w:val="center"/>
              <w:rPr>
                <w:sz w:val="22"/>
                <w:szCs w:val="22"/>
              </w:rPr>
            </w:pPr>
            <w:r w:rsidRPr="00D14DAA">
              <w:rPr>
                <w:sz w:val="22"/>
                <w:szCs w:val="22"/>
              </w:rPr>
              <w:t>№</w:t>
            </w:r>
          </w:p>
        </w:tc>
        <w:tc>
          <w:tcPr>
            <w:tcW w:w="7904"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5812" w:type="dxa"/>
          </w:tcPr>
          <w:p w:rsidR="00D14DAA" w:rsidRPr="00D14DAA" w:rsidRDefault="00D14DAA" w:rsidP="00D14DAA">
            <w:pPr>
              <w:jc w:val="center"/>
              <w:rPr>
                <w:sz w:val="22"/>
                <w:szCs w:val="22"/>
              </w:rPr>
            </w:pPr>
            <w:r w:rsidRPr="00D14DAA">
              <w:rPr>
                <w:sz w:val="22"/>
                <w:szCs w:val="22"/>
              </w:rPr>
              <w:t>1.8</w:t>
            </w:r>
          </w:p>
        </w:tc>
        <w:tc>
          <w:tcPr>
            <w:tcW w:w="7904"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ул.Челюскинцев</w:t>
            </w:r>
            <w:proofErr w:type="spellEnd"/>
            <w:r w:rsidRPr="00D14DAA">
              <w:rPr>
                <w:sz w:val="22"/>
                <w:szCs w:val="22"/>
              </w:rPr>
              <w:t>, около д. № 22</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142" w:right="-31"/>
        <w:textAlignment w:val="baseline"/>
        <w:rPr>
          <w:szCs w:val="28"/>
        </w:rPr>
      </w:pPr>
      <w:r>
        <w:rPr>
          <w:noProof/>
          <w:szCs w:val="28"/>
        </w:rPr>
        <w:lastRenderedPageBreak/>
        <w:pict>
          <v:rect id="_x0000_s1037" style="position:absolute;left:0;text-align:left;margin-left:405.3pt;margin-top:298.35pt;width:41.25pt;height:18.75pt;rotation:-3709007fd;z-index:251670528" fillcolor="#4f81bd" strokecolor="#f2f2f2" strokeweight="3pt">
            <v:shadow on="t" type="perspective" color="#243f60" opacity=".5" offset="1pt" offset2="-1pt"/>
          </v:rect>
        </w:pict>
      </w:r>
      <w:r w:rsidR="00D14DAA" w:rsidRPr="00D14DAA">
        <w:rPr>
          <w:noProof/>
          <w:szCs w:val="28"/>
        </w:rPr>
        <w:drawing>
          <wp:inline distT="0" distB="0" distL="0" distR="0" wp14:anchorId="686D2E4E" wp14:editId="3F964DF6">
            <wp:extent cx="9084310" cy="4845050"/>
            <wp:effectExtent l="19050" t="0" r="2540" b="0"/>
            <wp:docPr id="9" name="Рисунок 9"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1"/>
                    <pic:cNvPicPr>
                      <a:picLocks noChangeAspect="1" noChangeArrowheads="1"/>
                    </pic:cNvPicPr>
                  </pic:nvPicPr>
                  <pic:blipFill>
                    <a:blip r:embed="rId12"/>
                    <a:srcRect r="5356" b="6960"/>
                    <a:stretch>
                      <a:fillRect/>
                    </a:stretch>
                  </pic:blipFill>
                  <pic:spPr bwMode="auto">
                    <a:xfrm>
                      <a:off x="0" y="0"/>
                      <a:ext cx="9084310" cy="4845050"/>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141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7938"/>
      </w:tblGrid>
      <w:tr w:rsidR="00D14DAA" w:rsidRPr="00D14DAA" w:rsidTr="00D14DAA">
        <w:tc>
          <w:tcPr>
            <w:tcW w:w="6237" w:type="dxa"/>
          </w:tcPr>
          <w:p w:rsidR="00D14DAA" w:rsidRPr="00D14DAA" w:rsidRDefault="00D14DAA" w:rsidP="00D14DAA">
            <w:pPr>
              <w:jc w:val="center"/>
              <w:rPr>
                <w:sz w:val="22"/>
                <w:szCs w:val="22"/>
              </w:rPr>
            </w:pPr>
            <w:r w:rsidRPr="00D14DAA">
              <w:rPr>
                <w:sz w:val="22"/>
                <w:szCs w:val="22"/>
              </w:rPr>
              <w:t>№</w:t>
            </w:r>
          </w:p>
        </w:tc>
        <w:tc>
          <w:tcPr>
            <w:tcW w:w="7938"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6237" w:type="dxa"/>
          </w:tcPr>
          <w:p w:rsidR="00D14DAA" w:rsidRPr="00D14DAA" w:rsidRDefault="00D14DAA" w:rsidP="00D14DAA">
            <w:pPr>
              <w:jc w:val="center"/>
              <w:rPr>
                <w:sz w:val="22"/>
                <w:szCs w:val="22"/>
              </w:rPr>
            </w:pPr>
            <w:r w:rsidRPr="00D14DAA">
              <w:rPr>
                <w:sz w:val="22"/>
                <w:szCs w:val="22"/>
              </w:rPr>
              <w:t>1.9</w:t>
            </w:r>
          </w:p>
        </w:tc>
        <w:tc>
          <w:tcPr>
            <w:tcW w:w="7938" w:type="dxa"/>
          </w:tcPr>
          <w:p w:rsidR="00D14DAA" w:rsidRPr="00D14DAA" w:rsidRDefault="00D14DAA" w:rsidP="00D14DAA">
            <w:pPr>
              <w:jc w:val="center"/>
              <w:rPr>
                <w:sz w:val="22"/>
                <w:szCs w:val="22"/>
              </w:rPr>
            </w:pPr>
            <w:proofErr w:type="spellStart"/>
            <w:r w:rsidRPr="00D14DAA">
              <w:rPr>
                <w:sz w:val="22"/>
                <w:szCs w:val="22"/>
              </w:rPr>
              <w:t>с</w:t>
            </w:r>
            <w:proofErr w:type="gramStart"/>
            <w:r w:rsidRPr="00D14DAA">
              <w:rPr>
                <w:sz w:val="22"/>
                <w:szCs w:val="22"/>
              </w:rPr>
              <w:t>.Б</w:t>
            </w:r>
            <w:proofErr w:type="gramEnd"/>
            <w:r w:rsidRPr="00D14DAA">
              <w:rPr>
                <w:sz w:val="22"/>
                <w:szCs w:val="22"/>
              </w:rPr>
              <w:t>ольшое</w:t>
            </w:r>
            <w:proofErr w:type="spellEnd"/>
            <w:r w:rsidRPr="00D14DAA">
              <w:rPr>
                <w:sz w:val="22"/>
                <w:szCs w:val="22"/>
              </w:rPr>
              <w:t xml:space="preserve"> Село, </w:t>
            </w:r>
            <w:proofErr w:type="spellStart"/>
            <w:r w:rsidRPr="00D14DAA">
              <w:rPr>
                <w:sz w:val="22"/>
                <w:szCs w:val="22"/>
              </w:rPr>
              <w:t>ул.Мясникова</w:t>
            </w:r>
            <w:proofErr w:type="spellEnd"/>
            <w:r w:rsidRPr="00D14DAA">
              <w:rPr>
                <w:sz w:val="22"/>
                <w:szCs w:val="22"/>
              </w:rPr>
              <w:t>, около д. № 36</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Default="00D14DAA" w:rsidP="00D14DAA">
      <w:pPr>
        <w:tabs>
          <w:tab w:val="left" w:pos="3261"/>
        </w:tabs>
        <w:overflowPunct w:val="0"/>
        <w:autoSpaceDE w:val="0"/>
        <w:autoSpaceDN w:val="0"/>
        <w:adjustRightInd w:val="0"/>
        <w:ind w:left="3544" w:right="-31"/>
        <w:textAlignment w:val="baseline"/>
        <w:rPr>
          <w:szCs w:val="28"/>
        </w:rPr>
      </w:pPr>
    </w:p>
    <w:p w:rsidR="00BE3AE3" w:rsidRDefault="007240F1" w:rsidP="00BE3AE3">
      <w:pPr>
        <w:tabs>
          <w:tab w:val="left" w:pos="567"/>
          <w:tab w:val="left" w:pos="3261"/>
        </w:tabs>
        <w:overflowPunct w:val="0"/>
        <w:autoSpaceDE w:val="0"/>
        <w:autoSpaceDN w:val="0"/>
        <w:adjustRightInd w:val="0"/>
        <w:ind w:left="567" w:right="-31"/>
        <w:textAlignment w:val="baseline"/>
        <w:rPr>
          <w:szCs w:val="28"/>
        </w:rPr>
      </w:pPr>
      <w:r>
        <w:rPr>
          <w:noProof/>
          <w:szCs w:val="28"/>
        </w:rPr>
        <w:lastRenderedPageBreak/>
        <w:pict>
          <v:rect id="_x0000_s1042" style="position:absolute;left:0;text-align:left;margin-left:279.15pt;margin-top:109.8pt;width:32.25pt;height:16.5pt;rotation:-1930463fd;z-index:251675648" fillcolor="#4f81bd" strokecolor="#f2f2f2" strokeweight="3pt">
            <v:shadow on="t" type="perspective" color="#243f60" opacity=".5" offset="1pt" offset2="-1pt"/>
          </v:rect>
        </w:pict>
      </w:r>
      <w:bookmarkStart w:id="0" w:name="_GoBack"/>
      <w:r w:rsidR="00DC253B">
        <w:rPr>
          <w:noProof/>
          <w:szCs w:val="28"/>
        </w:rPr>
        <w:drawing>
          <wp:inline distT="0" distB="0" distL="0" distR="0" wp14:anchorId="4511774A" wp14:editId="4A1A1E4F">
            <wp:extent cx="8779001" cy="49381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16">
                      <a:extLst>
                        <a:ext uri="{28A0092B-C50C-407E-A947-70E740481C1C}">
                          <a14:useLocalDpi xmlns:a14="http://schemas.microsoft.com/office/drawing/2010/main" val="0"/>
                        </a:ext>
                      </a:extLst>
                    </a:blip>
                    <a:stretch>
                      <a:fillRect/>
                    </a:stretch>
                  </pic:blipFill>
                  <pic:spPr>
                    <a:xfrm>
                      <a:off x="0" y="0"/>
                      <a:ext cx="8779001" cy="4938188"/>
                    </a:xfrm>
                    <a:prstGeom prst="rect">
                      <a:avLst/>
                    </a:prstGeom>
                  </pic:spPr>
                </pic:pic>
              </a:graphicData>
            </a:graphic>
          </wp:inline>
        </w:drawing>
      </w:r>
      <w:bookmarkEnd w:id="0"/>
    </w:p>
    <w:p w:rsidR="00BE3AE3" w:rsidRDefault="00BE3AE3" w:rsidP="00D14DAA">
      <w:pPr>
        <w:tabs>
          <w:tab w:val="left" w:pos="3261"/>
        </w:tabs>
        <w:overflowPunct w:val="0"/>
        <w:autoSpaceDE w:val="0"/>
        <w:autoSpaceDN w:val="0"/>
        <w:adjustRightInd w:val="0"/>
        <w:ind w:left="3544" w:right="-31"/>
        <w:textAlignment w:val="baseline"/>
        <w:rPr>
          <w:szCs w:val="28"/>
        </w:rPr>
      </w:pPr>
    </w:p>
    <w:tbl>
      <w:tblPr>
        <w:tblStyle w:val="a7"/>
        <w:tblW w:w="0" w:type="auto"/>
        <w:tblInd w:w="675" w:type="dxa"/>
        <w:tblLook w:val="04A0" w:firstRow="1" w:lastRow="0" w:firstColumn="1" w:lastColumn="0" w:noHBand="0" w:noVBand="1"/>
      </w:tblPr>
      <w:tblGrid>
        <w:gridCol w:w="6321"/>
        <w:gridCol w:w="6997"/>
      </w:tblGrid>
      <w:tr w:rsidR="00BE3AE3" w:rsidTr="00BE3AE3">
        <w:tc>
          <w:tcPr>
            <w:tcW w:w="6321" w:type="dxa"/>
          </w:tcPr>
          <w:p w:rsidR="00BE3AE3" w:rsidRPr="00BE3AE3" w:rsidRDefault="00BE3AE3" w:rsidP="00395A98">
            <w:pPr>
              <w:rPr>
                <w:rFonts w:ascii="Times New Roman" w:hAnsi="Times New Roman" w:cs="Times New Roman"/>
              </w:rPr>
            </w:pPr>
            <w:r w:rsidRPr="00BE3AE3">
              <w:rPr>
                <w:rFonts w:ascii="Times New Roman" w:hAnsi="Times New Roman" w:cs="Times New Roman"/>
              </w:rPr>
              <w:t xml:space="preserve">                                                             №</w:t>
            </w:r>
          </w:p>
        </w:tc>
        <w:tc>
          <w:tcPr>
            <w:tcW w:w="6997" w:type="dxa"/>
          </w:tcPr>
          <w:p w:rsidR="00BE3AE3" w:rsidRPr="00BE3AE3" w:rsidRDefault="00BE3AE3" w:rsidP="00395A98">
            <w:pPr>
              <w:rPr>
                <w:rFonts w:ascii="Times New Roman" w:hAnsi="Times New Roman" w:cs="Times New Roman"/>
              </w:rPr>
            </w:pPr>
            <w:r w:rsidRPr="00BE3AE3">
              <w:rPr>
                <w:rFonts w:ascii="Times New Roman" w:hAnsi="Times New Roman" w:cs="Times New Roman"/>
              </w:rPr>
              <w:t>Место размещения, адрес</w:t>
            </w:r>
          </w:p>
        </w:tc>
      </w:tr>
      <w:tr w:rsidR="00BE3AE3" w:rsidTr="00BE3AE3">
        <w:tc>
          <w:tcPr>
            <w:tcW w:w="6321" w:type="dxa"/>
          </w:tcPr>
          <w:p w:rsidR="00BE3AE3" w:rsidRPr="00BE3AE3" w:rsidRDefault="00BE3AE3" w:rsidP="00BE3AE3">
            <w:pPr>
              <w:rPr>
                <w:rFonts w:ascii="Times New Roman" w:hAnsi="Times New Roman" w:cs="Times New Roman"/>
              </w:rPr>
            </w:pPr>
            <w:r w:rsidRPr="00BE3AE3">
              <w:rPr>
                <w:rFonts w:ascii="Times New Roman" w:hAnsi="Times New Roman" w:cs="Times New Roman"/>
              </w:rPr>
              <w:t xml:space="preserve">                                                             1.10</w:t>
            </w:r>
          </w:p>
        </w:tc>
        <w:tc>
          <w:tcPr>
            <w:tcW w:w="6997" w:type="dxa"/>
          </w:tcPr>
          <w:p w:rsidR="00BE3AE3" w:rsidRPr="00BE3AE3" w:rsidRDefault="00E95A1D" w:rsidP="00395A98">
            <w:pPr>
              <w:rPr>
                <w:rFonts w:ascii="Times New Roman" w:hAnsi="Times New Roman" w:cs="Times New Roman"/>
              </w:rPr>
            </w:pPr>
            <w:r>
              <w:rPr>
                <w:rFonts w:ascii="Times New Roman" w:hAnsi="Times New Roman" w:cs="Times New Roman"/>
              </w:rPr>
              <w:t>с.</w:t>
            </w:r>
            <w:r w:rsidR="00BE3AE3" w:rsidRPr="00BE3AE3">
              <w:rPr>
                <w:rFonts w:ascii="Times New Roman" w:hAnsi="Times New Roman" w:cs="Times New Roman"/>
              </w:rPr>
              <w:t xml:space="preserve"> Большое село, пл. Советская</w:t>
            </w:r>
            <w:proofErr w:type="gramStart"/>
            <w:r w:rsidR="00BE3AE3" w:rsidRPr="00BE3AE3">
              <w:rPr>
                <w:rFonts w:ascii="Times New Roman" w:hAnsi="Times New Roman" w:cs="Times New Roman"/>
              </w:rPr>
              <w:t xml:space="preserve"> ,</w:t>
            </w:r>
            <w:proofErr w:type="gramEnd"/>
            <w:r w:rsidR="00BE3AE3" w:rsidRPr="00BE3AE3">
              <w:rPr>
                <w:rFonts w:ascii="Times New Roman" w:hAnsi="Times New Roman" w:cs="Times New Roman"/>
              </w:rPr>
              <w:t xml:space="preserve"> около д.№5</w:t>
            </w:r>
          </w:p>
        </w:tc>
      </w:tr>
    </w:tbl>
    <w:p w:rsidR="00BE3AE3" w:rsidRDefault="00BE3AE3" w:rsidP="00BE3AE3">
      <w:pPr>
        <w:tabs>
          <w:tab w:val="left" w:pos="3261"/>
        </w:tabs>
        <w:overflowPunct w:val="0"/>
        <w:autoSpaceDE w:val="0"/>
        <w:autoSpaceDN w:val="0"/>
        <w:adjustRightInd w:val="0"/>
        <w:ind w:left="567" w:right="-31"/>
        <w:textAlignment w:val="baseline"/>
        <w:rPr>
          <w:szCs w:val="28"/>
        </w:rPr>
      </w:pPr>
    </w:p>
    <w:p w:rsidR="00BE3AE3" w:rsidRDefault="00BE3AE3" w:rsidP="00D14DAA">
      <w:pPr>
        <w:tabs>
          <w:tab w:val="left" w:pos="3261"/>
        </w:tabs>
        <w:overflowPunct w:val="0"/>
        <w:autoSpaceDE w:val="0"/>
        <w:autoSpaceDN w:val="0"/>
        <w:adjustRightInd w:val="0"/>
        <w:ind w:left="3544" w:right="-31"/>
        <w:textAlignment w:val="baseline"/>
        <w:rPr>
          <w:szCs w:val="28"/>
        </w:rPr>
      </w:pPr>
    </w:p>
    <w:p w:rsidR="00BE3AE3" w:rsidRDefault="00BE3AE3" w:rsidP="00D14DAA">
      <w:pPr>
        <w:tabs>
          <w:tab w:val="left" w:pos="3261"/>
        </w:tabs>
        <w:overflowPunct w:val="0"/>
        <w:autoSpaceDE w:val="0"/>
        <w:autoSpaceDN w:val="0"/>
        <w:adjustRightInd w:val="0"/>
        <w:ind w:left="3544" w:right="-31"/>
        <w:textAlignment w:val="baseline"/>
        <w:rPr>
          <w:szCs w:val="28"/>
        </w:rPr>
      </w:pPr>
    </w:p>
    <w:p w:rsidR="00BE3AE3" w:rsidRDefault="00BE3AE3" w:rsidP="00D14DAA">
      <w:pPr>
        <w:tabs>
          <w:tab w:val="left" w:pos="3261"/>
        </w:tabs>
        <w:overflowPunct w:val="0"/>
        <w:autoSpaceDE w:val="0"/>
        <w:autoSpaceDN w:val="0"/>
        <w:adjustRightInd w:val="0"/>
        <w:ind w:left="3544" w:right="-31"/>
        <w:textAlignment w:val="baseline"/>
        <w:rPr>
          <w:szCs w:val="28"/>
        </w:rPr>
      </w:pPr>
    </w:p>
    <w:p w:rsidR="00D14DAA" w:rsidRPr="00D14DAA" w:rsidRDefault="0060090C" w:rsidP="00D14DAA">
      <w:pPr>
        <w:tabs>
          <w:tab w:val="left" w:pos="3261"/>
        </w:tabs>
        <w:overflowPunct w:val="0"/>
        <w:autoSpaceDE w:val="0"/>
        <w:autoSpaceDN w:val="0"/>
        <w:adjustRightInd w:val="0"/>
        <w:ind w:left="567" w:right="-31"/>
        <w:textAlignment w:val="baseline"/>
        <w:rPr>
          <w:szCs w:val="28"/>
        </w:rPr>
      </w:pPr>
      <w:r>
        <w:rPr>
          <w:noProof/>
          <w:szCs w:val="28"/>
        </w:rPr>
        <w:pict>
          <v:rect id="_x0000_s1034" style="position:absolute;left:0;text-align:left;margin-left:444.3pt;margin-top:178.4pt;width:32.25pt;height:16.5pt;rotation:-1930463fd;z-index:251667456" fillcolor="#4f81bd" strokecolor="#f2f2f2" strokeweight="3pt">
            <v:shadow on="t" type="perspective" color="#243f60" opacity=".5" offset="1pt" offset2="-1pt"/>
          </v:rect>
        </w:pict>
      </w:r>
      <w:r w:rsidR="00D14DAA" w:rsidRPr="00D14DAA">
        <w:rPr>
          <w:noProof/>
          <w:szCs w:val="28"/>
        </w:rPr>
        <w:drawing>
          <wp:inline distT="0" distB="0" distL="0" distR="0" wp14:anchorId="5ADE0370" wp14:editId="1236CEF6">
            <wp:extent cx="8621395" cy="4215765"/>
            <wp:effectExtent l="19050" t="0" r="825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l="22539" t="36052" r="17287" b="16803"/>
                    <a:stretch>
                      <a:fillRect/>
                    </a:stretch>
                  </pic:blipFill>
                  <pic:spPr bwMode="auto">
                    <a:xfrm>
                      <a:off x="0" y="0"/>
                      <a:ext cx="8621395" cy="4215765"/>
                    </a:xfrm>
                    <a:prstGeom prst="rect">
                      <a:avLst/>
                    </a:prstGeom>
                    <a:noFill/>
                    <a:ln w="9525">
                      <a:noFill/>
                      <a:miter lim="800000"/>
                      <a:headEnd/>
                      <a:tailEnd/>
                    </a:ln>
                  </pic:spPr>
                </pic:pic>
              </a:graphicData>
            </a:graphic>
          </wp:inline>
        </w:drawing>
      </w: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tbl>
      <w:tblPr>
        <w:tblW w:w="141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7938"/>
      </w:tblGrid>
      <w:tr w:rsidR="00D14DAA" w:rsidRPr="00D14DAA" w:rsidTr="00D14DAA">
        <w:tc>
          <w:tcPr>
            <w:tcW w:w="6237" w:type="dxa"/>
          </w:tcPr>
          <w:p w:rsidR="00D14DAA" w:rsidRPr="00D14DAA" w:rsidRDefault="00D14DAA" w:rsidP="00D14DAA">
            <w:pPr>
              <w:jc w:val="center"/>
              <w:rPr>
                <w:sz w:val="22"/>
                <w:szCs w:val="22"/>
              </w:rPr>
            </w:pPr>
            <w:r w:rsidRPr="00D14DAA">
              <w:rPr>
                <w:sz w:val="22"/>
                <w:szCs w:val="22"/>
              </w:rPr>
              <w:t>№</w:t>
            </w:r>
          </w:p>
        </w:tc>
        <w:tc>
          <w:tcPr>
            <w:tcW w:w="7938" w:type="dxa"/>
          </w:tcPr>
          <w:p w:rsidR="00D14DAA" w:rsidRPr="00D14DAA" w:rsidRDefault="00D14DAA" w:rsidP="00D14DAA">
            <w:pPr>
              <w:jc w:val="center"/>
              <w:rPr>
                <w:sz w:val="22"/>
                <w:szCs w:val="22"/>
              </w:rPr>
            </w:pPr>
            <w:r w:rsidRPr="00D14DAA">
              <w:rPr>
                <w:sz w:val="22"/>
                <w:szCs w:val="22"/>
              </w:rPr>
              <w:t>Место размещения, адрес</w:t>
            </w:r>
          </w:p>
        </w:tc>
      </w:tr>
      <w:tr w:rsidR="00D14DAA" w:rsidRPr="00D14DAA" w:rsidTr="00D14DAA">
        <w:tc>
          <w:tcPr>
            <w:tcW w:w="6237" w:type="dxa"/>
          </w:tcPr>
          <w:p w:rsidR="00D14DAA" w:rsidRPr="00D14DAA" w:rsidRDefault="00D14DAA" w:rsidP="00D14DAA">
            <w:pPr>
              <w:jc w:val="center"/>
              <w:rPr>
                <w:sz w:val="22"/>
                <w:szCs w:val="22"/>
              </w:rPr>
            </w:pPr>
            <w:r w:rsidRPr="00D14DAA">
              <w:rPr>
                <w:sz w:val="22"/>
                <w:szCs w:val="22"/>
              </w:rPr>
              <w:t>2.1</w:t>
            </w:r>
          </w:p>
        </w:tc>
        <w:tc>
          <w:tcPr>
            <w:tcW w:w="7938" w:type="dxa"/>
          </w:tcPr>
          <w:p w:rsidR="00D14DAA" w:rsidRPr="00D14DAA" w:rsidRDefault="00D14DAA" w:rsidP="00D14DAA">
            <w:pPr>
              <w:jc w:val="center"/>
              <w:rPr>
                <w:sz w:val="22"/>
                <w:szCs w:val="22"/>
              </w:rPr>
            </w:pPr>
            <w:proofErr w:type="spellStart"/>
            <w:r w:rsidRPr="00D14DAA">
              <w:rPr>
                <w:sz w:val="22"/>
                <w:szCs w:val="22"/>
              </w:rPr>
              <w:t>Большесельский</w:t>
            </w:r>
            <w:proofErr w:type="spellEnd"/>
            <w:r w:rsidRPr="00D14DAA">
              <w:rPr>
                <w:sz w:val="22"/>
                <w:szCs w:val="22"/>
              </w:rPr>
              <w:t xml:space="preserve"> район, </w:t>
            </w:r>
            <w:proofErr w:type="spellStart"/>
            <w:r w:rsidRPr="00D14DAA">
              <w:rPr>
                <w:sz w:val="22"/>
                <w:szCs w:val="22"/>
              </w:rPr>
              <w:t>д</w:t>
            </w:r>
            <w:proofErr w:type="gramStart"/>
            <w:r w:rsidRPr="00D14DAA">
              <w:rPr>
                <w:sz w:val="22"/>
                <w:szCs w:val="22"/>
              </w:rPr>
              <w:t>.Б</w:t>
            </w:r>
            <w:proofErr w:type="gramEnd"/>
            <w:r w:rsidRPr="00D14DAA">
              <w:rPr>
                <w:sz w:val="22"/>
                <w:szCs w:val="22"/>
              </w:rPr>
              <w:t>орисовское</w:t>
            </w:r>
            <w:proofErr w:type="spellEnd"/>
            <w:r w:rsidRPr="00D14DAA">
              <w:rPr>
                <w:sz w:val="22"/>
                <w:szCs w:val="22"/>
              </w:rPr>
              <w:t xml:space="preserve">, </w:t>
            </w:r>
            <w:proofErr w:type="spellStart"/>
            <w:r w:rsidRPr="00D14DAA">
              <w:rPr>
                <w:sz w:val="22"/>
                <w:szCs w:val="22"/>
              </w:rPr>
              <w:t>ул.Молодежная</w:t>
            </w:r>
            <w:proofErr w:type="spellEnd"/>
            <w:r w:rsidRPr="00D14DAA">
              <w:rPr>
                <w:sz w:val="22"/>
                <w:szCs w:val="22"/>
              </w:rPr>
              <w:t>, около д. № 2</w:t>
            </w:r>
          </w:p>
        </w:tc>
      </w:tr>
    </w:tbl>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3544" w:right="-31"/>
        <w:textAlignment w:val="baseline"/>
        <w:rPr>
          <w:szCs w:val="28"/>
        </w:rPr>
      </w:pPr>
    </w:p>
    <w:p w:rsidR="00D14DAA" w:rsidRDefault="00D14DAA" w:rsidP="00D14DAA">
      <w:pPr>
        <w:tabs>
          <w:tab w:val="left" w:pos="3261"/>
        </w:tabs>
        <w:overflowPunct w:val="0"/>
        <w:autoSpaceDE w:val="0"/>
        <w:autoSpaceDN w:val="0"/>
        <w:adjustRightInd w:val="0"/>
        <w:ind w:left="3544" w:right="-31"/>
        <w:textAlignment w:val="baseline"/>
        <w:rPr>
          <w:szCs w:val="28"/>
        </w:rPr>
      </w:pPr>
    </w:p>
    <w:p w:rsidR="00BE3AE3" w:rsidRDefault="00BE3AE3" w:rsidP="00D14DAA">
      <w:pPr>
        <w:tabs>
          <w:tab w:val="left" w:pos="3261"/>
        </w:tabs>
        <w:overflowPunct w:val="0"/>
        <w:autoSpaceDE w:val="0"/>
        <w:autoSpaceDN w:val="0"/>
        <w:adjustRightInd w:val="0"/>
        <w:ind w:left="3544" w:right="-31"/>
        <w:textAlignment w:val="baseline"/>
        <w:rPr>
          <w:szCs w:val="28"/>
        </w:rPr>
      </w:pPr>
    </w:p>
    <w:p w:rsidR="00BE3AE3" w:rsidRPr="00D14DAA" w:rsidRDefault="00BE3AE3" w:rsidP="00D14DAA">
      <w:pPr>
        <w:tabs>
          <w:tab w:val="left" w:pos="3261"/>
        </w:tabs>
        <w:overflowPunct w:val="0"/>
        <w:autoSpaceDE w:val="0"/>
        <w:autoSpaceDN w:val="0"/>
        <w:adjustRightInd w:val="0"/>
        <w:ind w:left="3544" w:right="-31"/>
        <w:textAlignment w:val="baseline"/>
        <w:rPr>
          <w:szCs w:val="28"/>
        </w:rPr>
      </w:pPr>
    </w:p>
    <w:p w:rsidR="00D14DAA" w:rsidRPr="00D14DAA" w:rsidRDefault="00D14DAA" w:rsidP="00D14DAA">
      <w:pPr>
        <w:tabs>
          <w:tab w:val="left" w:pos="3261"/>
        </w:tabs>
        <w:overflowPunct w:val="0"/>
        <w:autoSpaceDE w:val="0"/>
        <w:autoSpaceDN w:val="0"/>
        <w:adjustRightInd w:val="0"/>
        <w:ind w:left="567" w:right="-31"/>
        <w:jc w:val="center"/>
        <w:textAlignment w:val="baseline"/>
        <w:rPr>
          <w:szCs w:val="28"/>
        </w:rPr>
      </w:pPr>
      <w:r w:rsidRPr="00D14DAA">
        <w:rPr>
          <w:szCs w:val="28"/>
        </w:rPr>
        <w:t>Список используемых обозначений</w:t>
      </w:r>
    </w:p>
    <w:p w:rsidR="00D14DAA" w:rsidRPr="00D14DAA" w:rsidRDefault="00D14DAA" w:rsidP="00D14DAA">
      <w:pPr>
        <w:tabs>
          <w:tab w:val="left" w:pos="3261"/>
        </w:tabs>
        <w:overflowPunct w:val="0"/>
        <w:autoSpaceDE w:val="0"/>
        <w:autoSpaceDN w:val="0"/>
        <w:adjustRightInd w:val="0"/>
        <w:ind w:left="567" w:right="-31"/>
        <w:jc w:val="center"/>
        <w:textAlignment w:val="baseline"/>
        <w:rPr>
          <w:szCs w:val="2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6"/>
        <w:gridCol w:w="6938"/>
      </w:tblGrid>
      <w:tr w:rsidR="00D14DAA" w:rsidRPr="00D14DAA" w:rsidTr="00D14DAA">
        <w:tc>
          <w:tcPr>
            <w:tcW w:w="6886" w:type="dxa"/>
          </w:tcPr>
          <w:p w:rsidR="00D14DAA" w:rsidRPr="00D14DAA" w:rsidRDefault="0060090C" w:rsidP="00D14DAA">
            <w:pPr>
              <w:tabs>
                <w:tab w:val="left" w:pos="3261"/>
              </w:tabs>
              <w:overflowPunct w:val="0"/>
              <w:autoSpaceDE w:val="0"/>
              <w:autoSpaceDN w:val="0"/>
              <w:adjustRightInd w:val="0"/>
              <w:ind w:right="-31"/>
              <w:jc w:val="center"/>
              <w:textAlignment w:val="baseline"/>
              <w:rPr>
                <w:szCs w:val="28"/>
              </w:rPr>
            </w:pPr>
            <w:r>
              <w:rPr>
                <w:noProof/>
                <w:szCs w:val="28"/>
              </w:rPr>
              <w:pict>
                <v:rect id="_x0000_s1035" style="position:absolute;left:0;text-align:left;margin-left:66.45pt;margin-top:2.4pt;width:44.25pt;height:19.5pt;z-index:251668480" fillcolor="#4f81bd" strokecolor="#f2f2f2" strokeweight="3pt">
                  <v:shadow on="t" type="perspective" color="#243f60" opacity=".5" offset="1pt" offset2="-1pt"/>
                </v:rect>
              </w:pict>
            </w:r>
          </w:p>
          <w:p w:rsidR="00D14DAA" w:rsidRPr="00D14DAA" w:rsidRDefault="00D14DAA" w:rsidP="00D14DAA">
            <w:pPr>
              <w:tabs>
                <w:tab w:val="left" w:pos="3261"/>
              </w:tabs>
              <w:overflowPunct w:val="0"/>
              <w:autoSpaceDE w:val="0"/>
              <w:autoSpaceDN w:val="0"/>
              <w:adjustRightInd w:val="0"/>
              <w:ind w:right="-31"/>
              <w:jc w:val="center"/>
              <w:textAlignment w:val="baseline"/>
              <w:rPr>
                <w:szCs w:val="28"/>
              </w:rPr>
            </w:pPr>
          </w:p>
        </w:tc>
        <w:tc>
          <w:tcPr>
            <w:tcW w:w="6938" w:type="dxa"/>
          </w:tcPr>
          <w:p w:rsidR="00D14DAA" w:rsidRPr="00D14DAA" w:rsidRDefault="00D14DAA" w:rsidP="00D14DAA">
            <w:pPr>
              <w:tabs>
                <w:tab w:val="left" w:pos="3261"/>
              </w:tabs>
              <w:overflowPunct w:val="0"/>
              <w:autoSpaceDE w:val="0"/>
              <w:autoSpaceDN w:val="0"/>
              <w:adjustRightInd w:val="0"/>
              <w:ind w:right="-31"/>
              <w:jc w:val="center"/>
              <w:textAlignment w:val="baseline"/>
              <w:rPr>
                <w:szCs w:val="28"/>
              </w:rPr>
            </w:pPr>
            <w:r w:rsidRPr="00D14DAA">
              <w:rPr>
                <w:szCs w:val="28"/>
              </w:rPr>
              <w:t>Торговый павильон</w:t>
            </w:r>
          </w:p>
        </w:tc>
      </w:tr>
      <w:tr w:rsidR="00D14DAA" w:rsidRPr="00D14DAA" w:rsidTr="00D14DAA">
        <w:tc>
          <w:tcPr>
            <w:tcW w:w="6886" w:type="dxa"/>
          </w:tcPr>
          <w:p w:rsidR="00D14DAA" w:rsidRPr="00D14DAA" w:rsidRDefault="0060090C" w:rsidP="00D14DAA">
            <w:pPr>
              <w:tabs>
                <w:tab w:val="left" w:pos="3261"/>
              </w:tabs>
              <w:overflowPunct w:val="0"/>
              <w:autoSpaceDE w:val="0"/>
              <w:autoSpaceDN w:val="0"/>
              <w:adjustRightInd w:val="0"/>
              <w:ind w:right="-31"/>
              <w:jc w:val="center"/>
              <w:textAlignment w:val="baseline"/>
              <w:rPr>
                <w:szCs w:val="28"/>
              </w:rPr>
            </w:pPr>
            <w:r>
              <w:rPr>
                <w:noProof/>
                <w:szCs w:val="28"/>
              </w:rPr>
              <w:pict>
                <v:oval id="_x0000_s1036" style="position:absolute;left:0;text-align:left;margin-left:79.95pt;margin-top:4.95pt;width:24pt;height:18.75pt;z-index:251669504;mso-position-horizontal-relative:text;mso-position-vertical-relative:text" fillcolor="#4f81bd" strokecolor="#f2f2f2" strokeweight="3pt">
                  <v:shadow on="t" type="perspective" color="#243f60" opacity=".5" offset="1pt" offset2="-1pt"/>
                </v:oval>
              </w:pict>
            </w:r>
          </w:p>
          <w:p w:rsidR="00D14DAA" w:rsidRPr="00D14DAA" w:rsidRDefault="00D14DAA" w:rsidP="00D14DAA">
            <w:pPr>
              <w:tabs>
                <w:tab w:val="left" w:pos="3261"/>
              </w:tabs>
              <w:overflowPunct w:val="0"/>
              <w:autoSpaceDE w:val="0"/>
              <w:autoSpaceDN w:val="0"/>
              <w:adjustRightInd w:val="0"/>
              <w:ind w:right="-31"/>
              <w:jc w:val="center"/>
              <w:textAlignment w:val="baseline"/>
              <w:rPr>
                <w:szCs w:val="28"/>
              </w:rPr>
            </w:pPr>
          </w:p>
        </w:tc>
        <w:tc>
          <w:tcPr>
            <w:tcW w:w="6938" w:type="dxa"/>
          </w:tcPr>
          <w:p w:rsidR="00D14DAA" w:rsidRPr="00D14DAA" w:rsidRDefault="00D14DAA" w:rsidP="00D14DAA">
            <w:pPr>
              <w:tabs>
                <w:tab w:val="left" w:pos="3261"/>
              </w:tabs>
              <w:overflowPunct w:val="0"/>
              <w:autoSpaceDE w:val="0"/>
              <w:autoSpaceDN w:val="0"/>
              <w:adjustRightInd w:val="0"/>
              <w:ind w:right="-31"/>
              <w:jc w:val="center"/>
              <w:textAlignment w:val="baseline"/>
              <w:rPr>
                <w:szCs w:val="28"/>
              </w:rPr>
            </w:pPr>
            <w:r w:rsidRPr="00D14DAA">
              <w:rPr>
                <w:szCs w:val="28"/>
              </w:rPr>
              <w:t>киоск</w:t>
            </w:r>
          </w:p>
        </w:tc>
      </w:tr>
    </w:tbl>
    <w:p w:rsidR="00D14DAA" w:rsidRPr="00D14DAA" w:rsidRDefault="00D14DAA" w:rsidP="00D14DAA">
      <w:pPr>
        <w:tabs>
          <w:tab w:val="left" w:pos="3261"/>
        </w:tabs>
        <w:overflowPunct w:val="0"/>
        <w:autoSpaceDE w:val="0"/>
        <w:autoSpaceDN w:val="0"/>
        <w:adjustRightInd w:val="0"/>
        <w:ind w:left="567" w:right="-31"/>
        <w:jc w:val="center"/>
        <w:textAlignment w:val="baseline"/>
        <w:rPr>
          <w:szCs w:val="28"/>
        </w:rPr>
      </w:pPr>
    </w:p>
    <w:p w:rsidR="00D14DAA" w:rsidRDefault="00D14DAA" w:rsidP="003A6E8D">
      <w:pPr>
        <w:pStyle w:val="a8"/>
        <w:spacing w:line="276" w:lineRule="auto"/>
        <w:rPr>
          <w:rFonts w:ascii="Times New Roman" w:hAnsi="Times New Roman"/>
        </w:rPr>
      </w:pPr>
    </w:p>
    <w:p w:rsidR="00D14DAA" w:rsidRDefault="00D14DAA" w:rsidP="003A6E8D">
      <w:pPr>
        <w:pStyle w:val="a8"/>
        <w:spacing w:line="276" w:lineRule="auto"/>
        <w:rPr>
          <w:rFonts w:ascii="Times New Roman" w:hAnsi="Times New Roman"/>
        </w:rPr>
      </w:pPr>
    </w:p>
    <w:p w:rsidR="00D14DAA" w:rsidRDefault="00D14DAA" w:rsidP="003A6E8D">
      <w:pPr>
        <w:pStyle w:val="a8"/>
        <w:spacing w:line="276" w:lineRule="auto"/>
        <w:rPr>
          <w:rFonts w:ascii="Times New Roman" w:hAnsi="Times New Roman"/>
        </w:rPr>
      </w:pPr>
    </w:p>
    <w:p w:rsidR="00D14DAA" w:rsidRDefault="00D14DAA" w:rsidP="003A6E8D">
      <w:pPr>
        <w:pStyle w:val="a8"/>
        <w:spacing w:line="276" w:lineRule="auto"/>
        <w:rPr>
          <w:rFonts w:ascii="Times New Roman" w:hAnsi="Times New Roman"/>
        </w:rPr>
      </w:pPr>
    </w:p>
    <w:p w:rsidR="00D14DAA" w:rsidRDefault="00D14DAA" w:rsidP="003A6E8D">
      <w:pPr>
        <w:pStyle w:val="a8"/>
        <w:spacing w:line="276" w:lineRule="auto"/>
        <w:rPr>
          <w:rFonts w:ascii="Times New Roman" w:hAnsi="Times New Roman"/>
        </w:rPr>
      </w:pPr>
    </w:p>
    <w:p w:rsidR="00D14DAA" w:rsidRDefault="00D14DAA" w:rsidP="003A6E8D">
      <w:pPr>
        <w:pStyle w:val="a8"/>
        <w:spacing w:line="276" w:lineRule="auto"/>
        <w:rPr>
          <w:rFonts w:ascii="Times New Roman" w:hAnsi="Times New Roman"/>
        </w:rPr>
      </w:pPr>
    </w:p>
    <w:sectPr w:rsidR="00D14DAA" w:rsidSect="00D14DAA">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90C" w:rsidRDefault="0060090C" w:rsidP="00B25E1F">
      <w:r>
        <w:separator/>
      </w:r>
    </w:p>
  </w:endnote>
  <w:endnote w:type="continuationSeparator" w:id="0">
    <w:p w:rsidR="0060090C" w:rsidRDefault="0060090C" w:rsidP="00B25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90C" w:rsidRDefault="0060090C" w:rsidP="00B25E1F">
      <w:r>
        <w:separator/>
      </w:r>
    </w:p>
  </w:footnote>
  <w:footnote w:type="continuationSeparator" w:id="0">
    <w:p w:rsidR="0060090C" w:rsidRDefault="0060090C" w:rsidP="00B25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3C52"/>
    <w:multiLevelType w:val="hybridMultilevel"/>
    <w:tmpl w:val="484E597E"/>
    <w:lvl w:ilvl="0" w:tplc="B70E2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D03D71"/>
    <w:multiLevelType w:val="hybridMultilevel"/>
    <w:tmpl w:val="92AC4946"/>
    <w:lvl w:ilvl="0" w:tplc="8E303A4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19BD27E1"/>
    <w:multiLevelType w:val="hybridMultilevel"/>
    <w:tmpl w:val="8B40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24C00"/>
    <w:multiLevelType w:val="hybridMultilevel"/>
    <w:tmpl w:val="02467A24"/>
    <w:lvl w:ilvl="0" w:tplc="3B128C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1BD7A67"/>
    <w:multiLevelType w:val="hybridMultilevel"/>
    <w:tmpl w:val="B352F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88101D"/>
    <w:multiLevelType w:val="hybridMultilevel"/>
    <w:tmpl w:val="ADDC3DF6"/>
    <w:lvl w:ilvl="0" w:tplc="D6DA022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99348A4"/>
    <w:multiLevelType w:val="hybridMultilevel"/>
    <w:tmpl w:val="35BCF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994416"/>
    <w:multiLevelType w:val="multilevel"/>
    <w:tmpl w:val="D61ED93C"/>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55850B7E"/>
    <w:multiLevelType w:val="hybridMultilevel"/>
    <w:tmpl w:val="078CE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38320C"/>
    <w:multiLevelType w:val="hybridMultilevel"/>
    <w:tmpl w:val="5AA60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231D30"/>
    <w:multiLevelType w:val="hybridMultilevel"/>
    <w:tmpl w:val="9B6AC7CC"/>
    <w:lvl w:ilvl="0" w:tplc="5CF0FAD8">
      <w:start w:val="1"/>
      <w:numFmt w:val="decimal"/>
      <w:lvlText w:val="%1."/>
      <w:lvlJc w:val="left"/>
      <w:pPr>
        <w:ind w:left="120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FB6845"/>
    <w:multiLevelType w:val="hybridMultilevel"/>
    <w:tmpl w:val="3B2EB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1"/>
  </w:num>
  <w:num w:numId="5">
    <w:abstractNumId w:val="3"/>
  </w:num>
  <w:num w:numId="6">
    <w:abstractNumId w:val="11"/>
  </w:num>
  <w:num w:numId="7">
    <w:abstractNumId w:val="7"/>
  </w:num>
  <w:num w:numId="8">
    <w:abstractNumId w:val="2"/>
  </w:num>
  <w:num w:numId="9">
    <w:abstractNumId w:val="8"/>
  </w:num>
  <w:num w:numId="10">
    <w:abstractNumId w:val="4"/>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74CF"/>
    <w:rsid w:val="00003214"/>
    <w:rsid w:val="0000469A"/>
    <w:rsid w:val="0000751D"/>
    <w:rsid w:val="000108D7"/>
    <w:rsid w:val="00013FC0"/>
    <w:rsid w:val="00014188"/>
    <w:rsid w:val="00017B22"/>
    <w:rsid w:val="00020E47"/>
    <w:rsid w:val="00022DC0"/>
    <w:rsid w:val="00023BB6"/>
    <w:rsid w:val="00031723"/>
    <w:rsid w:val="00034851"/>
    <w:rsid w:val="00034948"/>
    <w:rsid w:val="0003734D"/>
    <w:rsid w:val="000410A4"/>
    <w:rsid w:val="000414C7"/>
    <w:rsid w:val="0004438F"/>
    <w:rsid w:val="000470B0"/>
    <w:rsid w:val="00050745"/>
    <w:rsid w:val="00050C00"/>
    <w:rsid w:val="000514FC"/>
    <w:rsid w:val="0005260E"/>
    <w:rsid w:val="00052DB3"/>
    <w:rsid w:val="000536B9"/>
    <w:rsid w:val="00053B77"/>
    <w:rsid w:val="00055954"/>
    <w:rsid w:val="00055FD4"/>
    <w:rsid w:val="00056942"/>
    <w:rsid w:val="000601E5"/>
    <w:rsid w:val="000618C3"/>
    <w:rsid w:val="00066A6A"/>
    <w:rsid w:val="00066C2D"/>
    <w:rsid w:val="000671FB"/>
    <w:rsid w:val="00070898"/>
    <w:rsid w:val="00071C15"/>
    <w:rsid w:val="00073060"/>
    <w:rsid w:val="0007384B"/>
    <w:rsid w:val="00075BF8"/>
    <w:rsid w:val="00076B35"/>
    <w:rsid w:val="00083143"/>
    <w:rsid w:val="0008471B"/>
    <w:rsid w:val="00090C16"/>
    <w:rsid w:val="0009228C"/>
    <w:rsid w:val="00092357"/>
    <w:rsid w:val="00092475"/>
    <w:rsid w:val="00092647"/>
    <w:rsid w:val="000936AA"/>
    <w:rsid w:val="000943E8"/>
    <w:rsid w:val="000952A1"/>
    <w:rsid w:val="0009611B"/>
    <w:rsid w:val="000A15C0"/>
    <w:rsid w:val="000A4A85"/>
    <w:rsid w:val="000A743F"/>
    <w:rsid w:val="000A79BA"/>
    <w:rsid w:val="000B0870"/>
    <w:rsid w:val="000B08BB"/>
    <w:rsid w:val="000B0DCE"/>
    <w:rsid w:val="000B19B6"/>
    <w:rsid w:val="000B1CD9"/>
    <w:rsid w:val="000B2409"/>
    <w:rsid w:val="000C18F7"/>
    <w:rsid w:val="000C738A"/>
    <w:rsid w:val="000C7A15"/>
    <w:rsid w:val="000D023C"/>
    <w:rsid w:val="000D05D6"/>
    <w:rsid w:val="000D128A"/>
    <w:rsid w:val="000D1641"/>
    <w:rsid w:val="000D2428"/>
    <w:rsid w:val="000D27CB"/>
    <w:rsid w:val="000D6AC5"/>
    <w:rsid w:val="000D6B16"/>
    <w:rsid w:val="000D7C26"/>
    <w:rsid w:val="000D7D5E"/>
    <w:rsid w:val="000E112F"/>
    <w:rsid w:val="000E4314"/>
    <w:rsid w:val="000E671D"/>
    <w:rsid w:val="000E7F89"/>
    <w:rsid w:val="000F0A3F"/>
    <w:rsid w:val="000F19D5"/>
    <w:rsid w:val="000F207C"/>
    <w:rsid w:val="000F2A3F"/>
    <w:rsid w:val="000F3136"/>
    <w:rsid w:val="000F5DD4"/>
    <w:rsid w:val="000F61B9"/>
    <w:rsid w:val="00101E05"/>
    <w:rsid w:val="001055CA"/>
    <w:rsid w:val="00105B2F"/>
    <w:rsid w:val="0011401C"/>
    <w:rsid w:val="00114955"/>
    <w:rsid w:val="00116D26"/>
    <w:rsid w:val="00120068"/>
    <w:rsid w:val="00124072"/>
    <w:rsid w:val="0012578C"/>
    <w:rsid w:val="00127DAE"/>
    <w:rsid w:val="00131430"/>
    <w:rsid w:val="00132CDD"/>
    <w:rsid w:val="0013419D"/>
    <w:rsid w:val="00135C91"/>
    <w:rsid w:val="00136982"/>
    <w:rsid w:val="00140DFB"/>
    <w:rsid w:val="00141C0D"/>
    <w:rsid w:val="00142E24"/>
    <w:rsid w:val="00143D4A"/>
    <w:rsid w:val="00143DCF"/>
    <w:rsid w:val="00145609"/>
    <w:rsid w:val="00145E35"/>
    <w:rsid w:val="00147396"/>
    <w:rsid w:val="001517FC"/>
    <w:rsid w:val="00152ADB"/>
    <w:rsid w:val="00153CAC"/>
    <w:rsid w:val="00161F38"/>
    <w:rsid w:val="00162F7A"/>
    <w:rsid w:val="00165ACE"/>
    <w:rsid w:val="001664D6"/>
    <w:rsid w:val="0017398B"/>
    <w:rsid w:val="001739C8"/>
    <w:rsid w:val="00173D97"/>
    <w:rsid w:val="001752A8"/>
    <w:rsid w:val="00175622"/>
    <w:rsid w:val="0017676D"/>
    <w:rsid w:val="00176B2B"/>
    <w:rsid w:val="00176D06"/>
    <w:rsid w:val="00177E22"/>
    <w:rsid w:val="0018023F"/>
    <w:rsid w:val="00180EA2"/>
    <w:rsid w:val="00186C47"/>
    <w:rsid w:val="00187290"/>
    <w:rsid w:val="00187DED"/>
    <w:rsid w:val="00192A34"/>
    <w:rsid w:val="00194274"/>
    <w:rsid w:val="00195896"/>
    <w:rsid w:val="001A5AB4"/>
    <w:rsid w:val="001A685A"/>
    <w:rsid w:val="001A6897"/>
    <w:rsid w:val="001B05D5"/>
    <w:rsid w:val="001B2A84"/>
    <w:rsid w:val="001B466D"/>
    <w:rsid w:val="001B5412"/>
    <w:rsid w:val="001B74C0"/>
    <w:rsid w:val="001B76AB"/>
    <w:rsid w:val="001C1B75"/>
    <w:rsid w:val="001C3D4D"/>
    <w:rsid w:val="001C52EC"/>
    <w:rsid w:val="001C5D15"/>
    <w:rsid w:val="001C6CAE"/>
    <w:rsid w:val="001C7CC7"/>
    <w:rsid w:val="001D2A46"/>
    <w:rsid w:val="001D745C"/>
    <w:rsid w:val="001E08B0"/>
    <w:rsid w:val="001E1AED"/>
    <w:rsid w:val="001E2C13"/>
    <w:rsid w:val="001E612E"/>
    <w:rsid w:val="001E6535"/>
    <w:rsid w:val="001F0179"/>
    <w:rsid w:val="001F0223"/>
    <w:rsid w:val="001F7B88"/>
    <w:rsid w:val="00200332"/>
    <w:rsid w:val="00200F09"/>
    <w:rsid w:val="00201A35"/>
    <w:rsid w:val="0020252C"/>
    <w:rsid w:val="0020415A"/>
    <w:rsid w:val="00204986"/>
    <w:rsid w:val="00205C6D"/>
    <w:rsid w:val="00211087"/>
    <w:rsid w:val="00211667"/>
    <w:rsid w:val="00212A4B"/>
    <w:rsid w:val="0021303E"/>
    <w:rsid w:val="00216DC7"/>
    <w:rsid w:val="0021784A"/>
    <w:rsid w:val="00220969"/>
    <w:rsid w:val="0022186A"/>
    <w:rsid w:val="002230F6"/>
    <w:rsid w:val="0022747D"/>
    <w:rsid w:val="0023025C"/>
    <w:rsid w:val="0023305F"/>
    <w:rsid w:val="00234133"/>
    <w:rsid w:val="002347E5"/>
    <w:rsid w:val="00234FEC"/>
    <w:rsid w:val="002405BD"/>
    <w:rsid w:val="00242478"/>
    <w:rsid w:val="002435DC"/>
    <w:rsid w:val="002474CC"/>
    <w:rsid w:val="00247D39"/>
    <w:rsid w:val="00250358"/>
    <w:rsid w:val="00251E53"/>
    <w:rsid w:val="00255D2D"/>
    <w:rsid w:val="00257430"/>
    <w:rsid w:val="00257D9F"/>
    <w:rsid w:val="002668DA"/>
    <w:rsid w:val="0026723C"/>
    <w:rsid w:val="0027006A"/>
    <w:rsid w:val="00270A32"/>
    <w:rsid w:val="0027556F"/>
    <w:rsid w:val="002771CF"/>
    <w:rsid w:val="002804B5"/>
    <w:rsid w:val="00280520"/>
    <w:rsid w:val="00286905"/>
    <w:rsid w:val="00291F8E"/>
    <w:rsid w:val="00292952"/>
    <w:rsid w:val="00293641"/>
    <w:rsid w:val="00294881"/>
    <w:rsid w:val="002967C0"/>
    <w:rsid w:val="00296AE0"/>
    <w:rsid w:val="00297BAC"/>
    <w:rsid w:val="002A5E4E"/>
    <w:rsid w:val="002A6F36"/>
    <w:rsid w:val="002A7A88"/>
    <w:rsid w:val="002B0B4F"/>
    <w:rsid w:val="002B1A7A"/>
    <w:rsid w:val="002C2FE0"/>
    <w:rsid w:val="002C6E02"/>
    <w:rsid w:val="002D1A81"/>
    <w:rsid w:val="002D1B78"/>
    <w:rsid w:val="002E023E"/>
    <w:rsid w:val="002E0DFB"/>
    <w:rsid w:val="002E3D0D"/>
    <w:rsid w:val="002E5718"/>
    <w:rsid w:val="002E5FEA"/>
    <w:rsid w:val="002F0CA0"/>
    <w:rsid w:val="002F1B60"/>
    <w:rsid w:val="002F30D8"/>
    <w:rsid w:val="002F44ED"/>
    <w:rsid w:val="002F48C3"/>
    <w:rsid w:val="002F5492"/>
    <w:rsid w:val="002F6312"/>
    <w:rsid w:val="002F7EC7"/>
    <w:rsid w:val="00300B3E"/>
    <w:rsid w:val="003014BF"/>
    <w:rsid w:val="00302C4B"/>
    <w:rsid w:val="00303198"/>
    <w:rsid w:val="00306068"/>
    <w:rsid w:val="003073E8"/>
    <w:rsid w:val="00307BC9"/>
    <w:rsid w:val="003107F4"/>
    <w:rsid w:val="003120C2"/>
    <w:rsid w:val="00314B9B"/>
    <w:rsid w:val="00316C98"/>
    <w:rsid w:val="0032138A"/>
    <w:rsid w:val="00323622"/>
    <w:rsid w:val="0032444D"/>
    <w:rsid w:val="003262C4"/>
    <w:rsid w:val="00327AF6"/>
    <w:rsid w:val="00331829"/>
    <w:rsid w:val="00331990"/>
    <w:rsid w:val="00332701"/>
    <w:rsid w:val="00332C88"/>
    <w:rsid w:val="00332FE7"/>
    <w:rsid w:val="00333136"/>
    <w:rsid w:val="003350EF"/>
    <w:rsid w:val="0033794D"/>
    <w:rsid w:val="003421CB"/>
    <w:rsid w:val="0034499A"/>
    <w:rsid w:val="00347910"/>
    <w:rsid w:val="00347B4A"/>
    <w:rsid w:val="00350212"/>
    <w:rsid w:val="003533A5"/>
    <w:rsid w:val="00353D5E"/>
    <w:rsid w:val="0035708B"/>
    <w:rsid w:val="00357D4A"/>
    <w:rsid w:val="00365FA4"/>
    <w:rsid w:val="00365FD3"/>
    <w:rsid w:val="00366AEC"/>
    <w:rsid w:val="00367944"/>
    <w:rsid w:val="003720CB"/>
    <w:rsid w:val="00373617"/>
    <w:rsid w:val="00380B77"/>
    <w:rsid w:val="00380E15"/>
    <w:rsid w:val="0038491C"/>
    <w:rsid w:val="00391E16"/>
    <w:rsid w:val="003931C4"/>
    <w:rsid w:val="00393DC1"/>
    <w:rsid w:val="00395A98"/>
    <w:rsid w:val="00396571"/>
    <w:rsid w:val="0039751F"/>
    <w:rsid w:val="00397547"/>
    <w:rsid w:val="0039776C"/>
    <w:rsid w:val="003A07B2"/>
    <w:rsid w:val="003A5ADD"/>
    <w:rsid w:val="003A6E8D"/>
    <w:rsid w:val="003B3FC6"/>
    <w:rsid w:val="003B5C20"/>
    <w:rsid w:val="003B7B79"/>
    <w:rsid w:val="003C0DD2"/>
    <w:rsid w:val="003C0E7B"/>
    <w:rsid w:val="003C3D10"/>
    <w:rsid w:val="003C4A36"/>
    <w:rsid w:val="003C5020"/>
    <w:rsid w:val="003C7768"/>
    <w:rsid w:val="003D2FF0"/>
    <w:rsid w:val="003D4C46"/>
    <w:rsid w:val="003D529C"/>
    <w:rsid w:val="003D6FCE"/>
    <w:rsid w:val="003E00C0"/>
    <w:rsid w:val="003E50F1"/>
    <w:rsid w:val="003E548E"/>
    <w:rsid w:val="003E5E80"/>
    <w:rsid w:val="003E69D5"/>
    <w:rsid w:val="003F04B9"/>
    <w:rsid w:val="003F2CA6"/>
    <w:rsid w:val="003F3553"/>
    <w:rsid w:val="00401825"/>
    <w:rsid w:val="00404402"/>
    <w:rsid w:val="00410186"/>
    <w:rsid w:val="0041060C"/>
    <w:rsid w:val="00411262"/>
    <w:rsid w:val="004147CD"/>
    <w:rsid w:val="00420150"/>
    <w:rsid w:val="00420D96"/>
    <w:rsid w:val="004212FB"/>
    <w:rsid w:val="004216F1"/>
    <w:rsid w:val="0042219F"/>
    <w:rsid w:val="00422470"/>
    <w:rsid w:val="00427837"/>
    <w:rsid w:val="00430AE3"/>
    <w:rsid w:val="0043150A"/>
    <w:rsid w:val="004320A0"/>
    <w:rsid w:val="00436281"/>
    <w:rsid w:val="00437CB2"/>
    <w:rsid w:val="00440214"/>
    <w:rsid w:val="00440F0A"/>
    <w:rsid w:val="004417E7"/>
    <w:rsid w:val="00441E99"/>
    <w:rsid w:val="0044453B"/>
    <w:rsid w:val="0044646D"/>
    <w:rsid w:val="00446548"/>
    <w:rsid w:val="004505E5"/>
    <w:rsid w:val="00451899"/>
    <w:rsid w:val="00452331"/>
    <w:rsid w:val="00452DEF"/>
    <w:rsid w:val="00453B66"/>
    <w:rsid w:val="00460B71"/>
    <w:rsid w:val="00462354"/>
    <w:rsid w:val="00463E56"/>
    <w:rsid w:val="0046501A"/>
    <w:rsid w:val="004660E5"/>
    <w:rsid w:val="00467A10"/>
    <w:rsid w:val="00470CC6"/>
    <w:rsid w:val="0047168D"/>
    <w:rsid w:val="004726F8"/>
    <w:rsid w:val="004736BA"/>
    <w:rsid w:val="00473BD1"/>
    <w:rsid w:val="004761A4"/>
    <w:rsid w:val="004800A5"/>
    <w:rsid w:val="004805D9"/>
    <w:rsid w:val="00480829"/>
    <w:rsid w:val="0048231B"/>
    <w:rsid w:val="0048412F"/>
    <w:rsid w:val="00486446"/>
    <w:rsid w:val="004913EF"/>
    <w:rsid w:val="00491C5C"/>
    <w:rsid w:val="0049233A"/>
    <w:rsid w:val="0049566D"/>
    <w:rsid w:val="004A0602"/>
    <w:rsid w:val="004A314C"/>
    <w:rsid w:val="004A45D1"/>
    <w:rsid w:val="004A4A56"/>
    <w:rsid w:val="004B5378"/>
    <w:rsid w:val="004C1922"/>
    <w:rsid w:val="004C2879"/>
    <w:rsid w:val="004C7C3F"/>
    <w:rsid w:val="004D17A5"/>
    <w:rsid w:val="004D2F6A"/>
    <w:rsid w:val="004D68F0"/>
    <w:rsid w:val="004D765A"/>
    <w:rsid w:val="004E312E"/>
    <w:rsid w:val="004E371F"/>
    <w:rsid w:val="004E61FD"/>
    <w:rsid w:val="004E75C2"/>
    <w:rsid w:val="004F10E8"/>
    <w:rsid w:val="004F1D9D"/>
    <w:rsid w:val="004F2659"/>
    <w:rsid w:val="004F5182"/>
    <w:rsid w:val="004F5952"/>
    <w:rsid w:val="004F70BB"/>
    <w:rsid w:val="004F7A7E"/>
    <w:rsid w:val="00500BC2"/>
    <w:rsid w:val="00511326"/>
    <w:rsid w:val="00512454"/>
    <w:rsid w:val="0051443F"/>
    <w:rsid w:val="005163D7"/>
    <w:rsid w:val="00516571"/>
    <w:rsid w:val="00517B7A"/>
    <w:rsid w:val="0052046E"/>
    <w:rsid w:val="00521B52"/>
    <w:rsid w:val="005232D0"/>
    <w:rsid w:val="0053336E"/>
    <w:rsid w:val="00536DF9"/>
    <w:rsid w:val="00536E12"/>
    <w:rsid w:val="005451E7"/>
    <w:rsid w:val="00546E77"/>
    <w:rsid w:val="005504EE"/>
    <w:rsid w:val="005518AD"/>
    <w:rsid w:val="00552708"/>
    <w:rsid w:val="005535B6"/>
    <w:rsid w:val="00554E0D"/>
    <w:rsid w:val="00565DC4"/>
    <w:rsid w:val="00566ECF"/>
    <w:rsid w:val="00567F2C"/>
    <w:rsid w:val="005702F2"/>
    <w:rsid w:val="00570AD1"/>
    <w:rsid w:val="00571EEB"/>
    <w:rsid w:val="005730ED"/>
    <w:rsid w:val="00574942"/>
    <w:rsid w:val="005750B5"/>
    <w:rsid w:val="00581A14"/>
    <w:rsid w:val="00583794"/>
    <w:rsid w:val="00584642"/>
    <w:rsid w:val="005874CF"/>
    <w:rsid w:val="00590C09"/>
    <w:rsid w:val="005910D3"/>
    <w:rsid w:val="00591DBA"/>
    <w:rsid w:val="005932F0"/>
    <w:rsid w:val="00593937"/>
    <w:rsid w:val="0059483B"/>
    <w:rsid w:val="005957BD"/>
    <w:rsid w:val="00596FC5"/>
    <w:rsid w:val="00597759"/>
    <w:rsid w:val="005A11F2"/>
    <w:rsid w:val="005A3775"/>
    <w:rsid w:val="005A3DA8"/>
    <w:rsid w:val="005A47E3"/>
    <w:rsid w:val="005B0E73"/>
    <w:rsid w:val="005B32F9"/>
    <w:rsid w:val="005B781D"/>
    <w:rsid w:val="005B7DB9"/>
    <w:rsid w:val="005C27CA"/>
    <w:rsid w:val="005C4541"/>
    <w:rsid w:val="005C5E20"/>
    <w:rsid w:val="005C7477"/>
    <w:rsid w:val="005C7D6B"/>
    <w:rsid w:val="005D0875"/>
    <w:rsid w:val="005D117E"/>
    <w:rsid w:val="005D1C89"/>
    <w:rsid w:val="005D4F01"/>
    <w:rsid w:val="005D67AE"/>
    <w:rsid w:val="005D6E91"/>
    <w:rsid w:val="005E3454"/>
    <w:rsid w:val="005E379A"/>
    <w:rsid w:val="005E7103"/>
    <w:rsid w:val="005F3146"/>
    <w:rsid w:val="005F4360"/>
    <w:rsid w:val="005F63B8"/>
    <w:rsid w:val="005F6BD3"/>
    <w:rsid w:val="00600225"/>
    <w:rsid w:val="0060090C"/>
    <w:rsid w:val="00602CEB"/>
    <w:rsid w:val="00602E8C"/>
    <w:rsid w:val="00603335"/>
    <w:rsid w:val="006033E5"/>
    <w:rsid w:val="00603556"/>
    <w:rsid w:val="00604069"/>
    <w:rsid w:val="00605057"/>
    <w:rsid w:val="00606743"/>
    <w:rsid w:val="00613CB7"/>
    <w:rsid w:val="00616A73"/>
    <w:rsid w:val="00617954"/>
    <w:rsid w:val="00620A3F"/>
    <w:rsid w:val="00626268"/>
    <w:rsid w:val="00627168"/>
    <w:rsid w:val="006300D8"/>
    <w:rsid w:val="00630FDA"/>
    <w:rsid w:val="00631D39"/>
    <w:rsid w:val="00636C0D"/>
    <w:rsid w:val="0063753D"/>
    <w:rsid w:val="006411A5"/>
    <w:rsid w:val="00644FBF"/>
    <w:rsid w:val="00644FC0"/>
    <w:rsid w:val="00645F26"/>
    <w:rsid w:val="00646862"/>
    <w:rsid w:val="00646E88"/>
    <w:rsid w:val="006519FB"/>
    <w:rsid w:val="00651AD6"/>
    <w:rsid w:val="00651F95"/>
    <w:rsid w:val="00652EF2"/>
    <w:rsid w:val="006531F9"/>
    <w:rsid w:val="006538FE"/>
    <w:rsid w:val="00653B19"/>
    <w:rsid w:val="006542FA"/>
    <w:rsid w:val="0065771D"/>
    <w:rsid w:val="00661776"/>
    <w:rsid w:val="00662BC4"/>
    <w:rsid w:val="006741B6"/>
    <w:rsid w:val="00674E8C"/>
    <w:rsid w:val="00680D0A"/>
    <w:rsid w:val="0068262A"/>
    <w:rsid w:val="00683D75"/>
    <w:rsid w:val="006859E7"/>
    <w:rsid w:val="0068644E"/>
    <w:rsid w:val="006874BE"/>
    <w:rsid w:val="006903BF"/>
    <w:rsid w:val="00692C4F"/>
    <w:rsid w:val="006942EB"/>
    <w:rsid w:val="006974D4"/>
    <w:rsid w:val="006A19FB"/>
    <w:rsid w:val="006A29CC"/>
    <w:rsid w:val="006A75E5"/>
    <w:rsid w:val="006B0615"/>
    <w:rsid w:val="006B26A0"/>
    <w:rsid w:val="006B3869"/>
    <w:rsid w:val="006B6F3F"/>
    <w:rsid w:val="006B701A"/>
    <w:rsid w:val="006B74DA"/>
    <w:rsid w:val="006B7651"/>
    <w:rsid w:val="006C2C76"/>
    <w:rsid w:val="006C3FE0"/>
    <w:rsid w:val="006D0F2A"/>
    <w:rsid w:val="006D29D2"/>
    <w:rsid w:val="006D5A96"/>
    <w:rsid w:val="006D61B9"/>
    <w:rsid w:val="006D6BCB"/>
    <w:rsid w:val="006D6E01"/>
    <w:rsid w:val="006E2C53"/>
    <w:rsid w:val="006E46AA"/>
    <w:rsid w:val="006E4FA3"/>
    <w:rsid w:val="006E517F"/>
    <w:rsid w:val="006E5DEA"/>
    <w:rsid w:val="006E6FF5"/>
    <w:rsid w:val="006F01A6"/>
    <w:rsid w:val="006F62D1"/>
    <w:rsid w:val="006F6FC2"/>
    <w:rsid w:val="0070035C"/>
    <w:rsid w:val="0070590D"/>
    <w:rsid w:val="00705C58"/>
    <w:rsid w:val="00705FF5"/>
    <w:rsid w:val="00706F73"/>
    <w:rsid w:val="007123D2"/>
    <w:rsid w:val="00712936"/>
    <w:rsid w:val="00714257"/>
    <w:rsid w:val="00716391"/>
    <w:rsid w:val="00722C53"/>
    <w:rsid w:val="007240F1"/>
    <w:rsid w:val="00724427"/>
    <w:rsid w:val="0072554B"/>
    <w:rsid w:val="007263EE"/>
    <w:rsid w:val="007264AB"/>
    <w:rsid w:val="00726B92"/>
    <w:rsid w:val="00727DFA"/>
    <w:rsid w:val="00731515"/>
    <w:rsid w:val="00732F46"/>
    <w:rsid w:val="00734BA2"/>
    <w:rsid w:val="00734D4B"/>
    <w:rsid w:val="00735239"/>
    <w:rsid w:val="00735D40"/>
    <w:rsid w:val="00737289"/>
    <w:rsid w:val="00737324"/>
    <w:rsid w:val="00741346"/>
    <w:rsid w:val="00746B24"/>
    <w:rsid w:val="0074727A"/>
    <w:rsid w:val="0075687F"/>
    <w:rsid w:val="00757445"/>
    <w:rsid w:val="00757B37"/>
    <w:rsid w:val="00760839"/>
    <w:rsid w:val="00761ED4"/>
    <w:rsid w:val="0076748F"/>
    <w:rsid w:val="007746A5"/>
    <w:rsid w:val="00775F84"/>
    <w:rsid w:val="00780369"/>
    <w:rsid w:val="00793A4A"/>
    <w:rsid w:val="00794A0A"/>
    <w:rsid w:val="00795DF0"/>
    <w:rsid w:val="00797E14"/>
    <w:rsid w:val="007A0DA6"/>
    <w:rsid w:val="007A1B48"/>
    <w:rsid w:val="007A6D61"/>
    <w:rsid w:val="007A7031"/>
    <w:rsid w:val="007B3448"/>
    <w:rsid w:val="007B63D9"/>
    <w:rsid w:val="007B7ECB"/>
    <w:rsid w:val="007B7FC1"/>
    <w:rsid w:val="007C244F"/>
    <w:rsid w:val="007C29EF"/>
    <w:rsid w:val="007C43D5"/>
    <w:rsid w:val="007C75D9"/>
    <w:rsid w:val="007C7716"/>
    <w:rsid w:val="007D2D51"/>
    <w:rsid w:val="007D4A66"/>
    <w:rsid w:val="007D4B29"/>
    <w:rsid w:val="007D5B96"/>
    <w:rsid w:val="007D5C98"/>
    <w:rsid w:val="007D7992"/>
    <w:rsid w:val="007E1553"/>
    <w:rsid w:val="007E3B73"/>
    <w:rsid w:val="007E613A"/>
    <w:rsid w:val="007F1B36"/>
    <w:rsid w:val="007F2F2D"/>
    <w:rsid w:val="0080160D"/>
    <w:rsid w:val="00804D1A"/>
    <w:rsid w:val="008061A0"/>
    <w:rsid w:val="00810861"/>
    <w:rsid w:val="00812781"/>
    <w:rsid w:val="00815899"/>
    <w:rsid w:val="00815E42"/>
    <w:rsid w:val="00820A30"/>
    <w:rsid w:val="0082172F"/>
    <w:rsid w:val="0082190B"/>
    <w:rsid w:val="00822FB9"/>
    <w:rsid w:val="00823099"/>
    <w:rsid w:val="008240E7"/>
    <w:rsid w:val="00826FFE"/>
    <w:rsid w:val="00830735"/>
    <w:rsid w:val="00831270"/>
    <w:rsid w:val="00831D0A"/>
    <w:rsid w:val="008326D2"/>
    <w:rsid w:val="0083277F"/>
    <w:rsid w:val="008368C1"/>
    <w:rsid w:val="0083711B"/>
    <w:rsid w:val="00837DE8"/>
    <w:rsid w:val="008427E1"/>
    <w:rsid w:val="00843F97"/>
    <w:rsid w:val="00845046"/>
    <w:rsid w:val="008451A0"/>
    <w:rsid w:val="00845969"/>
    <w:rsid w:val="008462C6"/>
    <w:rsid w:val="00851F48"/>
    <w:rsid w:val="0085288A"/>
    <w:rsid w:val="00852A06"/>
    <w:rsid w:val="00852CF1"/>
    <w:rsid w:val="00855FA5"/>
    <w:rsid w:val="0085770F"/>
    <w:rsid w:val="00857D73"/>
    <w:rsid w:val="008603AE"/>
    <w:rsid w:val="008634DB"/>
    <w:rsid w:val="008640C9"/>
    <w:rsid w:val="00865606"/>
    <w:rsid w:val="00865829"/>
    <w:rsid w:val="0087266F"/>
    <w:rsid w:val="00872692"/>
    <w:rsid w:val="00874E16"/>
    <w:rsid w:val="008814E9"/>
    <w:rsid w:val="00882A76"/>
    <w:rsid w:val="008841B6"/>
    <w:rsid w:val="00887D58"/>
    <w:rsid w:val="0089000E"/>
    <w:rsid w:val="008910B7"/>
    <w:rsid w:val="00892AB7"/>
    <w:rsid w:val="008942FD"/>
    <w:rsid w:val="00894CE0"/>
    <w:rsid w:val="008955E5"/>
    <w:rsid w:val="008969EC"/>
    <w:rsid w:val="00896CFD"/>
    <w:rsid w:val="00896EEB"/>
    <w:rsid w:val="00897EA5"/>
    <w:rsid w:val="008A2F1B"/>
    <w:rsid w:val="008A40F7"/>
    <w:rsid w:val="008A4442"/>
    <w:rsid w:val="008A7064"/>
    <w:rsid w:val="008B0F59"/>
    <w:rsid w:val="008B12F0"/>
    <w:rsid w:val="008B25A7"/>
    <w:rsid w:val="008B3645"/>
    <w:rsid w:val="008B38B6"/>
    <w:rsid w:val="008B3D73"/>
    <w:rsid w:val="008B41BC"/>
    <w:rsid w:val="008C28CE"/>
    <w:rsid w:val="008C3246"/>
    <w:rsid w:val="008C3AE3"/>
    <w:rsid w:val="008D07E6"/>
    <w:rsid w:val="008D6BB2"/>
    <w:rsid w:val="008E05E6"/>
    <w:rsid w:val="008E17E9"/>
    <w:rsid w:val="008E2BCE"/>
    <w:rsid w:val="008F3C59"/>
    <w:rsid w:val="008F3FA3"/>
    <w:rsid w:val="008F45A3"/>
    <w:rsid w:val="008F4909"/>
    <w:rsid w:val="008F71C8"/>
    <w:rsid w:val="009035C3"/>
    <w:rsid w:val="00903C4D"/>
    <w:rsid w:val="00904034"/>
    <w:rsid w:val="009052F0"/>
    <w:rsid w:val="0090547A"/>
    <w:rsid w:val="009056A1"/>
    <w:rsid w:val="00914380"/>
    <w:rsid w:val="00915EAE"/>
    <w:rsid w:val="00916FD1"/>
    <w:rsid w:val="00921752"/>
    <w:rsid w:val="00922879"/>
    <w:rsid w:val="009237D5"/>
    <w:rsid w:val="00927201"/>
    <w:rsid w:val="00933277"/>
    <w:rsid w:val="009346A8"/>
    <w:rsid w:val="00940EB7"/>
    <w:rsid w:val="009501FB"/>
    <w:rsid w:val="009519A3"/>
    <w:rsid w:val="00953A1D"/>
    <w:rsid w:val="0095440C"/>
    <w:rsid w:val="009578A5"/>
    <w:rsid w:val="00963107"/>
    <w:rsid w:val="00966421"/>
    <w:rsid w:val="00966FDC"/>
    <w:rsid w:val="009718FE"/>
    <w:rsid w:val="00974AA1"/>
    <w:rsid w:val="00975C5A"/>
    <w:rsid w:val="009778CD"/>
    <w:rsid w:val="00980C27"/>
    <w:rsid w:val="00981CCC"/>
    <w:rsid w:val="00982DB3"/>
    <w:rsid w:val="00985705"/>
    <w:rsid w:val="009862C7"/>
    <w:rsid w:val="00986305"/>
    <w:rsid w:val="00986957"/>
    <w:rsid w:val="00986E99"/>
    <w:rsid w:val="0098707C"/>
    <w:rsid w:val="0098746B"/>
    <w:rsid w:val="0099069E"/>
    <w:rsid w:val="0099135A"/>
    <w:rsid w:val="00991609"/>
    <w:rsid w:val="0099253B"/>
    <w:rsid w:val="00996E5D"/>
    <w:rsid w:val="009978BF"/>
    <w:rsid w:val="00997AAE"/>
    <w:rsid w:val="00997DF5"/>
    <w:rsid w:val="009A14D6"/>
    <w:rsid w:val="009A1D89"/>
    <w:rsid w:val="009A31FC"/>
    <w:rsid w:val="009A4DAE"/>
    <w:rsid w:val="009A68C3"/>
    <w:rsid w:val="009A76D9"/>
    <w:rsid w:val="009B612E"/>
    <w:rsid w:val="009C02A5"/>
    <w:rsid w:val="009C069B"/>
    <w:rsid w:val="009C22ED"/>
    <w:rsid w:val="009C26F2"/>
    <w:rsid w:val="009C396D"/>
    <w:rsid w:val="009D3FBF"/>
    <w:rsid w:val="009D680D"/>
    <w:rsid w:val="009D76AE"/>
    <w:rsid w:val="009D76B7"/>
    <w:rsid w:val="009E6C20"/>
    <w:rsid w:val="009E7F16"/>
    <w:rsid w:val="009F1A61"/>
    <w:rsid w:val="009F5054"/>
    <w:rsid w:val="009F56D8"/>
    <w:rsid w:val="009F73C4"/>
    <w:rsid w:val="00A01D76"/>
    <w:rsid w:val="00A03318"/>
    <w:rsid w:val="00A04411"/>
    <w:rsid w:val="00A044D4"/>
    <w:rsid w:val="00A11F14"/>
    <w:rsid w:val="00A137A7"/>
    <w:rsid w:val="00A13BEB"/>
    <w:rsid w:val="00A14084"/>
    <w:rsid w:val="00A16129"/>
    <w:rsid w:val="00A237E6"/>
    <w:rsid w:val="00A25840"/>
    <w:rsid w:val="00A258D4"/>
    <w:rsid w:val="00A33B13"/>
    <w:rsid w:val="00A345DB"/>
    <w:rsid w:val="00A37DB8"/>
    <w:rsid w:val="00A41691"/>
    <w:rsid w:val="00A42E1B"/>
    <w:rsid w:val="00A438E1"/>
    <w:rsid w:val="00A43F20"/>
    <w:rsid w:val="00A44BDA"/>
    <w:rsid w:val="00A47D6E"/>
    <w:rsid w:val="00A507B7"/>
    <w:rsid w:val="00A6262C"/>
    <w:rsid w:val="00A6385F"/>
    <w:rsid w:val="00A65A1E"/>
    <w:rsid w:val="00A70F3B"/>
    <w:rsid w:val="00A71453"/>
    <w:rsid w:val="00A727C4"/>
    <w:rsid w:val="00A73235"/>
    <w:rsid w:val="00A74165"/>
    <w:rsid w:val="00A762AB"/>
    <w:rsid w:val="00A7670A"/>
    <w:rsid w:val="00A76E3C"/>
    <w:rsid w:val="00A810FC"/>
    <w:rsid w:val="00A8247E"/>
    <w:rsid w:val="00A82CDA"/>
    <w:rsid w:val="00A830AA"/>
    <w:rsid w:val="00A8439F"/>
    <w:rsid w:val="00A8766E"/>
    <w:rsid w:val="00A931B9"/>
    <w:rsid w:val="00A932ED"/>
    <w:rsid w:val="00A967F1"/>
    <w:rsid w:val="00A9707A"/>
    <w:rsid w:val="00AA3223"/>
    <w:rsid w:val="00AA367D"/>
    <w:rsid w:val="00AA3AB1"/>
    <w:rsid w:val="00AB00CE"/>
    <w:rsid w:val="00AC00A9"/>
    <w:rsid w:val="00AC028B"/>
    <w:rsid w:val="00AC2AE7"/>
    <w:rsid w:val="00AC4385"/>
    <w:rsid w:val="00AC7044"/>
    <w:rsid w:val="00AD0B04"/>
    <w:rsid w:val="00AD0FE7"/>
    <w:rsid w:val="00AD36AD"/>
    <w:rsid w:val="00AD3D35"/>
    <w:rsid w:val="00AD7D9F"/>
    <w:rsid w:val="00AE1CCF"/>
    <w:rsid w:val="00AE1E44"/>
    <w:rsid w:val="00AE5577"/>
    <w:rsid w:val="00AE56C8"/>
    <w:rsid w:val="00AE5CCB"/>
    <w:rsid w:val="00AE6E87"/>
    <w:rsid w:val="00AE7F93"/>
    <w:rsid w:val="00AF081B"/>
    <w:rsid w:val="00AF6E26"/>
    <w:rsid w:val="00B0010B"/>
    <w:rsid w:val="00B01BBC"/>
    <w:rsid w:val="00B045AC"/>
    <w:rsid w:val="00B05A1B"/>
    <w:rsid w:val="00B1290D"/>
    <w:rsid w:val="00B215BE"/>
    <w:rsid w:val="00B21C7B"/>
    <w:rsid w:val="00B2244E"/>
    <w:rsid w:val="00B23BBD"/>
    <w:rsid w:val="00B2434E"/>
    <w:rsid w:val="00B25E1F"/>
    <w:rsid w:val="00B30287"/>
    <w:rsid w:val="00B30CB5"/>
    <w:rsid w:val="00B3191A"/>
    <w:rsid w:val="00B340E0"/>
    <w:rsid w:val="00B34662"/>
    <w:rsid w:val="00B3513F"/>
    <w:rsid w:val="00B3516C"/>
    <w:rsid w:val="00B412BB"/>
    <w:rsid w:val="00B41CC2"/>
    <w:rsid w:val="00B446D3"/>
    <w:rsid w:val="00B44D6A"/>
    <w:rsid w:val="00B45455"/>
    <w:rsid w:val="00B46B78"/>
    <w:rsid w:val="00B4755B"/>
    <w:rsid w:val="00B479E8"/>
    <w:rsid w:val="00B50D83"/>
    <w:rsid w:val="00B52E62"/>
    <w:rsid w:val="00B53951"/>
    <w:rsid w:val="00B53979"/>
    <w:rsid w:val="00B55E45"/>
    <w:rsid w:val="00B601CA"/>
    <w:rsid w:val="00B616FF"/>
    <w:rsid w:val="00B670FE"/>
    <w:rsid w:val="00B70EB8"/>
    <w:rsid w:val="00B71246"/>
    <w:rsid w:val="00B77617"/>
    <w:rsid w:val="00B803D6"/>
    <w:rsid w:val="00B82926"/>
    <w:rsid w:val="00B82D4B"/>
    <w:rsid w:val="00B845BD"/>
    <w:rsid w:val="00B850DA"/>
    <w:rsid w:val="00B8527C"/>
    <w:rsid w:val="00B859EC"/>
    <w:rsid w:val="00B915C3"/>
    <w:rsid w:val="00B91B75"/>
    <w:rsid w:val="00B936FD"/>
    <w:rsid w:val="00B95510"/>
    <w:rsid w:val="00B95E3E"/>
    <w:rsid w:val="00B95EB6"/>
    <w:rsid w:val="00BB002D"/>
    <w:rsid w:val="00BB64A0"/>
    <w:rsid w:val="00BB66A3"/>
    <w:rsid w:val="00BC0721"/>
    <w:rsid w:val="00BC1AA2"/>
    <w:rsid w:val="00BC2B4B"/>
    <w:rsid w:val="00BC564C"/>
    <w:rsid w:val="00BC5CB1"/>
    <w:rsid w:val="00BC6763"/>
    <w:rsid w:val="00BC6E12"/>
    <w:rsid w:val="00BD3988"/>
    <w:rsid w:val="00BE0ADC"/>
    <w:rsid w:val="00BE102F"/>
    <w:rsid w:val="00BE111B"/>
    <w:rsid w:val="00BE1F5D"/>
    <w:rsid w:val="00BE2312"/>
    <w:rsid w:val="00BE3AE3"/>
    <w:rsid w:val="00BE7116"/>
    <w:rsid w:val="00BE78D6"/>
    <w:rsid w:val="00BF0D39"/>
    <w:rsid w:val="00BF58F2"/>
    <w:rsid w:val="00BF6379"/>
    <w:rsid w:val="00BF779B"/>
    <w:rsid w:val="00C01889"/>
    <w:rsid w:val="00C05A83"/>
    <w:rsid w:val="00C06509"/>
    <w:rsid w:val="00C072EF"/>
    <w:rsid w:val="00C0765C"/>
    <w:rsid w:val="00C1189F"/>
    <w:rsid w:val="00C126AC"/>
    <w:rsid w:val="00C15CD0"/>
    <w:rsid w:val="00C16C66"/>
    <w:rsid w:val="00C22398"/>
    <w:rsid w:val="00C2394D"/>
    <w:rsid w:val="00C2395A"/>
    <w:rsid w:val="00C247EF"/>
    <w:rsid w:val="00C30997"/>
    <w:rsid w:val="00C343D0"/>
    <w:rsid w:val="00C36F82"/>
    <w:rsid w:val="00C41D62"/>
    <w:rsid w:val="00C43F3B"/>
    <w:rsid w:val="00C47588"/>
    <w:rsid w:val="00C52AB7"/>
    <w:rsid w:val="00C53020"/>
    <w:rsid w:val="00C544A0"/>
    <w:rsid w:val="00C5566D"/>
    <w:rsid w:val="00C6281A"/>
    <w:rsid w:val="00C63398"/>
    <w:rsid w:val="00C6505A"/>
    <w:rsid w:val="00C65C20"/>
    <w:rsid w:val="00C66A8A"/>
    <w:rsid w:val="00C708E4"/>
    <w:rsid w:val="00C72F28"/>
    <w:rsid w:val="00C74E7F"/>
    <w:rsid w:val="00C7632B"/>
    <w:rsid w:val="00C808F6"/>
    <w:rsid w:val="00C842B4"/>
    <w:rsid w:val="00C85DEE"/>
    <w:rsid w:val="00C86177"/>
    <w:rsid w:val="00C86868"/>
    <w:rsid w:val="00C914F3"/>
    <w:rsid w:val="00C91C1A"/>
    <w:rsid w:val="00C9379D"/>
    <w:rsid w:val="00C957DB"/>
    <w:rsid w:val="00C9597C"/>
    <w:rsid w:val="00C9674A"/>
    <w:rsid w:val="00CA4AAF"/>
    <w:rsid w:val="00CA6D00"/>
    <w:rsid w:val="00CB01F9"/>
    <w:rsid w:val="00CB1005"/>
    <w:rsid w:val="00CB4956"/>
    <w:rsid w:val="00CB4BAE"/>
    <w:rsid w:val="00CB5B53"/>
    <w:rsid w:val="00CB6929"/>
    <w:rsid w:val="00CB6FF6"/>
    <w:rsid w:val="00CB7FF5"/>
    <w:rsid w:val="00CC0CF1"/>
    <w:rsid w:val="00CC2E12"/>
    <w:rsid w:val="00CC2E28"/>
    <w:rsid w:val="00CC2E9B"/>
    <w:rsid w:val="00CC2ECB"/>
    <w:rsid w:val="00CC4B7B"/>
    <w:rsid w:val="00CC5FCB"/>
    <w:rsid w:val="00CD095D"/>
    <w:rsid w:val="00CD3A30"/>
    <w:rsid w:val="00CD3E3D"/>
    <w:rsid w:val="00CD48BB"/>
    <w:rsid w:val="00CD6BB7"/>
    <w:rsid w:val="00CE0A3C"/>
    <w:rsid w:val="00CE5715"/>
    <w:rsid w:val="00CF5247"/>
    <w:rsid w:val="00CF57CB"/>
    <w:rsid w:val="00CF6765"/>
    <w:rsid w:val="00CF75EA"/>
    <w:rsid w:val="00D0041B"/>
    <w:rsid w:val="00D02499"/>
    <w:rsid w:val="00D0442C"/>
    <w:rsid w:val="00D06FC3"/>
    <w:rsid w:val="00D1080E"/>
    <w:rsid w:val="00D1397B"/>
    <w:rsid w:val="00D14DAA"/>
    <w:rsid w:val="00D17639"/>
    <w:rsid w:val="00D20D2C"/>
    <w:rsid w:val="00D21C9B"/>
    <w:rsid w:val="00D24DBB"/>
    <w:rsid w:val="00D25ABB"/>
    <w:rsid w:val="00D270E2"/>
    <w:rsid w:val="00D27CBD"/>
    <w:rsid w:val="00D3252E"/>
    <w:rsid w:val="00D33837"/>
    <w:rsid w:val="00D35275"/>
    <w:rsid w:val="00D3568E"/>
    <w:rsid w:val="00D35B20"/>
    <w:rsid w:val="00D41A22"/>
    <w:rsid w:val="00D41B81"/>
    <w:rsid w:val="00D4684C"/>
    <w:rsid w:val="00D50CA2"/>
    <w:rsid w:val="00D5519A"/>
    <w:rsid w:val="00D554E1"/>
    <w:rsid w:val="00D56F10"/>
    <w:rsid w:val="00D5707B"/>
    <w:rsid w:val="00D573B7"/>
    <w:rsid w:val="00D62148"/>
    <w:rsid w:val="00D644BE"/>
    <w:rsid w:val="00D657EB"/>
    <w:rsid w:val="00D65A5B"/>
    <w:rsid w:val="00D71373"/>
    <w:rsid w:val="00D73466"/>
    <w:rsid w:val="00D76D86"/>
    <w:rsid w:val="00D803FB"/>
    <w:rsid w:val="00D81ADC"/>
    <w:rsid w:val="00D85C53"/>
    <w:rsid w:val="00D87A57"/>
    <w:rsid w:val="00D90BB0"/>
    <w:rsid w:val="00D93851"/>
    <w:rsid w:val="00D94396"/>
    <w:rsid w:val="00D9541D"/>
    <w:rsid w:val="00D97E35"/>
    <w:rsid w:val="00DA2026"/>
    <w:rsid w:val="00DA2068"/>
    <w:rsid w:val="00DA6B86"/>
    <w:rsid w:val="00DB0A2A"/>
    <w:rsid w:val="00DB5250"/>
    <w:rsid w:val="00DB60D0"/>
    <w:rsid w:val="00DB6DBC"/>
    <w:rsid w:val="00DB7DC1"/>
    <w:rsid w:val="00DC253B"/>
    <w:rsid w:val="00DC3A65"/>
    <w:rsid w:val="00DC5ECE"/>
    <w:rsid w:val="00DC6829"/>
    <w:rsid w:val="00DD07FB"/>
    <w:rsid w:val="00DD3AF2"/>
    <w:rsid w:val="00DD3B02"/>
    <w:rsid w:val="00DD527D"/>
    <w:rsid w:val="00DD76BE"/>
    <w:rsid w:val="00DE18BF"/>
    <w:rsid w:val="00DE2277"/>
    <w:rsid w:val="00DE24D3"/>
    <w:rsid w:val="00DE4895"/>
    <w:rsid w:val="00DE529F"/>
    <w:rsid w:val="00DE5989"/>
    <w:rsid w:val="00DE5C41"/>
    <w:rsid w:val="00DE65E8"/>
    <w:rsid w:val="00DE75D4"/>
    <w:rsid w:val="00DF174B"/>
    <w:rsid w:val="00DF4DE1"/>
    <w:rsid w:val="00DF68DC"/>
    <w:rsid w:val="00DF7699"/>
    <w:rsid w:val="00E02A92"/>
    <w:rsid w:val="00E05012"/>
    <w:rsid w:val="00E0588A"/>
    <w:rsid w:val="00E12EA8"/>
    <w:rsid w:val="00E130D1"/>
    <w:rsid w:val="00E201E2"/>
    <w:rsid w:val="00E22B07"/>
    <w:rsid w:val="00E22E63"/>
    <w:rsid w:val="00E23CFF"/>
    <w:rsid w:val="00E26C28"/>
    <w:rsid w:val="00E30FE4"/>
    <w:rsid w:val="00E31864"/>
    <w:rsid w:val="00E319B9"/>
    <w:rsid w:val="00E40E6D"/>
    <w:rsid w:val="00E41802"/>
    <w:rsid w:val="00E50162"/>
    <w:rsid w:val="00E5235B"/>
    <w:rsid w:val="00E53045"/>
    <w:rsid w:val="00E547F7"/>
    <w:rsid w:val="00E547F8"/>
    <w:rsid w:val="00E60B09"/>
    <w:rsid w:val="00E62ECD"/>
    <w:rsid w:val="00E63FEC"/>
    <w:rsid w:val="00E648EE"/>
    <w:rsid w:val="00E65D6D"/>
    <w:rsid w:val="00E66B77"/>
    <w:rsid w:val="00E75CD7"/>
    <w:rsid w:val="00E76BB1"/>
    <w:rsid w:val="00E774F6"/>
    <w:rsid w:val="00E80E89"/>
    <w:rsid w:val="00E84077"/>
    <w:rsid w:val="00E8599E"/>
    <w:rsid w:val="00E8759E"/>
    <w:rsid w:val="00E909EE"/>
    <w:rsid w:val="00E92800"/>
    <w:rsid w:val="00E95A1D"/>
    <w:rsid w:val="00E975CE"/>
    <w:rsid w:val="00EA1F7F"/>
    <w:rsid w:val="00EA33EC"/>
    <w:rsid w:val="00EA3F08"/>
    <w:rsid w:val="00EA4082"/>
    <w:rsid w:val="00EA55C3"/>
    <w:rsid w:val="00EA62AC"/>
    <w:rsid w:val="00EA71D0"/>
    <w:rsid w:val="00EA7504"/>
    <w:rsid w:val="00EB026D"/>
    <w:rsid w:val="00EB0332"/>
    <w:rsid w:val="00EB073B"/>
    <w:rsid w:val="00EB07D1"/>
    <w:rsid w:val="00EB6146"/>
    <w:rsid w:val="00EB6E04"/>
    <w:rsid w:val="00EB7555"/>
    <w:rsid w:val="00EC13EE"/>
    <w:rsid w:val="00EC15BC"/>
    <w:rsid w:val="00EC32B9"/>
    <w:rsid w:val="00EC34EB"/>
    <w:rsid w:val="00EC4739"/>
    <w:rsid w:val="00EC6074"/>
    <w:rsid w:val="00EC63BE"/>
    <w:rsid w:val="00EC7203"/>
    <w:rsid w:val="00EC7BCF"/>
    <w:rsid w:val="00ED1C2B"/>
    <w:rsid w:val="00EE05E7"/>
    <w:rsid w:val="00EE080E"/>
    <w:rsid w:val="00EE26DB"/>
    <w:rsid w:val="00EE4513"/>
    <w:rsid w:val="00EF0221"/>
    <w:rsid w:val="00EF6353"/>
    <w:rsid w:val="00EF6E38"/>
    <w:rsid w:val="00F03E39"/>
    <w:rsid w:val="00F070B0"/>
    <w:rsid w:val="00F11B17"/>
    <w:rsid w:val="00F12CC2"/>
    <w:rsid w:val="00F149FE"/>
    <w:rsid w:val="00F14AAF"/>
    <w:rsid w:val="00F20912"/>
    <w:rsid w:val="00F30466"/>
    <w:rsid w:val="00F318DE"/>
    <w:rsid w:val="00F32CE4"/>
    <w:rsid w:val="00F3392E"/>
    <w:rsid w:val="00F34D6A"/>
    <w:rsid w:val="00F359AB"/>
    <w:rsid w:val="00F36BA9"/>
    <w:rsid w:val="00F52DAB"/>
    <w:rsid w:val="00F52DC6"/>
    <w:rsid w:val="00F53A70"/>
    <w:rsid w:val="00F62AB8"/>
    <w:rsid w:val="00F66181"/>
    <w:rsid w:val="00F67DE7"/>
    <w:rsid w:val="00F72148"/>
    <w:rsid w:val="00F72698"/>
    <w:rsid w:val="00F72E41"/>
    <w:rsid w:val="00F778D0"/>
    <w:rsid w:val="00F77904"/>
    <w:rsid w:val="00F8018F"/>
    <w:rsid w:val="00F803B2"/>
    <w:rsid w:val="00F8043E"/>
    <w:rsid w:val="00F80C70"/>
    <w:rsid w:val="00F97399"/>
    <w:rsid w:val="00FA08C7"/>
    <w:rsid w:val="00FA0DA2"/>
    <w:rsid w:val="00FA1232"/>
    <w:rsid w:val="00FA3FCC"/>
    <w:rsid w:val="00FA63CA"/>
    <w:rsid w:val="00FA65F2"/>
    <w:rsid w:val="00FA6686"/>
    <w:rsid w:val="00FB0B77"/>
    <w:rsid w:val="00FB34F7"/>
    <w:rsid w:val="00FB3B70"/>
    <w:rsid w:val="00FB7B2E"/>
    <w:rsid w:val="00FC17A9"/>
    <w:rsid w:val="00FC46FE"/>
    <w:rsid w:val="00FC565D"/>
    <w:rsid w:val="00FC5851"/>
    <w:rsid w:val="00FD01F0"/>
    <w:rsid w:val="00FD074E"/>
    <w:rsid w:val="00FD0BB9"/>
    <w:rsid w:val="00FD2D08"/>
    <w:rsid w:val="00FD34C0"/>
    <w:rsid w:val="00FE1531"/>
    <w:rsid w:val="00FE2834"/>
    <w:rsid w:val="00FE2AEA"/>
    <w:rsid w:val="00FE4605"/>
    <w:rsid w:val="00FE5A05"/>
    <w:rsid w:val="00FE6DFE"/>
    <w:rsid w:val="00FF1E13"/>
    <w:rsid w:val="00FF1ED9"/>
    <w:rsid w:val="00FF2CE7"/>
    <w:rsid w:val="00FF562B"/>
    <w:rsid w:val="00FF6C63"/>
    <w:rsid w:val="00FF6CA2"/>
    <w:rsid w:val="00FF6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74CF"/>
    <w:rPr>
      <w:sz w:val="28"/>
      <w:szCs w:val="24"/>
    </w:rPr>
  </w:style>
  <w:style w:type="paragraph" w:styleId="1">
    <w:name w:val="heading 1"/>
    <w:basedOn w:val="a"/>
    <w:next w:val="a"/>
    <w:qFormat/>
    <w:rsid w:val="005874CF"/>
    <w:pPr>
      <w:keepNext/>
      <w:jc w:val="center"/>
      <w:outlineLvl w:val="0"/>
    </w:pPr>
    <w:rPr>
      <w:b/>
      <w:sz w:val="24"/>
      <w:szCs w:val="20"/>
    </w:rPr>
  </w:style>
  <w:style w:type="paragraph" w:styleId="4">
    <w:name w:val="heading 4"/>
    <w:basedOn w:val="a"/>
    <w:next w:val="a"/>
    <w:link w:val="40"/>
    <w:semiHidden/>
    <w:unhideWhenUsed/>
    <w:qFormat/>
    <w:rsid w:val="00B7124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B7124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874CF"/>
    <w:rPr>
      <w:color w:val="0000FF"/>
      <w:u w:val="single"/>
    </w:rPr>
  </w:style>
  <w:style w:type="paragraph" w:styleId="a4">
    <w:name w:val="Balloon Text"/>
    <w:basedOn w:val="a"/>
    <w:link w:val="a5"/>
    <w:rsid w:val="00050C00"/>
    <w:rPr>
      <w:rFonts w:ascii="Tahoma" w:hAnsi="Tahoma" w:cs="Tahoma"/>
      <w:sz w:val="16"/>
      <w:szCs w:val="16"/>
    </w:rPr>
  </w:style>
  <w:style w:type="character" w:customStyle="1" w:styleId="a5">
    <w:name w:val="Текст выноски Знак"/>
    <w:basedOn w:val="a0"/>
    <w:link w:val="a4"/>
    <w:rsid w:val="00050C00"/>
    <w:rPr>
      <w:rFonts w:ascii="Tahoma" w:hAnsi="Tahoma" w:cs="Tahoma"/>
      <w:sz w:val="16"/>
      <w:szCs w:val="16"/>
    </w:rPr>
  </w:style>
  <w:style w:type="paragraph" w:styleId="a6">
    <w:name w:val="List Paragraph"/>
    <w:basedOn w:val="a"/>
    <w:uiPriority w:val="34"/>
    <w:qFormat/>
    <w:rsid w:val="00D657EB"/>
    <w:pPr>
      <w:ind w:left="720"/>
      <w:contextualSpacing/>
    </w:pPr>
  </w:style>
  <w:style w:type="table" w:styleId="a7">
    <w:name w:val="Table Grid"/>
    <w:basedOn w:val="a1"/>
    <w:uiPriority w:val="39"/>
    <w:rsid w:val="00D657E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411262"/>
    <w:rPr>
      <w:rFonts w:ascii="Calibri" w:hAnsi="Calibri"/>
      <w:sz w:val="22"/>
      <w:szCs w:val="22"/>
    </w:rPr>
  </w:style>
  <w:style w:type="paragraph" w:styleId="a9">
    <w:name w:val="header"/>
    <w:basedOn w:val="a"/>
    <w:link w:val="aa"/>
    <w:rsid w:val="0032138A"/>
    <w:pPr>
      <w:tabs>
        <w:tab w:val="center" w:pos="4677"/>
        <w:tab w:val="right" w:pos="9355"/>
      </w:tabs>
      <w:overflowPunct w:val="0"/>
      <w:autoSpaceDE w:val="0"/>
      <w:autoSpaceDN w:val="0"/>
      <w:adjustRightInd w:val="0"/>
      <w:textAlignment w:val="baseline"/>
    </w:pPr>
    <w:rPr>
      <w:szCs w:val="20"/>
    </w:rPr>
  </w:style>
  <w:style w:type="character" w:customStyle="1" w:styleId="aa">
    <w:name w:val="Верхний колонтитул Знак"/>
    <w:basedOn w:val="a0"/>
    <w:link w:val="a9"/>
    <w:rsid w:val="0032138A"/>
    <w:rPr>
      <w:sz w:val="28"/>
    </w:rPr>
  </w:style>
  <w:style w:type="character" w:styleId="ab">
    <w:name w:val="page number"/>
    <w:basedOn w:val="a0"/>
    <w:rsid w:val="0032138A"/>
  </w:style>
  <w:style w:type="paragraph" w:styleId="ac">
    <w:name w:val="footer"/>
    <w:basedOn w:val="a"/>
    <w:link w:val="ad"/>
    <w:rsid w:val="0032138A"/>
    <w:pPr>
      <w:tabs>
        <w:tab w:val="center" w:pos="4677"/>
        <w:tab w:val="right" w:pos="9355"/>
      </w:tabs>
      <w:overflowPunct w:val="0"/>
      <w:autoSpaceDE w:val="0"/>
      <w:autoSpaceDN w:val="0"/>
      <w:adjustRightInd w:val="0"/>
      <w:textAlignment w:val="baseline"/>
    </w:pPr>
    <w:rPr>
      <w:szCs w:val="20"/>
    </w:rPr>
  </w:style>
  <w:style w:type="character" w:customStyle="1" w:styleId="ad">
    <w:name w:val="Нижний колонтитул Знак"/>
    <w:basedOn w:val="a0"/>
    <w:link w:val="ac"/>
    <w:uiPriority w:val="99"/>
    <w:rsid w:val="0032138A"/>
    <w:rPr>
      <w:sz w:val="28"/>
    </w:rPr>
  </w:style>
  <w:style w:type="paragraph" w:styleId="ae">
    <w:name w:val="Body Text"/>
    <w:basedOn w:val="a"/>
    <w:link w:val="10"/>
    <w:rsid w:val="00CD3A30"/>
    <w:pPr>
      <w:spacing w:after="120"/>
    </w:pPr>
    <w:rPr>
      <w:sz w:val="24"/>
    </w:rPr>
  </w:style>
  <w:style w:type="character" w:customStyle="1" w:styleId="af">
    <w:name w:val="Основной текст Знак"/>
    <w:basedOn w:val="a0"/>
    <w:rsid w:val="00CD3A30"/>
    <w:rPr>
      <w:sz w:val="28"/>
      <w:szCs w:val="24"/>
    </w:rPr>
  </w:style>
  <w:style w:type="character" w:customStyle="1" w:styleId="10">
    <w:name w:val="Основной текст Знак1"/>
    <w:link w:val="ae"/>
    <w:rsid w:val="00CD3A30"/>
    <w:rPr>
      <w:sz w:val="24"/>
      <w:szCs w:val="24"/>
    </w:rPr>
  </w:style>
  <w:style w:type="character" w:customStyle="1" w:styleId="40">
    <w:name w:val="Заголовок 4 Знак"/>
    <w:basedOn w:val="a0"/>
    <w:link w:val="4"/>
    <w:semiHidden/>
    <w:rsid w:val="00B71246"/>
    <w:rPr>
      <w:rFonts w:asciiTheme="majorHAnsi" w:eastAsiaTheme="majorEastAsia" w:hAnsiTheme="majorHAnsi" w:cstheme="majorBidi"/>
      <w:b/>
      <w:bCs/>
      <w:i/>
      <w:iCs/>
      <w:color w:val="4F81BD" w:themeColor="accent1"/>
      <w:sz w:val="28"/>
      <w:szCs w:val="24"/>
    </w:rPr>
  </w:style>
  <w:style w:type="character" w:customStyle="1" w:styleId="50">
    <w:name w:val="Заголовок 5 Знак"/>
    <w:basedOn w:val="a0"/>
    <w:link w:val="5"/>
    <w:semiHidden/>
    <w:rsid w:val="00B71246"/>
    <w:rPr>
      <w:rFonts w:asciiTheme="majorHAnsi" w:eastAsiaTheme="majorEastAsia" w:hAnsiTheme="majorHAnsi" w:cstheme="majorBidi"/>
      <w:color w:val="243F60" w:themeColor="accent1" w:themeShade="7F"/>
      <w:sz w:val="28"/>
      <w:szCs w:val="24"/>
    </w:rPr>
  </w:style>
  <w:style w:type="paragraph" w:customStyle="1" w:styleId="af0">
    <w:name w:val="Нормальный (таблица)"/>
    <w:basedOn w:val="a"/>
    <w:next w:val="a"/>
    <w:uiPriority w:val="99"/>
    <w:rsid w:val="002A7A88"/>
    <w:pPr>
      <w:widowControl w:val="0"/>
      <w:autoSpaceDE w:val="0"/>
      <w:autoSpaceDN w:val="0"/>
      <w:adjustRightInd w:val="0"/>
      <w:jc w:val="both"/>
    </w:pPr>
    <w:rPr>
      <w:rFonts w:ascii="Arial" w:hAnsi="Arial" w:cs="Arial"/>
      <w:sz w:val="24"/>
    </w:rPr>
  </w:style>
  <w:style w:type="paragraph" w:styleId="af1">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
    <w:unhideWhenUsed/>
    <w:qFormat/>
    <w:rsid w:val="00FD34C0"/>
    <w:pPr>
      <w:spacing w:before="100" w:beforeAutospacing="1" w:after="100" w:afterAutospacing="1"/>
    </w:pPr>
    <w:rPr>
      <w:sz w:val="24"/>
    </w:rPr>
  </w:style>
  <w:style w:type="character" w:styleId="af2">
    <w:name w:val="Strong"/>
    <w:qFormat/>
    <w:rsid w:val="00FF6D0D"/>
    <w:rPr>
      <w:b/>
      <w:bCs/>
    </w:rPr>
  </w:style>
  <w:style w:type="paragraph" w:customStyle="1" w:styleId="ConsPlusCell">
    <w:name w:val="ConsPlusCell"/>
    <w:rsid w:val="0047168D"/>
    <w:pPr>
      <w:widowControl w:val="0"/>
      <w:autoSpaceDE w:val="0"/>
      <w:autoSpaceDN w:val="0"/>
      <w:adjustRightInd w:val="0"/>
    </w:pPr>
    <w:rPr>
      <w:rFonts w:ascii="Arial" w:hAnsi="Arial" w:cs="Arial"/>
    </w:rPr>
  </w:style>
  <w:style w:type="paragraph" w:styleId="2">
    <w:name w:val="Body Text Indent 2"/>
    <w:basedOn w:val="a"/>
    <w:link w:val="20"/>
    <w:rsid w:val="003107F4"/>
    <w:pPr>
      <w:spacing w:after="120" w:line="480" w:lineRule="auto"/>
      <w:ind w:left="283"/>
    </w:pPr>
  </w:style>
  <w:style w:type="character" w:customStyle="1" w:styleId="20">
    <w:name w:val="Основной текст с отступом 2 Знак"/>
    <w:basedOn w:val="a0"/>
    <w:link w:val="2"/>
    <w:rsid w:val="003107F4"/>
    <w:rPr>
      <w:sz w:val="28"/>
      <w:szCs w:val="24"/>
    </w:rPr>
  </w:style>
  <w:style w:type="table" w:customStyle="1" w:styleId="11">
    <w:name w:val="Сетка таблицы1"/>
    <w:basedOn w:val="a1"/>
    <w:rsid w:val="00822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F5054"/>
    <w:pPr>
      <w:widowControl w:val="0"/>
      <w:autoSpaceDE w:val="0"/>
      <w:autoSpaceDN w:val="0"/>
    </w:pPr>
    <w:rPr>
      <w:rFonts w:ascii="Calibri" w:hAnsi="Calibri" w:cs="Calibri"/>
      <w:sz w:val="22"/>
    </w:rPr>
  </w:style>
  <w:style w:type="paragraph" w:customStyle="1" w:styleId="Default">
    <w:name w:val="Default"/>
    <w:rsid w:val="00446548"/>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09488">
      <w:bodyDiv w:val="1"/>
      <w:marLeft w:val="0"/>
      <w:marRight w:val="0"/>
      <w:marTop w:val="0"/>
      <w:marBottom w:val="0"/>
      <w:divBdr>
        <w:top w:val="none" w:sz="0" w:space="0" w:color="auto"/>
        <w:left w:val="none" w:sz="0" w:space="0" w:color="auto"/>
        <w:bottom w:val="none" w:sz="0" w:space="0" w:color="auto"/>
        <w:right w:val="none" w:sz="0" w:space="0" w:color="auto"/>
      </w:divBdr>
      <w:divsChild>
        <w:div w:id="210270760">
          <w:marLeft w:val="0"/>
          <w:marRight w:val="0"/>
          <w:marTop w:val="0"/>
          <w:marBottom w:val="0"/>
          <w:divBdr>
            <w:top w:val="none" w:sz="0" w:space="0" w:color="auto"/>
            <w:left w:val="none" w:sz="0" w:space="0" w:color="auto"/>
            <w:bottom w:val="none" w:sz="0" w:space="0" w:color="auto"/>
            <w:right w:val="none" w:sz="0" w:space="0" w:color="auto"/>
          </w:divBdr>
        </w:div>
        <w:div w:id="16582990">
          <w:marLeft w:val="0"/>
          <w:marRight w:val="0"/>
          <w:marTop w:val="0"/>
          <w:marBottom w:val="0"/>
          <w:divBdr>
            <w:top w:val="none" w:sz="0" w:space="0" w:color="auto"/>
            <w:left w:val="none" w:sz="0" w:space="0" w:color="auto"/>
            <w:bottom w:val="none" w:sz="0" w:space="0" w:color="auto"/>
            <w:right w:val="none" w:sz="0" w:space="0" w:color="auto"/>
          </w:divBdr>
        </w:div>
      </w:divsChild>
    </w:div>
    <w:div w:id="167788626">
      <w:bodyDiv w:val="1"/>
      <w:marLeft w:val="0"/>
      <w:marRight w:val="0"/>
      <w:marTop w:val="0"/>
      <w:marBottom w:val="0"/>
      <w:divBdr>
        <w:top w:val="none" w:sz="0" w:space="0" w:color="auto"/>
        <w:left w:val="none" w:sz="0" w:space="0" w:color="auto"/>
        <w:bottom w:val="none" w:sz="0" w:space="0" w:color="auto"/>
        <w:right w:val="none" w:sz="0" w:space="0" w:color="auto"/>
      </w:divBdr>
    </w:div>
    <w:div w:id="289945224">
      <w:bodyDiv w:val="1"/>
      <w:marLeft w:val="0"/>
      <w:marRight w:val="0"/>
      <w:marTop w:val="0"/>
      <w:marBottom w:val="0"/>
      <w:divBdr>
        <w:top w:val="none" w:sz="0" w:space="0" w:color="auto"/>
        <w:left w:val="none" w:sz="0" w:space="0" w:color="auto"/>
        <w:bottom w:val="none" w:sz="0" w:space="0" w:color="auto"/>
        <w:right w:val="none" w:sz="0" w:space="0" w:color="auto"/>
      </w:divBdr>
    </w:div>
    <w:div w:id="795493321">
      <w:bodyDiv w:val="1"/>
      <w:marLeft w:val="0"/>
      <w:marRight w:val="0"/>
      <w:marTop w:val="0"/>
      <w:marBottom w:val="0"/>
      <w:divBdr>
        <w:top w:val="none" w:sz="0" w:space="0" w:color="auto"/>
        <w:left w:val="none" w:sz="0" w:space="0" w:color="auto"/>
        <w:bottom w:val="none" w:sz="0" w:space="0" w:color="auto"/>
        <w:right w:val="none" w:sz="0" w:space="0" w:color="auto"/>
      </w:divBdr>
    </w:div>
    <w:div w:id="1040785375">
      <w:bodyDiv w:val="1"/>
      <w:marLeft w:val="0"/>
      <w:marRight w:val="0"/>
      <w:marTop w:val="0"/>
      <w:marBottom w:val="0"/>
      <w:divBdr>
        <w:top w:val="none" w:sz="0" w:space="0" w:color="auto"/>
        <w:left w:val="none" w:sz="0" w:space="0" w:color="auto"/>
        <w:bottom w:val="none" w:sz="0" w:space="0" w:color="auto"/>
        <w:right w:val="none" w:sz="0" w:space="0" w:color="auto"/>
      </w:divBdr>
    </w:div>
    <w:div w:id="1150171171">
      <w:bodyDiv w:val="1"/>
      <w:marLeft w:val="0"/>
      <w:marRight w:val="0"/>
      <w:marTop w:val="0"/>
      <w:marBottom w:val="0"/>
      <w:divBdr>
        <w:top w:val="none" w:sz="0" w:space="0" w:color="auto"/>
        <w:left w:val="none" w:sz="0" w:space="0" w:color="auto"/>
        <w:bottom w:val="none" w:sz="0" w:space="0" w:color="auto"/>
        <w:right w:val="none" w:sz="0" w:space="0" w:color="auto"/>
      </w:divBdr>
    </w:div>
    <w:div w:id="1214578814">
      <w:bodyDiv w:val="1"/>
      <w:marLeft w:val="0"/>
      <w:marRight w:val="0"/>
      <w:marTop w:val="0"/>
      <w:marBottom w:val="0"/>
      <w:divBdr>
        <w:top w:val="none" w:sz="0" w:space="0" w:color="auto"/>
        <w:left w:val="none" w:sz="0" w:space="0" w:color="auto"/>
        <w:bottom w:val="none" w:sz="0" w:space="0" w:color="auto"/>
        <w:right w:val="none" w:sz="0" w:space="0" w:color="auto"/>
      </w:divBdr>
    </w:div>
    <w:div w:id="17696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CF22F-8C02-4CFE-BA86-59FCCD29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20</Pages>
  <Words>1405</Words>
  <Characters>10469</Characters>
  <Application>Microsoft Office Word</Application>
  <DocSecurity>0</DocSecurity>
  <Lines>87</Lines>
  <Paragraphs>23</Paragraphs>
  <ScaleCrop>false</ScaleCrop>
  <HeadingPairs>
    <vt:vector size="2" baseType="variant">
      <vt:variant>
        <vt:lpstr>Название</vt:lpstr>
      </vt:variant>
      <vt:variant>
        <vt:i4>1</vt:i4>
      </vt:variant>
    </vt:vector>
  </HeadingPairs>
  <TitlesOfParts>
    <vt:vector size="1" baseType="lpstr">
      <vt:lpstr>Администрация Большесельского муниципального района</vt:lpstr>
    </vt:vector>
  </TitlesOfParts>
  <Company>Администрация Большесельского МР</Company>
  <LinksUpToDate>false</LinksUpToDate>
  <CharactersWithSpaces>11851</CharactersWithSpaces>
  <SharedDoc>false</SharedDoc>
  <HLinks>
    <vt:vector size="12" baseType="variant">
      <vt:variant>
        <vt:i4>4522022</vt:i4>
      </vt:variant>
      <vt:variant>
        <vt:i4>3</vt:i4>
      </vt:variant>
      <vt:variant>
        <vt:i4>0</vt:i4>
      </vt:variant>
      <vt:variant>
        <vt:i4>5</vt:i4>
      </vt:variant>
      <vt:variant>
        <vt:lpwstr>mailto:bselo-cas@mail.ru</vt:lpwstr>
      </vt:variant>
      <vt:variant>
        <vt:lpwstr/>
      </vt:variant>
      <vt:variant>
        <vt:i4>1900595</vt:i4>
      </vt:variant>
      <vt:variant>
        <vt:i4>0</vt:i4>
      </vt:variant>
      <vt:variant>
        <vt:i4>0</vt:i4>
      </vt:variant>
      <vt:variant>
        <vt:i4>5</vt:i4>
      </vt:variant>
      <vt:variant>
        <vt:lpwstr>mailto:admin@bselo.adm.yar.ru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Большесельского муниципального района</dc:title>
  <dc:creator>Анна</dc:creator>
  <cp:lastModifiedBy>Морозова</cp:lastModifiedBy>
  <cp:revision>23</cp:revision>
  <cp:lastPrinted>2018-04-09T11:48:00Z</cp:lastPrinted>
  <dcterms:created xsi:type="dcterms:W3CDTF">2018-07-10T08:20:00Z</dcterms:created>
  <dcterms:modified xsi:type="dcterms:W3CDTF">2022-04-06T06:11:00Z</dcterms:modified>
</cp:coreProperties>
</file>