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75" w:rsidRPr="003708AE" w:rsidRDefault="00031275" w:rsidP="00031275">
      <w:pPr>
        <w:pStyle w:val="a3"/>
        <w:jc w:val="right"/>
        <w:rPr>
          <w:sz w:val="28"/>
          <w:szCs w:val="28"/>
        </w:rPr>
      </w:pPr>
      <w:r w:rsidRPr="003708AE">
        <w:rPr>
          <w:sz w:val="28"/>
          <w:szCs w:val="28"/>
        </w:rPr>
        <w:t xml:space="preserve">Приложение 1 к постановлению </w:t>
      </w:r>
    </w:p>
    <w:p w:rsidR="00031275" w:rsidRPr="003708AE" w:rsidRDefault="00031275" w:rsidP="00031275">
      <w:pPr>
        <w:pStyle w:val="a3"/>
        <w:jc w:val="right"/>
        <w:rPr>
          <w:sz w:val="28"/>
          <w:szCs w:val="28"/>
        </w:rPr>
      </w:pPr>
      <w:r w:rsidRPr="003708AE">
        <w:rPr>
          <w:sz w:val="28"/>
          <w:szCs w:val="28"/>
        </w:rPr>
        <w:t xml:space="preserve">Администрации Большесельского </w:t>
      </w:r>
    </w:p>
    <w:p w:rsidR="00031275" w:rsidRPr="003708AE" w:rsidRDefault="00031275" w:rsidP="00031275">
      <w:pPr>
        <w:pStyle w:val="a3"/>
        <w:jc w:val="right"/>
        <w:rPr>
          <w:sz w:val="28"/>
          <w:szCs w:val="28"/>
        </w:rPr>
      </w:pPr>
      <w:r w:rsidRPr="003708AE">
        <w:rPr>
          <w:sz w:val="28"/>
          <w:szCs w:val="28"/>
        </w:rPr>
        <w:t>муниципального района</w:t>
      </w:r>
    </w:p>
    <w:p w:rsidR="00031275" w:rsidRPr="003708AE" w:rsidRDefault="00031275" w:rsidP="00031275">
      <w:pPr>
        <w:pStyle w:val="a3"/>
        <w:jc w:val="right"/>
        <w:rPr>
          <w:sz w:val="28"/>
          <w:szCs w:val="28"/>
        </w:rPr>
      </w:pPr>
      <w:r w:rsidRPr="003708AE">
        <w:rPr>
          <w:sz w:val="28"/>
          <w:szCs w:val="28"/>
        </w:rPr>
        <w:t>от 06.02.2017г №</w:t>
      </w:r>
      <w:r>
        <w:rPr>
          <w:sz w:val="28"/>
          <w:szCs w:val="28"/>
        </w:rPr>
        <w:t xml:space="preserve"> 86</w:t>
      </w:r>
      <w:r w:rsidRPr="003708AE">
        <w:rPr>
          <w:sz w:val="28"/>
          <w:szCs w:val="28"/>
        </w:rPr>
        <w:t xml:space="preserve">   </w:t>
      </w:r>
    </w:p>
    <w:p w:rsidR="00031275" w:rsidRPr="003708AE" w:rsidRDefault="00031275" w:rsidP="00031275">
      <w:pPr>
        <w:pStyle w:val="a3"/>
        <w:jc w:val="right"/>
        <w:rPr>
          <w:sz w:val="28"/>
          <w:szCs w:val="28"/>
        </w:rPr>
      </w:pPr>
    </w:p>
    <w:p w:rsidR="00031275" w:rsidRDefault="00031275" w:rsidP="0003127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«Паспорт муниципальной программы» </w:t>
      </w:r>
      <w:r w:rsidRPr="00D55C6F">
        <w:rPr>
          <w:b/>
          <w:sz w:val="28"/>
          <w:szCs w:val="28"/>
        </w:rPr>
        <w:t>изложить в следующей редакции</w:t>
      </w:r>
      <w:r>
        <w:rPr>
          <w:b/>
          <w:sz w:val="28"/>
          <w:szCs w:val="28"/>
        </w:rPr>
        <w:t>:</w:t>
      </w:r>
    </w:p>
    <w:p w:rsidR="00031275" w:rsidRDefault="00031275" w:rsidP="00031275">
      <w:pPr>
        <w:pStyle w:val="a3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4"/>
        <w:gridCol w:w="5693"/>
        <w:gridCol w:w="3889"/>
      </w:tblGrid>
      <w:tr w:rsidR="00031275" w:rsidRPr="001E6455" w:rsidTr="00E04D58">
        <w:trPr>
          <w:trHeight w:val="846"/>
          <w:jc w:val="center"/>
        </w:trPr>
        <w:tc>
          <w:tcPr>
            <w:tcW w:w="1760" w:type="pct"/>
            <w:shd w:val="clear" w:color="auto" w:fill="auto"/>
          </w:tcPr>
          <w:p w:rsidR="00031275" w:rsidRPr="001E6455" w:rsidRDefault="00031275" w:rsidP="00E04D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1E6455">
              <w:rPr>
                <w:rFonts w:eastAsia="Calibri"/>
                <w:bCs/>
                <w:sz w:val="24"/>
                <w:szCs w:val="24"/>
              </w:rPr>
              <w:t>Ответственный исполнитель МП</w:t>
            </w:r>
          </w:p>
        </w:tc>
        <w:tc>
          <w:tcPr>
            <w:tcW w:w="3240" w:type="pct"/>
            <w:gridSpan w:val="2"/>
            <w:shd w:val="clear" w:color="auto" w:fill="auto"/>
          </w:tcPr>
          <w:p w:rsidR="00031275" w:rsidRPr="001E6455" w:rsidRDefault="00031275" w:rsidP="00E04D5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E6455">
              <w:rPr>
                <w:rFonts w:ascii="Times New Roman" w:hAnsi="Times New Roman" w:cs="Times New Roman"/>
              </w:rPr>
              <w:t xml:space="preserve">Отдел по ВМР, делам ГО и ЧС </w:t>
            </w:r>
          </w:p>
          <w:p w:rsidR="00031275" w:rsidRPr="001E6455" w:rsidRDefault="00031275" w:rsidP="00E04D5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E6455">
              <w:rPr>
                <w:rFonts w:ascii="Times New Roman" w:hAnsi="Times New Roman" w:cs="Times New Roman"/>
              </w:rPr>
              <w:t>Зав. отделом по ВМР, делам ГО и ЧС Травникова И.Н.</w:t>
            </w:r>
          </w:p>
          <w:p w:rsidR="00031275" w:rsidRPr="001E6455" w:rsidRDefault="00031275" w:rsidP="00E04D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1E6455">
              <w:rPr>
                <w:sz w:val="24"/>
                <w:szCs w:val="24"/>
              </w:rPr>
              <w:t>тел. 8(48542)2-93-05</w:t>
            </w:r>
          </w:p>
        </w:tc>
      </w:tr>
      <w:tr w:rsidR="00031275" w:rsidRPr="001E6455" w:rsidTr="00E04D58">
        <w:trPr>
          <w:trHeight w:val="1029"/>
          <w:jc w:val="center"/>
        </w:trPr>
        <w:tc>
          <w:tcPr>
            <w:tcW w:w="1760" w:type="pct"/>
            <w:shd w:val="clear" w:color="auto" w:fill="auto"/>
          </w:tcPr>
          <w:p w:rsidR="00031275" w:rsidRPr="001E6455" w:rsidRDefault="00031275" w:rsidP="00E04D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1E6455">
              <w:rPr>
                <w:rFonts w:eastAsia="Calibri"/>
                <w:bCs/>
                <w:sz w:val="24"/>
                <w:szCs w:val="24"/>
              </w:rPr>
              <w:t>Куратор МП</w:t>
            </w:r>
          </w:p>
        </w:tc>
        <w:tc>
          <w:tcPr>
            <w:tcW w:w="3240" w:type="pct"/>
            <w:gridSpan w:val="2"/>
            <w:shd w:val="clear" w:color="auto" w:fill="auto"/>
          </w:tcPr>
          <w:p w:rsidR="00031275" w:rsidRPr="001E6455" w:rsidRDefault="00031275" w:rsidP="00E04D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1E6455">
              <w:rPr>
                <w:sz w:val="24"/>
                <w:szCs w:val="24"/>
              </w:rPr>
              <w:t>Первый заместитель Главы Администрации Большесельского муниципального района С.Г.Виноградов</w:t>
            </w:r>
          </w:p>
        </w:tc>
      </w:tr>
      <w:tr w:rsidR="00031275" w:rsidRPr="001E6455" w:rsidTr="00E04D58">
        <w:trPr>
          <w:trHeight w:val="370"/>
          <w:jc w:val="center"/>
        </w:trPr>
        <w:tc>
          <w:tcPr>
            <w:tcW w:w="1760" w:type="pct"/>
            <w:shd w:val="clear" w:color="auto" w:fill="auto"/>
          </w:tcPr>
          <w:p w:rsidR="00031275" w:rsidRPr="001E6455" w:rsidRDefault="00031275" w:rsidP="00E04D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1E6455">
              <w:rPr>
                <w:rFonts w:eastAsia="Calibri"/>
                <w:bCs/>
                <w:sz w:val="24"/>
                <w:szCs w:val="24"/>
              </w:rPr>
              <w:t>Сроки реализации  МП</w:t>
            </w:r>
          </w:p>
        </w:tc>
        <w:tc>
          <w:tcPr>
            <w:tcW w:w="3240" w:type="pct"/>
            <w:gridSpan w:val="2"/>
            <w:shd w:val="clear" w:color="auto" w:fill="auto"/>
          </w:tcPr>
          <w:p w:rsidR="00031275" w:rsidRPr="001E6455" w:rsidRDefault="00031275" w:rsidP="00E04D58">
            <w:pPr>
              <w:rPr>
                <w:sz w:val="24"/>
                <w:szCs w:val="24"/>
              </w:rPr>
            </w:pPr>
            <w:r w:rsidRPr="001E645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1E6455">
              <w:rPr>
                <w:sz w:val="24"/>
                <w:szCs w:val="24"/>
              </w:rPr>
              <w:t>-2017 гг.</w:t>
            </w:r>
          </w:p>
          <w:p w:rsidR="00031275" w:rsidRPr="001E6455" w:rsidRDefault="00031275" w:rsidP="00E04D58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sz w:val="24"/>
                <w:szCs w:val="24"/>
              </w:rPr>
            </w:pPr>
          </w:p>
        </w:tc>
      </w:tr>
      <w:tr w:rsidR="00031275" w:rsidRPr="001E6455" w:rsidTr="00E04D58">
        <w:trPr>
          <w:trHeight w:val="1387"/>
          <w:jc w:val="center"/>
        </w:trPr>
        <w:tc>
          <w:tcPr>
            <w:tcW w:w="1760" w:type="pct"/>
            <w:tcBorders>
              <w:bottom w:val="single" w:sz="4" w:space="0" w:color="auto"/>
            </w:tcBorders>
            <w:shd w:val="clear" w:color="auto" w:fill="auto"/>
          </w:tcPr>
          <w:p w:rsidR="00031275" w:rsidRPr="001E6455" w:rsidRDefault="00031275" w:rsidP="00E04D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1E6455">
              <w:rPr>
                <w:rFonts w:eastAsia="Calibri"/>
                <w:bCs/>
                <w:sz w:val="24"/>
                <w:szCs w:val="24"/>
              </w:rPr>
              <w:t>Цель</w:t>
            </w:r>
            <w:r w:rsidRPr="001E6455">
              <w:rPr>
                <w:rFonts w:eastAsia="Calibri"/>
                <w:sz w:val="24"/>
                <w:szCs w:val="24"/>
              </w:rPr>
              <w:t xml:space="preserve"> МП</w:t>
            </w:r>
          </w:p>
        </w:tc>
        <w:tc>
          <w:tcPr>
            <w:tcW w:w="324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1275" w:rsidRPr="00205BE0" w:rsidRDefault="00031275" w:rsidP="00E04D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05BE0">
              <w:rPr>
                <w:sz w:val="24"/>
                <w:szCs w:val="24"/>
              </w:rPr>
              <w:t xml:space="preserve">снижение риска чрезвычайных ситуаций природного и техногенного характера на территории </w:t>
            </w:r>
            <w:r>
              <w:rPr>
                <w:sz w:val="24"/>
                <w:szCs w:val="24"/>
              </w:rPr>
              <w:t>района</w:t>
            </w:r>
          </w:p>
          <w:p w:rsidR="00031275" w:rsidRDefault="00031275" w:rsidP="00E04D58">
            <w:pPr>
              <w:tabs>
                <w:tab w:val="left" w:pos="540"/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05BE0">
              <w:rPr>
                <w:sz w:val="24"/>
                <w:szCs w:val="24"/>
              </w:rPr>
              <w:t xml:space="preserve">защита жизни, здоровья и имущества населения </w:t>
            </w:r>
          </w:p>
          <w:p w:rsidR="00031275" w:rsidRPr="00205BE0" w:rsidRDefault="00031275" w:rsidP="00E04D58">
            <w:pPr>
              <w:tabs>
                <w:tab w:val="left" w:pos="540"/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05BE0">
              <w:rPr>
                <w:sz w:val="24"/>
                <w:szCs w:val="24"/>
              </w:rPr>
              <w:t xml:space="preserve">обеспечение первичных мер пожарной безопасности в границах </w:t>
            </w:r>
            <w:r>
              <w:rPr>
                <w:sz w:val="24"/>
                <w:szCs w:val="24"/>
              </w:rPr>
              <w:t>Большесельского муниципального</w:t>
            </w:r>
            <w:r w:rsidRPr="00205BE0">
              <w:rPr>
                <w:sz w:val="24"/>
                <w:szCs w:val="24"/>
              </w:rPr>
              <w:t xml:space="preserve"> района </w:t>
            </w:r>
          </w:p>
          <w:p w:rsidR="00031275" w:rsidRPr="001E6455" w:rsidRDefault="00031275" w:rsidP="00E04D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31275" w:rsidRPr="001E6455" w:rsidTr="00E04D58">
        <w:trPr>
          <w:trHeight w:val="1406"/>
          <w:jc w:val="center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75" w:rsidRPr="001E6455" w:rsidRDefault="00031275" w:rsidP="00E04D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1E6455">
              <w:rPr>
                <w:rFonts w:eastAsia="Calibri"/>
                <w:bCs/>
                <w:sz w:val="24"/>
                <w:szCs w:val="24"/>
              </w:rPr>
              <w:t>Объём финансирования за счет всех источников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275" w:rsidRPr="00E40977" w:rsidRDefault="00031275" w:rsidP="00E04D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программе:3613,9</w:t>
            </w:r>
            <w:r w:rsidRPr="00E40977">
              <w:rPr>
                <w:sz w:val="24"/>
                <w:szCs w:val="24"/>
              </w:rPr>
              <w:t xml:space="preserve"> тыс. рублей, в том числе:</w:t>
            </w:r>
          </w:p>
          <w:p w:rsidR="00031275" w:rsidRPr="00E40977" w:rsidRDefault="00031275" w:rsidP="00E04D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40977">
              <w:rPr>
                <w:sz w:val="24"/>
                <w:szCs w:val="24"/>
              </w:rPr>
              <w:t>2015 год – 1</w:t>
            </w:r>
            <w:r>
              <w:rPr>
                <w:sz w:val="24"/>
                <w:szCs w:val="24"/>
              </w:rPr>
              <w:t>336,9</w:t>
            </w:r>
            <w:r w:rsidRPr="00E40977">
              <w:rPr>
                <w:sz w:val="24"/>
                <w:szCs w:val="24"/>
              </w:rPr>
              <w:t xml:space="preserve"> тыс. рублей;</w:t>
            </w:r>
          </w:p>
          <w:p w:rsidR="00031275" w:rsidRPr="00E40977" w:rsidRDefault="00031275" w:rsidP="00E04D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40977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 xml:space="preserve">1147 </w:t>
            </w:r>
            <w:r w:rsidRPr="00E40977">
              <w:rPr>
                <w:sz w:val="24"/>
                <w:szCs w:val="24"/>
              </w:rPr>
              <w:t xml:space="preserve"> тыс. рублей;</w:t>
            </w:r>
          </w:p>
          <w:p w:rsidR="00031275" w:rsidRPr="00E40977" w:rsidRDefault="00031275" w:rsidP="00E04D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E40977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1130</w:t>
            </w:r>
            <w:r w:rsidRPr="00E40977">
              <w:rPr>
                <w:sz w:val="24"/>
                <w:szCs w:val="24"/>
              </w:rPr>
              <w:t xml:space="preserve"> тыс. рублей;</w:t>
            </w:r>
          </w:p>
        </w:tc>
      </w:tr>
      <w:tr w:rsidR="00031275" w:rsidRPr="001E6455" w:rsidTr="00E04D58">
        <w:trPr>
          <w:trHeight w:val="645"/>
          <w:jc w:val="center"/>
        </w:trPr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275" w:rsidRPr="001E6455" w:rsidRDefault="00031275" w:rsidP="00E04D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1E6455">
              <w:rPr>
                <w:sz w:val="24"/>
                <w:szCs w:val="24"/>
              </w:rPr>
              <w:t>Перечень 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275" w:rsidRPr="001E6455" w:rsidRDefault="00031275" w:rsidP="00E04D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E645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275" w:rsidRPr="001E6455" w:rsidRDefault="00031275" w:rsidP="00E04D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E6455">
              <w:rPr>
                <w:sz w:val="24"/>
                <w:szCs w:val="24"/>
              </w:rPr>
              <w:t>Соисполнитель муниципальной программы</w:t>
            </w:r>
          </w:p>
        </w:tc>
      </w:tr>
      <w:tr w:rsidR="00031275" w:rsidRPr="001E6455" w:rsidTr="00E04D58">
        <w:trPr>
          <w:trHeight w:val="645"/>
          <w:jc w:val="center"/>
        </w:trPr>
        <w:tc>
          <w:tcPr>
            <w:tcW w:w="1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275" w:rsidRPr="001E6455" w:rsidRDefault="00031275" w:rsidP="00E04D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275" w:rsidRPr="001E6455" w:rsidRDefault="00031275" w:rsidP="00E04D58">
            <w:pPr>
              <w:rPr>
                <w:sz w:val="24"/>
                <w:szCs w:val="24"/>
              </w:rPr>
            </w:pPr>
            <w:r w:rsidRPr="001E6455">
              <w:rPr>
                <w:sz w:val="24"/>
                <w:szCs w:val="24"/>
              </w:rPr>
              <w:t>ВЦП   « Повышение безопасности жизнедеятельности населения</w:t>
            </w:r>
          </w:p>
          <w:p w:rsidR="00031275" w:rsidRPr="001E6455" w:rsidRDefault="00031275" w:rsidP="00E04D58">
            <w:pPr>
              <w:ind w:hanging="10"/>
              <w:rPr>
                <w:sz w:val="24"/>
                <w:szCs w:val="24"/>
              </w:rPr>
            </w:pPr>
            <w:r w:rsidRPr="001E6455">
              <w:rPr>
                <w:sz w:val="24"/>
                <w:szCs w:val="24"/>
              </w:rPr>
              <w:t>Большесельского муниципального района на 201</w:t>
            </w:r>
            <w:r>
              <w:rPr>
                <w:sz w:val="24"/>
                <w:szCs w:val="24"/>
              </w:rPr>
              <w:t>7</w:t>
            </w:r>
            <w:r w:rsidRPr="001E6455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1E6455">
              <w:rPr>
                <w:sz w:val="24"/>
                <w:szCs w:val="24"/>
              </w:rPr>
              <w:t xml:space="preserve"> гг.» 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275" w:rsidRPr="001E6455" w:rsidRDefault="00031275" w:rsidP="00E04D5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E6455">
              <w:rPr>
                <w:rFonts w:ascii="Times New Roman" w:hAnsi="Times New Roman" w:cs="Times New Roman"/>
              </w:rPr>
              <w:t>Отдел по ВМР, делам ГО и ЧС Администрации МР</w:t>
            </w:r>
          </w:p>
          <w:p w:rsidR="00031275" w:rsidRPr="001E6455" w:rsidRDefault="00031275" w:rsidP="00E04D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031275" w:rsidRPr="001E6455" w:rsidTr="00E04D58">
        <w:trPr>
          <w:trHeight w:val="645"/>
          <w:jc w:val="center"/>
        </w:trPr>
        <w:tc>
          <w:tcPr>
            <w:tcW w:w="1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75" w:rsidRPr="001E6455" w:rsidRDefault="00031275" w:rsidP="00E04D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275" w:rsidRPr="000D0767" w:rsidRDefault="00031275" w:rsidP="00E04D5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455">
              <w:rPr>
                <w:rFonts w:ascii="Times New Roman" w:hAnsi="Times New Roman" w:cs="Times New Roman"/>
                <w:sz w:val="24"/>
                <w:szCs w:val="24"/>
              </w:rPr>
              <w:t>ВЦП «Совершенствование единой дежурно-диспетчерской службы Большесельского муниципального района на 2015-2017 гг.»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275" w:rsidRPr="001E6455" w:rsidRDefault="00031275" w:rsidP="00E04D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E6455">
              <w:rPr>
                <w:sz w:val="24"/>
                <w:szCs w:val="24"/>
              </w:rPr>
              <w:t>МУ «ЕДДС Большесельского МР»</w:t>
            </w:r>
          </w:p>
        </w:tc>
      </w:tr>
      <w:tr w:rsidR="00031275" w:rsidRPr="001E6455" w:rsidTr="00E04D58">
        <w:trPr>
          <w:trHeight w:val="706"/>
          <w:jc w:val="center"/>
        </w:trPr>
        <w:tc>
          <w:tcPr>
            <w:tcW w:w="1760" w:type="pct"/>
            <w:shd w:val="clear" w:color="auto" w:fill="auto"/>
          </w:tcPr>
          <w:p w:rsidR="00031275" w:rsidRPr="001E6455" w:rsidRDefault="00031275" w:rsidP="00E04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5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в интернете</w:t>
            </w:r>
          </w:p>
        </w:tc>
        <w:tc>
          <w:tcPr>
            <w:tcW w:w="3240" w:type="pct"/>
            <w:gridSpan w:val="2"/>
            <w:shd w:val="clear" w:color="auto" w:fill="auto"/>
          </w:tcPr>
          <w:p w:rsidR="00031275" w:rsidRPr="00172C80" w:rsidRDefault="00031275" w:rsidP="00E04D58">
            <w:pPr>
              <w:jc w:val="center"/>
              <w:rPr>
                <w:sz w:val="24"/>
                <w:szCs w:val="24"/>
              </w:rPr>
            </w:pPr>
            <w:hyperlink r:id="rId5" w:tgtFrame="_blank" w:history="1">
              <w:r w:rsidRPr="00172C80">
                <w:rPr>
                  <w:rStyle w:val="a6"/>
                  <w:sz w:val="24"/>
                  <w:szCs w:val="24"/>
                </w:rPr>
                <w:t>http://www.большесельский-район.рф</w:t>
              </w:r>
            </w:hyperlink>
            <w:r w:rsidRPr="00172C80">
              <w:rPr>
                <w:sz w:val="24"/>
                <w:szCs w:val="24"/>
              </w:rPr>
              <w:t>/</w:t>
            </w:r>
            <w:r w:rsidRPr="00172C80">
              <w:rPr>
                <w:color w:val="1F497D"/>
                <w:sz w:val="24"/>
                <w:szCs w:val="24"/>
                <w:u w:val="single"/>
                <w:lang w:val="en-US"/>
              </w:rPr>
              <w:t>documents</w:t>
            </w:r>
            <w:r w:rsidRPr="00172C80">
              <w:rPr>
                <w:color w:val="1F497D"/>
                <w:sz w:val="24"/>
                <w:szCs w:val="24"/>
                <w:u w:val="single"/>
              </w:rPr>
              <w:t>/605.</w:t>
            </w:r>
            <w:r w:rsidRPr="00172C80">
              <w:rPr>
                <w:color w:val="1F497D"/>
                <w:sz w:val="24"/>
                <w:szCs w:val="24"/>
                <w:u w:val="single"/>
                <w:lang w:val="en-US"/>
              </w:rPr>
              <w:t>html</w:t>
            </w:r>
          </w:p>
        </w:tc>
      </w:tr>
    </w:tbl>
    <w:p w:rsidR="00031275" w:rsidRDefault="00031275" w:rsidP="00031275">
      <w:pPr>
        <w:pStyle w:val="a3"/>
        <w:rPr>
          <w:b/>
          <w:sz w:val="28"/>
          <w:szCs w:val="28"/>
        </w:rPr>
      </w:pPr>
    </w:p>
    <w:p w:rsidR="00031275" w:rsidRDefault="00031275" w:rsidP="00031275">
      <w:pPr>
        <w:pStyle w:val="a3"/>
        <w:rPr>
          <w:b/>
          <w:sz w:val="28"/>
          <w:szCs w:val="28"/>
        </w:rPr>
      </w:pPr>
    </w:p>
    <w:p w:rsidR="00031275" w:rsidRDefault="00031275" w:rsidP="00031275">
      <w:pPr>
        <w:pStyle w:val="a3"/>
        <w:rPr>
          <w:b/>
          <w:sz w:val="28"/>
          <w:szCs w:val="28"/>
        </w:rPr>
      </w:pPr>
    </w:p>
    <w:p w:rsidR="00031275" w:rsidRDefault="00031275" w:rsidP="0003127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 «Цель и целевые показатели муниципальной программы»  </w:t>
      </w:r>
      <w:r w:rsidRPr="00D55C6F">
        <w:rPr>
          <w:b/>
          <w:sz w:val="28"/>
          <w:szCs w:val="28"/>
        </w:rPr>
        <w:t>изложить в следующей редакции</w:t>
      </w:r>
      <w:r>
        <w:rPr>
          <w:b/>
          <w:sz w:val="28"/>
          <w:szCs w:val="28"/>
        </w:rPr>
        <w:t>:</w:t>
      </w:r>
    </w:p>
    <w:p w:rsidR="00031275" w:rsidRDefault="00031275" w:rsidP="00031275">
      <w:pPr>
        <w:pStyle w:val="a3"/>
        <w:ind w:left="720"/>
        <w:rPr>
          <w:b/>
          <w:sz w:val="28"/>
          <w:szCs w:val="28"/>
        </w:rPr>
      </w:pPr>
    </w:p>
    <w:p w:rsidR="00031275" w:rsidRDefault="00031275" w:rsidP="00031275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D16">
        <w:rPr>
          <w:rFonts w:ascii="Times New Roman" w:hAnsi="Times New Roman" w:cs="Times New Roman"/>
          <w:sz w:val="28"/>
          <w:szCs w:val="28"/>
        </w:rPr>
        <w:t>Цель муниципальной  программы – повышение уровня защиты населения и территории Большесельского муниципального района Ярославской области от чрезвычайных ситуаций, пожаров, угроз военного и мирного времени и обеспечение деятельности Единой дежурно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65D16">
        <w:rPr>
          <w:rFonts w:ascii="Times New Roman" w:hAnsi="Times New Roman" w:cs="Times New Roman"/>
          <w:sz w:val="28"/>
          <w:szCs w:val="28"/>
        </w:rPr>
        <w:t xml:space="preserve"> </w:t>
      </w:r>
      <w:r w:rsidRPr="00290AB5">
        <w:rPr>
          <w:rFonts w:ascii="Times New Roman" w:hAnsi="Times New Roman" w:cs="Times New Roman"/>
          <w:sz w:val="28"/>
          <w:szCs w:val="28"/>
        </w:rPr>
        <w:t>диспетчерской службы района.</w:t>
      </w:r>
    </w:p>
    <w:p w:rsidR="00031275" w:rsidRDefault="00031275" w:rsidP="00031275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1275" w:rsidRPr="002404E9" w:rsidRDefault="00031275" w:rsidP="00031275">
      <w:pPr>
        <w:pStyle w:val="a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5"/>
        <w:gridCol w:w="2693"/>
        <w:gridCol w:w="1701"/>
        <w:gridCol w:w="1701"/>
        <w:gridCol w:w="1560"/>
        <w:gridCol w:w="1559"/>
        <w:gridCol w:w="1559"/>
        <w:gridCol w:w="1559"/>
        <w:gridCol w:w="1421"/>
      </w:tblGrid>
      <w:tr w:rsidR="00031275" w:rsidRPr="002404E9" w:rsidTr="00E04D58">
        <w:tc>
          <w:tcPr>
            <w:tcW w:w="9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D661A9" w:rsidRDefault="00031275" w:rsidP="00E04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61A9">
              <w:rPr>
                <w:sz w:val="24"/>
                <w:szCs w:val="24"/>
              </w:rPr>
              <w:t>N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D661A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1A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D661A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1A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D661A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1A9">
              <w:rPr>
                <w:sz w:val="24"/>
                <w:szCs w:val="24"/>
              </w:rPr>
              <w:t>Плановое значение показателя</w:t>
            </w:r>
          </w:p>
        </w:tc>
      </w:tr>
      <w:tr w:rsidR="00031275" w:rsidRPr="002404E9" w:rsidTr="00E04D58">
        <w:tc>
          <w:tcPr>
            <w:tcW w:w="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D661A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D661A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1A9">
              <w:rPr>
                <w:sz w:val="24"/>
                <w:szCs w:val="24"/>
              </w:rPr>
              <w:t>базовое,</w:t>
            </w:r>
          </w:p>
          <w:p w:rsidR="00031275" w:rsidRPr="00D661A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1A9">
              <w:rPr>
                <w:sz w:val="24"/>
                <w:szCs w:val="24"/>
              </w:rPr>
              <w:t>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D661A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1A9">
              <w:rPr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D661A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1A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  <w:r w:rsidRPr="00D661A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D661A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1A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D661A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D661A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1A9">
              <w:rPr>
                <w:sz w:val="24"/>
                <w:szCs w:val="24"/>
              </w:rPr>
              <w:t>...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D661A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1A9">
              <w:rPr>
                <w:sz w:val="24"/>
                <w:szCs w:val="24"/>
              </w:rPr>
              <w:t>...</w:t>
            </w:r>
          </w:p>
        </w:tc>
      </w:tr>
      <w:tr w:rsidR="00031275" w:rsidRPr="002404E9" w:rsidTr="00E04D58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9</w:t>
            </w:r>
          </w:p>
        </w:tc>
      </w:tr>
      <w:tr w:rsidR="00031275" w:rsidRPr="002404E9" w:rsidTr="00E04D58">
        <w:tc>
          <w:tcPr>
            <w:tcW w:w="1467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31275" w:rsidRPr="000624B4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4B4">
              <w:rPr>
                <w:b/>
                <w:sz w:val="24"/>
                <w:szCs w:val="24"/>
              </w:rPr>
              <w:t>1. Муниципальная программа</w:t>
            </w:r>
            <w:r w:rsidRPr="000624B4">
              <w:rPr>
                <w:b/>
              </w:rPr>
              <w:t xml:space="preserve"> </w:t>
            </w:r>
            <w:r w:rsidRPr="000624B4">
              <w:rPr>
                <w:b/>
                <w:sz w:val="24"/>
                <w:szCs w:val="24"/>
              </w:rPr>
              <w:t>«Защита населения и территории Большесельского муниципального района от чрезвычайных  ситуаций, обеспечение пожарной безопасности и безопасности людей на водных объектах»</w:t>
            </w:r>
          </w:p>
        </w:tc>
      </w:tr>
      <w:tr w:rsidR="00031275" w:rsidRPr="002404E9" w:rsidTr="00E04D58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D661A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1A9">
              <w:rPr>
                <w:sz w:val="24"/>
                <w:szCs w:val="24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C64AB2" w:rsidRDefault="00031275" w:rsidP="00E04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4AB2">
              <w:rPr>
                <w:sz w:val="24"/>
                <w:szCs w:val="24"/>
              </w:rPr>
              <w:t>Обеспечение безопасности жизнедеятельности населения и территории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D661A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1A9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D661A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C64AB2" w:rsidRDefault="00031275" w:rsidP="00E04D5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C64AB2" w:rsidRDefault="00031275" w:rsidP="00E04D5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AB2"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C64AB2" w:rsidRDefault="00031275" w:rsidP="00E04D5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AB2"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C64AB2" w:rsidRDefault="00031275" w:rsidP="00E04D5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D661A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1275" w:rsidRPr="002404E9" w:rsidTr="00E04D58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D661A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C64AB2" w:rsidRDefault="00031275" w:rsidP="00E04D58">
            <w:pPr>
              <w:pStyle w:val="a5"/>
              <w:contextualSpacing/>
              <w:rPr>
                <w:sz w:val="24"/>
                <w:szCs w:val="24"/>
              </w:rPr>
            </w:pPr>
            <w:r w:rsidRPr="00C64AB2">
              <w:rPr>
                <w:sz w:val="24"/>
                <w:szCs w:val="24"/>
              </w:rPr>
              <w:t>снижение гибели и травматизма людей в чрезвычайных ситуациях, при пожарах, несчастных случаях на водоемах</w:t>
            </w:r>
          </w:p>
          <w:p w:rsidR="00031275" w:rsidRPr="00C64AB2" w:rsidRDefault="00031275" w:rsidP="00E04D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D661A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D661A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C64AB2" w:rsidRDefault="00031275" w:rsidP="00E04D5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AB2">
              <w:rPr>
                <w:sz w:val="24"/>
                <w:szCs w:val="24"/>
              </w:rPr>
              <w:t>3-5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C64AB2" w:rsidRDefault="00031275" w:rsidP="00E04D5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AB2">
              <w:rPr>
                <w:sz w:val="24"/>
                <w:szCs w:val="24"/>
              </w:rPr>
              <w:t>3-5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C64AB2" w:rsidRDefault="00031275" w:rsidP="00E04D5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C64AB2" w:rsidRDefault="00031275" w:rsidP="00E04D5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D661A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1275" w:rsidRPr="002404E9" w:rsidTr="00E04D58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C64AB2" w:rsidRDefault="00031275" w:rsidP="00E04D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64AB2">
              <w:rPr>
                <w:sz w:val="24"/>
                <w:szCs w:val="24"/>
              </w:rPr>
              <w:t>обучение населения в области гражданской обороны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D661A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C64AB2" w:rsidRDefault="00031275" w:rsidP="00E04D5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C64AB2" w:rsidRDefault="00031275" w:rsidP="00E04D5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A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C64AB2" w:rsidRDefault="00031275" w:rsidP="00E04D5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AB2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C64AB2" w:rsidRDefault="00031275" w:rsidP="00E04D5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D661A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1275" w:rsidRPr="002404E9" w:rsidTr="00E04D58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D661A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C64AB2" w:rsidRDefault="00031275" w:rsidP="00E04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4AB2">
              <w:rPr>
                <w:rFonts w:eastAsia="Arial"/>
                <w:kern w:val="1"/>
                <w:sz w:val="24"/>
                <w:szCs w:val="24"/>
                <w:lang w:eastAsia="ar-SA"/>
              </w:rPr>
              <w:t>Обеспечение деятельности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D661A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D661A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0624B4" w:rsidRDefault="00031275" w:rsidP="00E04D58">
            <w:pPr>
              <w:pStyle w:val="a5"/>
              <w:jc w:val="center"/>
              <w:rPr>
                <w:sz w:val="24"/>
                <w:szCs w:val="24"/>
              </w:rPr>
            </w:pPr>
            <w:r w:rsidRPr="000624B4">
              <w:rPr>
                <w:bCs/>
                <w:sz w:val="24"/>
                <w:szCs w:val="24"/>
              </w:rPr>
              <w:t>1306,9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0624B4" w:rsidRDefault="00031275" w:rsidP="00E04D58">
            <w:pPr>
              <w:pStyle w:val="a5"/>
              <w:jc w:val="center"/>
              <w:rPr>
                <w:sz w:val="24"/>
                <w:szCs w:val="24"/>
              </w:rPr>
            </w:pPr>
            <w:r w:rsidRPr="000624B4">
              <w:rPr>
                <w:bCs/>
                <w:sz w:val="24"/>
                <w:szCs w:val="24"/>
              </w:rPr>
              <w:t>1117,0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0624B4" w:rsidRDefault="00031275" w:rsidP="00E04D5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</w:t>
            </w:r>
            <w:r w:rsidRPr="000624B4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D661A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D661A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1275" w:rsidRPr="002404E9" w:rsidTr="00E04D58">
        <w:tc>
          <w:tcPr>
            <w:tcW w:w="1467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31275" w:rsidRPr="000624B4" w:rsidRDefault="00031275" w:rsidP="00E04D58">
            <w:pPr>
              <w:jc w:val="center"/>
              <w:rPr>
                <w:b/>
                <w:sz w:val="24"/>
                <w:szCs w:val="24"/>
              </w:rPr>
            </w:pPr>
            <w:r w:rsidRPr="000624B4">
              <w:rPr>
                <w:b/>
              </w:rPr>
              <w:t xml:space="preserve">2. </w:t>
            </w:r>
            <w:r w:rsidRPr="00923E55">
              <w:rPr>
                <w:b/>
                <w:sz w:val="24"/>
                <w:szCs w:val="24"/>
              </w:rPr>
              <w:t xml:space="preserve">ВЦП </w:t>
            </w:r>
            <w:r w:rsidRPr="000624B4">
              <w:rPr>
                <w:b/>
                <w:sz w:val="24"/>
                <w:szCs w:val="24"/>
              </w:rPr>
              <w:t>«Повышение безопасности жизнедеятельности населения</w:t>
            </w:r>
          </w:p>
          <w:p w:rsidR="00031275" w:rsidRPr="00D661A9" w:rsidRDefault="00031275" w:rsidP="00E04D58">
            <w:pPr>
              <w:ind w:hanging="10"/>
              <w:jc w:val="center"/>
              <w:rPr>
                <w:sz w:val="24"/>
                <w:szCs w:val="24"/>
              </w:rPr>
            </w:pPr>
            <w:r w:rsidRPr="000624B4">
              <w:rPr>
                <w:b/>
                <w:sz w:val="24"/>
                <w:szCs w:val="24"/>
              </w:rPr>
              <w:t>Большесельского муниципального района на 2017-2019 гг.»</w:t>
            </w:r>
          </w:p>
        </w:tc>
      </w:tr>
      <w:tr w:rsidR="00031275" w:rsidRPr="002404E9" w:rsidTr="00E04D58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D661A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1A9">
              <w:rPr>
                <w:sz w:val="24"/>
                <w:szCs w:val="24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C64AB2" w:rsidRDefault="00031275" w:rsidP="00E04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4AB2">
              <w:rPr>
                <w:sz w:val="24"/>
                <w:szCs w:val="24"/>
              </w:rPr>
              <w:t>Обеспечение безопасности жизнедеятельности населения и территории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0624B4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4B4">
              <w:rPr>
                <w:sz w:val="24"/>
                <w:szCs w:val="24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C64AB2" w:rsidRDefault="00031275" w:rsidP="00E04D5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C64AB2" w:rsidRDefault="00031275" w:rsidP="00E04D5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AB2"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C64AB2" w:rsidRDefault="00031275" w:rsidP="00E04D5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AB2"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31275" w:rsidRPr="002404E9" w:rsidTr="00E04D58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D661A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C64AB2" w:rsidRDefault="00031275" w:rsidP="00E04D58">
            <w:pPr>
              <w:pStyle w:val="a5"/>
              <w:contextualSpacing/>
              <w:rPr>
                <w:sz w:val="24"/>
                <w:szCs w:val="24"/>
              </w:rPr>
            </w:pPr>
            <w:r w:rsidRPr="00C64AB2">
              <w:rPr>
                <w:sz w:val="24"/>
                <w:szCs w:val="24"/>
              </w:rPr>
              <w:t>снижение гибели и травматизма людей в чрезвычайных ситуациях, при пожарах, несчастных случаях на водоемах</w:t>
            </w:r>
          </w:p>
          <w:p w:rsidR="00031275" w:rsidRPr="00C64AB2" w:rsidRDefault="00031275" w:rsidP="00E04D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0624B4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24B4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C64AB2" w:rsidRDefault="00031275" w:rsidP="00E04D5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AB2">
              <w:rPr>
                <w:sz w:val="24"/>
                <w:szCs w:val="24"/>
              </w:rPr>
              <w:t>3-5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C64AB2" w:rsidRDefault="00031275" w:rsidP="00E04D5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AB2">
              <w:rPr>
                <w:sz w:val="24"/>
                <w:szCs w:val="24"/>
              </w:rPr>
              <w:t>3-5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C64AB2" w:rsidRDefault="00031275" w:rsidP="00E04D5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31275" w:rsidRPr="002404E9" w:rsidTr="00E04D58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D661A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C64AB2" w:rsidRDefault="00031275" w:rsidP="00E04D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64AB2">
              <w:rPr>
                <w:sz w:val="24"/>
                <w:szCs w:val="24"/>
              </w:rPr>
              <w:t>обучение населения в области гражданской обороны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0624B4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24B4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C64AB2" w:rsidRDefault="00031275" w:rsidP="00E04D5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C64AB2" w:rsidRDefault="00031275" w:rsidP="00E04D5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A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C64AB2" w:rsidRDefault="00031275" w:rsidP="00E04D5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AB2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31275" w:rsidRPr="002404E9" w:rsidTr="00E04D58">
        <w:tc>
          <w:tcPr>
            <w:tcW w:w="1467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31275" w:rsidRDefault="00031275" w:rsidP="00031275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E55">
              <w:rPr>
                <w:b/>
                <w:sz w:val="24"/>
                <w:szCs w:val="24"/>
              </w:rPr>
              <w:t>ВЦП «Совершенствование единой дежурно-диспетчерской службы Большесельского муниципального района</w:t>
            </w:r>
            <w:r>
              <w:rPr>
                <w:b/>
                <w:sz w:val="24"/>
                <w:szCs w:val="24"/>
              </w:rPr>
              <w:t>»</w:t>
            </w:r>
          </w:p>
          <w:p w:rsidR="00031275" w:rsidRPr="00923E55" w:rsidRDefault="00031275" w:rsidP="00E04D58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E55">
              <w:rPr>
                <w:b/>
                <w:sz w:val="24"/>
                <w:szCs w:val="24"/>
              </w:rPr>
              <w:t>на 2015-2017 гг.»</w:t>
            </w:r>
          </w:p>
          <w:p w:rsidR="00031275" w:rsidRPr="00923E55" w:rsidRDefault="00031275" w:rsidP="00E04D58">
            <w:pPr>
              <w:pStyle w:val="a8"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31275" w:rsidRPr="002404E9" w:rsidTr="00E04D58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0624B4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4B4">
              <w:rPr>
                <w:sz w:val="24"/>
                <w:szCs w:val="24"/>
              </w:rPr>
              <w:t>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C64AB2">
              <w:rPr>
                <w:rFonts w:eastAsia="Arial"/>
                <w:kern w:val="1"/>
                <w:sz w:val="24"/>
                <w:szCs w:val="24"/>
                <w:lang w:eastAsia="ar-SA"/>
              </w:rPr>
              <w:t>Обеспечение деятельности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0624B4" w:rsidRDefault="00031275" w:rsidP="00E04D58">
            <w:pPr>
              <w:pStyle w:val="a5"/>
              <w:jc w:val="center"/>
              <w:rPr>
                <w:sz w:val="24"/>
                <w:szCs w:val="24"/>
              </w:rPr>
            </w:pPr>
            <w:r w:rsidRPr="000624B4">
              <w:rPr>
                <w:bCs/>
                <w:sz w:val="24"/>
                <w:szCs w:val="24"/>
              </w:rPr>
              <w:t>1306,9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0624B4" w:rsidRDefault="00031275" w:rsidP="00E04D58">
            <w:pPr>
              <w:pStyle w:val="a5"/>
              <w:jc w:val="center"/>
              <w:rPr>
                <w:sz w:val="24"/>
                <w:szCs w:val="24"/>
              </w:rPr>
            </w:pPr>
            <w:r w:rsidRPr="000624B4">
              <w:rPr>
                <w:bCs/>
                <w:sz w:val="24"/>
                <w:szCs w:val="24"/>
              </w:rPr>
              <w:t>1117,0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0624B4" w:rsidRDefault="00031275" w:rsidP="00E04D5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  <w:r w:rsidRPr="000624B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31275" w:rsidRDefault="00031275" w:rsidP="00031275">
      <w:pPr>
        <w:pStyle w:val="a8"/>
        <w:suppressAutoHyphens/>
        <w:spacing w:line="360" w:lineRule="auto"/>
        <w:rPr>
          <w:b/>
          <w:szCs w:val="28"/>
        </w:rPr>
      </w:pPr>
    </w:p>
    <w:p w:rsidR="00031275" w:rsidRDefault="00031275" w:rsidP="00031275">
      <w:pPr>
        <w:pStyle w:val="a8"/>
        <w:suppressAutoHyphens/>
        <w:spacing w:line="360" w:lineRule="auto"/>
        <w:rPr>
          <w:b/>
          <w:szCs w:val="28"/>
        </w:rPr>
      </w:pPr>
    </w:p>
    <w:p w:rsidR="00031275" w:rsidRDefault="00031275" w:rsidP="00031275">
      <w:pPr>
        <w:pStyle w:val="a8"/>
        <w:suppressAutoHyphens/>
        <w:spacing w:line="360" w:lineRule="auto"/>
        <w:rPr>
          <w:b/>
          <w:szCs w:val="28"/>
        </w:rPr>
      </w:pPr>
    </w:p>
    <w:p w:rsidR="00031275" w:rsidRPr="00FA024F" w:rsidRDefault="00031275" w:rsidP="00031275">
      <w:pPr>
        <w:pStyle w:val="a8"/>
        <w:suppressAutoHyphens/>
        <w:spacing w:line="360" w:lineRule="auto"/>
        <w:rPr>
          <w:b/>
          <w:szCs w:val="28"/>
        </w:rPr>
      </w:pPr>
    </w:p>
    <w:p w:rsidR="00031275" w:rsidRPr="00FA024F" w:rsidRDefault="00031275" w:rsidP="00031275">
      <w:pPr>
        <w:pStyle w:val="a8"/>
        <w:suppressAutoHyphens/>
        <w:spacing w:line="360" w:lineRule="auto"/>
        <w:rPr>
          <w:b/>
          <w:szCs w:val="28"/>
        </w:rPr>
      </w:pPr>
    </w:p>
    <w:p w:rsidR="00031275" w:rsidRPr="003708AE" w:rsidRDefault="00031275" w:rsidP="00031275">
      <w:pPr>
        <w:tabs>
          <w:tab w:val="left" w:pos="12049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3.</w:t>
      </w:r>
      <w:r w:rsidRPr="003708AE">
        <w:rPr>
          <w:rFonts w:eastAsia="Calibri"/>
          <w:b/>
          <w:sz w:val="28"/>
          <w:szCs w:val="28"/>
        </w:rPr>
        <w:t xml:space="preserve">Раздел «РЕСУРСНОЕ ОБЕСПЕЧЕНИЕ муниципальной программы Большесельского района </w:t>
      </w:r>
      <w:r w:rsidRPr="003708AE">
        <w:rPr>
          <w:sz w:val="28"/>
          <w:szCs w:val="28"/>
        </w:rPr>
        <w:t>«</w:t>
      </w:r>
      <w:r w:rsidRPr="003708AE">
        <w:rPr>
          <w:b/>
          <w:sz w:val="28"/>
          <w:szCs w:val="28"/>
        </w:rPr>
        <w:t xml:space="preserve">«Повышение </w:t>
      </w:r>
      <w:r>
        <w:rPr>
          <w:b/>
          <w:sz w:val="28"/>
          <w:szCs w:val="28"/>
        </w:rPr>
        <w:t>б</w:t>
      </w:r>
      <w:r w:rsidRPr="003708AE">
        <w:rPr>
          <w:b/>
          <w:sz w:val="28"/>
          <w:szCs w:val="28"/>
        </w:rPr>
        <w:t>езопасности жизнедеятельности населения Большесельского муниципального района на 2015-2017 гг.» изложить в следующей редакции</w:t>
      </w:r>
    </w:p>
    <w:p w:rsidR="00031275" w:rsidRPr="00923E55" w:rsidRDefault="00031275" w:rsidP="0003127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23E55">
        <w:rPr>
          <w:b/>
          <w:sz w:val="24"/>
          <w:szCs w:val="24"/>
        </w:rPr>
        <w:t>Финансовые ресурсы</w:t>
      </w:r>
    </w:p>
    <w:p w:rsidR="00031275" w:rsidRPr="002404E9" w:rsidRDefault="00031275" w:rsidP="00031275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580"/>
        <w:gridCol w:w="1400"/>
        <w:gridCol w:w="1260"/>
        <w:gridCol w:w="1260"/>
        <w:gridCol w:w="1260"/>
        <w:gridCol w:w="1260"/>
        <w:gridCol w:w="1306"/>
      </w:tblGrid>
      <w:tr w:rsidR="00031275" w:rsidRPr="002404E9" w:rsidTr="00E04D5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Источник финансирования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Всего</w:t>
            </w:r>
          </w:p>
        </w:tc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Оценка расходов (тыс. руб.) в том числе по годам реализации</w:t>
            </w:r>
          </w:p>
        </w:tc>
      </w:tr>
      <w:tr w:rsidR="00031275" w:rsidRPr="002404E9" w:rsidTr="00E04D5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</w:pPr>
            <w:r>
              <w:t xml:space="preserve">2015 </w:t>
            </w:r>
            <w:r w:rsidRPr="002404E9"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</w:pPr>
            <w:r>
              <w:t xml:space="preserve">2016 </w:t>
            </w:r>
            <w:r w:rsidRPr="002404E9"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</w:pPr>
            <w:r>
              <w:t xml:space="preserve">2017 </w:t>
            </w:r>
            <w:r w:rsidRPr="002404E9"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</w:pPr>
            <w:r w:rsidRPr="002404E9">
              <w:t>...год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</w:pPr>
            <w:r w:rsidRPr="002404E9">
              <w:t>...год</w:t>
            </w:r>
          </w:p>
        </w:tc>
      </w:tr>
      <w:tr w:rsidR="00031275" w:rsidRPr="002404E9" w:rsidTr="00E04D5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8</w:t>
            </w:r>
          </w:p>
        </w:tc>
      </w:tr>
      <w:tr w:rsidR="00031275" w:rsidRPr="002404E9" w:rsidTr="00E04D5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A838FB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8FB">
              <w:t>11.</w:t>
            </w:r>
          </w:p>
        </w:tc>
        <w:tc>
          <w:tcPr>
            <w:tcW w:w="14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24B4">
              <w:rPr>
                <w:b/>
                <w:sz w:val="24"/>
                <w:szCs w:val="24"/>
              </w:rPr>
              <w:t>Муниципальная программа</w:t>
            </w:r>
            <w:r w:rsidRPr="000624B4">
              <w:rPr>
                <w:b/>
              </w:rPr>
              <w:t xml:space="preserve"> </w:t>
            </w:r>
            <w:r w:rsidRPr="000624B4">
              <w:rPr>
                <w:b/>
                <w:sz w:val="24"/>
                <w:szCs w:val="24"/>
              </w:rPr>
              <w:t>«Защита населения и территории Большесельского муниципального района от чрезвычайных  ситуаций, обеспечение пожарной безопасности и безопасности людей на водных объектах»</w:t>
            </w:r>
          </w:p>
        </w:tc>
      </w:tr>
      <w:tr w:rsidR="00031275" w:rsidRPr="002404E9" w:rsidTr="00E04D5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04E9">
              <w:rPr>
                <w:b/>
              </w:rPr>
              <w:t>Предусмотрено решением Собрания депутатов Большесельского муниципального района о бюджете: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031275" w:rsidRPr="002404E9" w:rsidTr="00E04D5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04E9">
              <w:rPr>
                <w:b/>
              </w:rPr>
              <w:t xml:space="preserve">- федеральные средства </w:t>
            </w:r>
            <w:hyperlink w:anchor="sub_3222" w:history="1">
              <w:r w:rsidRPr="002404E9">
                <w:rPr>
                  <w:b/>
                  <w:color w:val="000000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31275" w:rsidRPr="002404E9" w:rsidTr="00E04D5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04E9">
              <w:rPr>
                <w:b/>
              </w:rPr>
              <w:t>- областные средства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31275" w:rsidRPr="002404E9" w:rsidTr="00E04D5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04E9">
              <w:rPr>
                <w:b/>
              </w:rPr>
              <w:t>- местные средства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3613,9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409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336,9</w:t>
            </w:r>
          </w:p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1147,0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1130,0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31275" w:rsidRPr="002404E9" w:rsidTr="00E04D5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04E9">
              <w:rPr>
                <w:b/>
              </w:rPr>
              <w:t>- средства поселений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31275" w:rsidRPr="002404E9" w:rsidTr="00E04D5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04E9">
              <w:rPr>
                <w:b/>
              </w:rPr>
              <w:t>Справочно (за рамками решения Собрания депутатов Большесельского муниципального района о бюджете):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031275" w:rsidRPr="002404E9" w:rsidTr="00E04D5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04E9">
              <w:rPr>
                <w:b/>
              </w:rPr>
              <w:t xml:space="preserve">- бюджеты поселений </w:t>
            </w:r>
            <w:hyperlink w:anchor="sub_3333" w:history="1">
              <w:r w:rsidRPr="002404E9">
                <w:rPr>
                  <w:b/>
                  <w:color w:val="000000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31275" w:rsidRPr="002404E9" w:rsidTr="00E04D5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04E9">
              <w:rPr>
                <w:b/>
              </w:rPr>
              <w:t xml:space="preserve">- внебюджетные источники </w:t>
            </w:r>
            <w:hyperlink w:anchor="sub_3333" w:history="1">
              <w:r w:rsidRPr="002404E9">
                <w:rPr>
                  <w:b/>
                  <w:color w:val="000000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31275" w:rsidRPr="002404E9" w:rsidTr="00E04D5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04E9">
              <w:rPr>
                <w:b/>
              </w:rPr>
              <w:t>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04E9">
              <w:rPr>
                <w:b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04E9">
              <w:rPr>
                <w:b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04E9">
              <w:rPr>
                <w:b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04E9">
              <w:rPr>
                <w:b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04E9">
              <w:rPr>
                <w:b/>
              </w:rPr>
              <w:t>...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04E9">
              <w:rPr>
                <w:b/>
              </w:rPr>
              <w:t>...</w:t>
            </w:r>
          </w:p>
        </w:tc>
      </w:tr>
      <w:tr w:rsidR="00031275" w:rsidRPr="002404E9" w:rsidTr="00E04D5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A838FB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838FB">
              <w:rPr>
                <w:sz w:val="24"/>
                <w:szCs w:val="24"/>
              </w:rPr>
              <w:t>1.1.</w:t>
            </w:r>
          </w:p>
        </w:tc>
        <w:tc>
          <w:tcPr>
            <w:tcW w:w="14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r w:rsidRPr="000624B4">
              <w:rPr>
                <w:b/>
              </w:rPr>
              <w:t xml:space="preserve">ВЦП </w:t>
            </w:r>
            <w:r w:rsidRPr="000624B4">
              <w:rPr>
                <w:b/>
                <w:sz w:val="24"/>
                <w:szCs w:val="24"/>
              </w:rPr>
              <w:t>«Повышение безопасности</w:t>
            </w:r>
            <w:r>
              <w:rPr>
                <w:b/>
                <w:sz w:val="24"/>
                <w:szCs w:val="24"/>
              </w:rPr>
              <w:t xml:space="preserve"> жизнедеятельности </w:t>
            </w:r>
            <w:r w:rsidRPr="000624B4">
              <w:rPr>
                <w:b/>
                <w:sz w:val="24"/>
                <w:szCs w:val="24"/>
              </w:rPr>
              <w:t>населения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624B4">
              <w:rPr>
                <w:b/>
                <w:sz w:val="24"/>
                <w:szCs w:val="24"/>
              </w:rPr>
              <w:t>Большесельского муниципального района на 2017-2019 гг.»</w:t>
            </w:r>
          </w:p>
        </w:tc>
      </w:tr>
      <w:tr w:rsidR="00031275" w:rsidRPr="002404E9" w:rsidTr="00E04D5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Предусмотрено решением Собрания депутатов Большесельского муниципального района о бюджете: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31275" w:rsidRPr="002404E9" w:rsidTr="00E04D5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 xml:space="preserve">- федеральные средства </w:t>
            </w:r>
            <w:hyperlink w:anchor="sub_3222" w:history="1">
              <w:r w:rsidRPr="002404E9">
                <w:rPr>
                  <w:color w:val="000000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31275" w:rsidRPr="002404E9" w:rsidTr="00E04D5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- областные средства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31275" w:rsidRPr="002404E9" w:rsidTr="00E04D5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- местные средства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A838FB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8FB">
              <w:rPr>
                <w:sz w:val="24"/>
                <w:szCs w:val="24"/>
              </w:rPr>
              <w:t>90.0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A838FB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8FB">
              <w:rPr>
                <w:sz w:val="24"/>
                <w:szCs w:val="24"/>
              </w:rPr>
              <w:t>30.0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A838FB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8FB">
              <w:rPr>
                <w:sz w:val="24"/>
                <w:szCs w:val="24"/>
              </w:rPr>
              <w:t>30.0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A838FB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8FB">
              <w:rPr>
                <w:sz w:val="24"/>
                <w:szCs w:val="24"/>
              </w:rPr>
              <w:t>30.0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31275" w:rsidRPr="002404E9" w:rsidTr="00E04D5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- средства поселений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31275" w:rsidRPr="002404E9" w:rsidTr="00E04D5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Справочно (за рамками решения Собрания депутатов Большесельского муниципального района о бюджете):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31275" w:rsidRPr="002404E9" w:rsidTr="00E04D5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 xml:space="preserve">- бюджеты поселений </w:t>
            </w:r>
            <w:hyperlink w:anchor="sub_3333" w:history="1">
              <w:r w:rsidRPr="002404E9">
                <w:rPr>
                  <w:color w:val="000000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31275" w:rsidRPr="002404E9" w:rsidTr="00E04D5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 xml:space="preserve">- внебюджетные источники </w:t>
            </w:r>
            <w:hyperlink w:anchor="sub_3333" w:history="1">
              <w:r w:rsidRPr="002404E9">
                <w:rPr>
                  <w:color w:val="000000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31275" w:rsidRPr="002404E9" w:rsidTr="00E04D5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...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...</w:t>
            </w:r>
          </w:p>
        </w:tc>
      </w:tr>
      <w:tr w:rsidR="00031275" w:rsidRPr="002404E9" w:rsidTr="00E04D5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0D0767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0767">
              <w:rPr>
                <w:sz w:val="24"/>
                <w:szCs w:val="24"/>
              </w:rPr>
              <w:t>11.2.</w:t>
            </w:r>
          </w:p>
        </w:tc>
        <w:tc>
          <w:tcPr>
            <w:tcW w:w="14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24B4">
              <w:rPr>
                <w:b/>
              </w:rPr>
              <w:t xml:space="preserve">ВЦП </w:t>
            </w:r>
            <w:r w:rsidRPr="000624B4">
              <w:rPr>
                <w:b/>
                <w:sz w:val="24"/>
                <w:szCs w:val="24"/>
              </w:rPr>
              <w:t>«Совершенствование единой дежурно-диспетчерской службы Большесельского муниципального района на 2015-2017 гг.»</w:t>
            </w:r>
          </w:p>
        </w:tc>
      </w:tr>
      <w:tr w:rsidR="00031275" w:rsidRPr="002404E9" w:rsidTr="00E04D5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Предусмотрено решением Собрания депутатов Большесельского муниципального района о бюджете: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31275" w:rsidRPr="002404E9" w:rsidTr="00E04D5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 xml:space="preserve">- федеральные средства </w:t>
            </w:r>
            <w:hyperlink w:anchor="sub_3222" w:history="1">
              <w:r w:rsidRPr="002404E9">
                <w:rPr>
                  <w:color w:val="000000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31275" w:rsidRPr="002404E9" w:rsidTr="00E04D5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 xml:space="preserve">- областные средства (1)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31275" w:rsidRPr="002404E9" w:rsidTr="00E04D5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- местные средства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DE3BF5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B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523</w:t>
            </w:r>
            <w:r w:rsidRPr="00DE3BF5">
              <w:rPr>
                <w:sz w:val="24"/>
                <w:szCs w:val="24"/>
              </w:rPr>
              <w:t>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DE3BF5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BF5">
              <w:rPr>
                <w:sz w:val="24"/>
                <w:szCs w:val="24"/>
              </w:rPr>
              <w:t>1306,9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DE3BF5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BF5">
              <w:rPr>
                <w:sz w:val="24"/>
                <w:szCs w:val="24"/>
              </w:rPr>
              <w:t>1117,0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DE3BF5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Pr="00DE3BF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31275" w:rsidRPr="002404E9" w:rsidTr="00E04D5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- средства поселений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31275" w:rsidRPr="002404E9" w:rsidTr="00E04D5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Справочно (за рамками решения Собрания депутатов Большесельского муниципального района о бюджете):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31275" w:rsidRPr="002404E9" w:rsidTr="00E04D5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 xml:space="preserve">- бюджеты поселений </w:t>
            </w:r>
            <w:hyperlink w:anchor="sub_3333" w:history="1">
              <w:r w:rsidRPr="002404E9">
                <w:rPr>
                  <w:color w:val="000000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31275" w:rsidRPr="002404E9" w:rsidTr="00E04D5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- внебюджетные источники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31275" w:rsidRPr="002404E9" w:rsidTr="00E04D5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...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...</w:t>
            </w:r>
          </w:p>
        </w:tc>
      </w:tr>
      <w:tr w:rsidR="00031275" w:rsidRPr="002404E9" w:rsidTr="00E04D5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Наименование основного мероприятия (2)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31275" w:rsidRPr="002404E9" w:rsidTr="00E04D5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 xml:space="preserve">Предусмотрено решением Собрания депутатов Большесельского муниципального района о бюджете: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31275" w:rsidRPr="002404E9" w:rsidTr="00E04D5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- федеральные средства</w:t>
            </w:r>
            <w:r w:rsidRPr="002404E9">
              <w:rPr>
                <w:color w:val="000000"/>
              </w:rPr>
              <w:t xml:space="preserve"> </w:t>
            </w:r>
            <w:hyperlink w:anchor="sub_3222" w:history="1">
              <w:r w:rsidRPr="002404E9">
                <w:rPr>
                  <w:color w:val="000000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31275" w:rsidRPr="002404E9" w:rsidTr="00E04D5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- областные средства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31275" w:rsidRPr="002404E9" w:rsidTr="00E04D5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- местные средства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31275" w:rsidRPr="002404E9" w:rsidTr="00E04D5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- средства поселений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31275" w:rsidRPr="002404E9" w:rsidTr="00E04D5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Справочно (за рамками решения Собрания депутатов Большесельского муниципального района о бюджете):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31275" w:rsidRPr="002404E9" w:rsidTr="00E04D5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 xml:space="preserve">- бюджеты поселений </w:t>
            </w:r>
            <w:hyperlink w:anchor="sub_3333" w:history="1">
              <w:r w:rsidRPr="002404E9">
                <w:rPr>
                  <w:color w:val="000000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31275" w:rsidRPr="002404E9" w:rsidTr="00E04D5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 xml:space="preserve">- внебюджетные источники </w:t>
            </w:r>
            <w:hyperlink w:anchor="sub_3333" w:history="1">
              <w:r w:rsidRPr="002404E9">
                <w:rPr>
                  <w:color w:val="000000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31275" w:rsidRPr="002404E9" w:rsidTr="00E04D5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...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75" w:rsidRPr="002404E9" w:rsidRDefault="00031275" w:rsidP="00E04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...</w:t>
            </w:r>
          </w:p>
        </w:tc>
      </w:tr>
    </w:tbl>
    <w:p w:rsidR="00031275" w:rsidRPr="002404E9" w:rsidRDefault="00031275" w:rsidP="00031275"/>
    <w:p w:rsidR="00031275" w:rsidRPr="002404E9" w:rsidRDefault="00031275" w:rsidP="00031275">
      <w:pPr>
        <w:autoSpaceDE w:val="0"/>
        <w:autoSpaceDN w:val="0"/>
        <w:adjustRightInd w:val="0"/>
        <w:ind w:firstLine="720"/>
        <w:jc w:val="both"/>
      </w:pPr>
      <w:r w:rsidRPr="002404E9">
        <w:t>(1) Строка указывается при условии выделения средств из данного источника.</w:t>
      </w:r>
    </w:p>
    <w:p w:rsidR="00031275" w:rsidRDefault="00031275" w:rsidP="00031275">
      <w:r w:rsidRPr="002404E9">
        <w:tab/>
        <w:t>(2) Указывается в случае наличия в муниципальной программе.</w:t>
      </w:r>
    </w:p>
    <w:p w:rsidR="00031275" w:rsidRDefault="00031275" w:rsidP="00031275"/>
    <w:p w:rsidR="00031275" w:rsidRDefault="00031275" w:rsidP="00031275"/>
    <w:p w:rsidR="00031275" w:rsidRPr="00D55C6F" w:rsidRDefault="00031275" w:rsidP="00031275">
      <w:pPr>
        <w:pStyle w:val="a3"/>
        <w:rPr>
          <w:b/>
          <w:sz w:val="28"/>
          <w:szCs w:val="28"/>
        </w:rPr>
      </w:pPr>
    </w:p>
    <w:p w:rsidR="00B75E98" w:rsidRDefault="00031275"/>
    <w:sectPr w:rsidR="00B75E98" w:rsidSect="00D55C6F">
      <w:pgSz w:w="16838" w:h="11906" w:orient="landscape"/>
      <w:pgMar w:top="1418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34C18"/>
    <w:multiLevelType w:val="hybridMultilevel"/>
    <w:tmpl w:val="3484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72260"/>
    <w:multiLevelType w:val="hybridMultilevel"/>
    <w:tmpl w:val="BF2A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1275"/>
    <w:rsid w:val="00030C21"/>
    <w:rsid w:val="00031275"/>
    <w:rsid w:val="004D1DA0"/>
    <w:rsid w:val="00C8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3127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0312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абл"/>
    <w:basedOn w:val="a"/>
    <w:rsid w:val="00031275"/>
    <w:pPr>
      <w:widowControl w:val="0"/>
    </w:pPr>
    <w:rPr>
      <w:sz w:val="28"/>
      <w:szCs w:val="28"/>
    </w:rPr>
  </w:style>
  <w:style w:type="paragraph" w:customStyle="1" w:styleId="ConsPlusNonformat">
    <w:name w:val="ConsPlusNonformat"/>
    <w:rsid w:val="00031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031275"/>
    <w:rPr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03127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0312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31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n----8sbbqashcehc4ack1ajc5j5cf.xn--p1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5530</Characters>
  <Application>Microsoft Office Word</Application>
  <DocSecurity>0</DocSecurity>
  <Lines>46</Lines>
  <Paragraphs>12</Paragraphs>
  <ScaleCrop>false</ScaleCrop>
  <Company>Microsoft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2017-02-08T11:49:00Z</dcterms:created>
  <dcterms:modified xsi:type="dcterms:W3CDTF">2017-02-08T11:50:00Z</dcterms:modified>
</cp:coreProperties>
</file>