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6A" w:rsidRDefault="00BE006A" w:rsidP="00BE00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П О С Т А Н О В Л Е Н И Е</w:t>
      </w:r>
    </w:p>
    <w:p w:rsidR="00BE006A" w:rsidRDefault="00BE006A" w:rsidP="00BE0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БОЛЬШЕСЕЛЬСКОГО МУНИЦИПАЛЬНОГО РАЙОНА</w:t>
      </w:r>
    </w:p>
    <w:p w:rsidR="00BE006A" w:rsidRDefault="00BE006A" w:rsidP="00BE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06A" w:rsidRPr="00AD4E98" w:rsidRDefault="00BE006A" w:rsidP="00BE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  № </w:t>
      </w:r>
    </w:p>
    <w:p w:rsidR="00BE006A" w:rsidRPr="00AD4E98" w:rsidRDefault="00BE006A" w:rsidP="00BE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9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Большое Село</w:t>
      </w:r>
    </w:p>
    <w:p w:rsidR="00BE006A" w:rsidRPr="00AD4E98" w:rsidRDefault="00BE006A" w:rsidP="00BE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E98" w:rsidRPr="00AD4E98" w:rsidRDefault="00AD4E98" w:rsidP="00AD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</w:p>
    <w:p w:rsidR="00AD4E98" w:rsidRPr="00AD4E98" w:rsidRDefault="00AD4E98" w:rsidP="00AD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</w:p>
    <w:p w:rsidR="00AD4E98" w:rsidRPr="00AD4E98" w:rsidRDefault="00AD4E98" w:rsidP="00AD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Большесельского муниципального района</w:t>
      </w:r>
    </w:p>
    <w:p w:rsidR="00AD4E98" w:rsidRPr="00192F7E" w:rsidRDefault="00AD4E98" w:rsidP="00AD4E98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05216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</w:t>
      </w:r>
      <w:r w:rsidR="00F05216" w:rsidRPr="00192F7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№82</w:t>
      </w:r>
      <w:r w:rsidR="00192F7E" w:rsidRPr="00192F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D4E98" w:rsidRDefault="00AD4E98" w:rsidP="00BE0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4E98" w:rsidRDefault="00BE006A" w:rsidP="00AD4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административных регламентов по предоставлению муниципальных услуг в соответствии с действующим законодательством, Администрация района </w:t>
      </w:r>
    </w:p>
    <w:p w:rsidR="00AD4E98" w:rsidRDefault="00AD4E98" w:rsidP="00AD4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6A" w:rsidRPr="00BE006A" w:rsidRDefault="00BE006A" w:rsidP="00AD4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9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Постановляет</w:t>
      </w:r>
      <w:r w:rsidRPr="00BE00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006A" w:rsidRPr="00AD4E98" w:rsidRDefault="00BE006A" w:rsidP="00BE006A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 Внести в постановление Администрации Большесельского муниципального района от 15.11.2022 № 82</w:t>
      </w:r>
      <w:r w:rsidR="00192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D4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</w:r>
      <w:r w:rsidR="00AD4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4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признании утратившим силу постановления Администрации Большесельского муниципального района от  31.05.2019 № 385</w:t>
      </w:r>
      <w:r w:rsidR="00F0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BE006A" w:rsidRPr="00AD4E98" w:rsidRDefault="00BE006A" w:rsidP="00BE006A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1.1. </w:t>
      </w:r>
      <w:r w:rsidRPr="00AD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п.5 изложить в следующей редакции: </w:t>
      </w:r>
    </w:p>
    <w:p w:rsidR="00BE006A" w:rsidRPr="00AD4E98" w:rsidRDefault="00BE006A" w:rsidP="00BE006A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9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«Постановление вступает в силу с момента его опубликования»</w:t>
      </w:r>
    </w:p>
    <w:p w:rsidR="00BE006A" w:rsidRPr="00AD4E98" w:rsidRDefault="00BE006A" w:rsidP="00BE0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Внести в административный регламент предоставления муниципальной услуги «Подготовка и утверждение документации по планировке территории» утвержденный постановлением Администрации Большесельского муниципального района от15.11.2022 №824 следующие изменения:</w:t>
      </w:r>
    </w:p>
    <w:p w:rsidR="00E57EB6" w:rsidRPr="00AD4E98" w:rsidRDefault="00E57EB6" w:rsidP="00AB05C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2.1.В разделе 2:</w:t>
      </w:r>
    </w:p>
    <w:p w:rsidR="00AB05C9" w:rsidRPr="00AD4E98" w:rsidRDefault="00AD4E98" w:rsidP="00AD4E9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E57EB6" w:rsidRPr="00AD4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2.9.1.</w:t>
      </w:r>
      <w:r w:rsidR="00192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05C9" w:rsidRPr="00AD4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</w:t>
      </w:r>
      <w:r w:rsidR="00E57EB6" w:rsidRPr="00AD4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B05C9" w:rsidRDefault="00E57EB6" w:rsidP="00AB0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05C9">
        <w:rPr>
          <w:rFonts w:ascii="Times New Roman" w:hAnsi="Times New Roman" w:cs="Times New Roman"/>
          <w:sz w:val="28"/>
          <w:szCs w:val="28"/>
        </w:rPr>
        <w:t>2.9</w:t>
      </w:r>
      <w:r w:rsidR="00AB05C9" w:rsidRPr="006579B2">
        <w:rPr>
          <w:rFonts w:ascii="Times New Roman" w:hAnsi="Times New Roman" w:cs="Times New Roman"/>
          <w:sz w:val="28"/>
          <w:szCs w:val="28"/>
        </w:rPr>
        <w:t>.1. Основания для приостановления</w:t>
      </w:r>
      <w:r w:rsidR="00AB05C9">
        <w:rPr>
          <w:rFonts w:ascii="Times New Roman" w:hAnsi="Times New Roman" w:cs="Times New Roman"/>
          <w:sz w:val="28"/>
          <w:szCs w:val="28"/>
        </w:rPr>
        <w:t xml:space="preserve"> или отказа</w:t>
      </w:r>
      <w:r w:rsidR="00AB05C9" w:rsidRPr="006579B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B05C9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AB05C9">
        <w:rPr>
          <w:rFonts w:ascii="Times New Roman" w:hAnsi="Times New Roman" w:cs="Times New Roman"/>
          <w:sz w:val="28"/>
          <w:szCs w:val="28"/>
        </w:rPr>
        <w:t xml:space="preserve"> услуги не предусмотрено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3B3E" w:rsidRPr="00E57EB6" w:rsidRDefault="00E57EB6" w:rsidP="00E57E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AD4E98">
        <w:rPr>
          <w:rFonts w:ascii="Times New Roman" w:hAnsi="Times New Roman" w:cs="Times New Roman"/>
          <w:sz w:val="28"/>
          <w:szCs w:val="28"/>
        </w:rPr>
        <w:t xml:space="preserve"> </w:t>
      </w:r>
      <w:r w:rsidR="00AB05C9">
        <w:rPr>
          <w:rFonts w:ascii="Times New Roman" w:hAnsi="Times New Roman" w:cs="Times New Roman"/>
          <w:sz w:val="28"/>
          <w:szCs w:val="28"/>
        </w:rPr>
        <w:t>Раздел 3</w:t>
      </w:r>
      <w:r w:rsidR="00AB05C9" w:rsidRPr="006579B2">
        <w:rPr>
          <w:rFonts w:ascii="Times New Roman" w:hAnsi="Times New Roman" w:cs="Times New Roman"/>
          <w:sz w:val="28"/>
          <w:szCs w:val="28"/>
        </w:rPr>
        <w:t xml:space="preserve">. </w:t>
      </w:r>
      <w:r w:rsidR="00AD4E98" w:rsidRPr="00AD4E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4E9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в следующей редакции:</w:t>
      </w:r>
    </w:p>
    <w:p w:rsidR="005D4B4B" w:rsidRPr="005D4B4B" w:rsidRDefault="00BA3B3E" w:rsidP="005D4B4B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57EB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5D4B4B" w:rsidRPr="005D4B4B">
        <w:rPr>
          <w:rFonts w:ascii="Times New Roman" w:eastAsia="Calibri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5D4B4B" w:rsidRPr="005D4B4B" w:rsidRDefault="005D4B4B" w:rsidP="005D4B4B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B4B">
        <w:rPr>
          <w:rFonts w:ascii="Times New Roman" w:eastAsia="Calibri" w:hAnsi="Times New Roman" w:cs="Times New Roman"/>
          <w:sz w:val="28"/>
          <w:szCs w:val="28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5D4B4B" w:rsidRPr="005D4B4B" w:rsidRDefault="005D4B4B" w:rsidP="005D4B4B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B4B">
        <w:rPr>
          <w:rFonts w:ascii="Times New Roman" w:eastAsia="Calibri" w:hAnsi="Times New Roman" w:cs="Times New Roman"/>
          <w:sz w:val="28"/>
          <w:szCs w:val="28"/>
        </w:rPr>
        <w:t>1)</w:t>
      </w:r>
      <w:r w:rsidRPr="005D4B4B">
        <w:rPr>
          <w:rFonts w:ascii="Times New Roman" w:eastAsia="Calibri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5D4B4B" w:rsidRPr="005D4B4B" w:rsidRDefault="005D4B4B" w:rsidP="005D4B4B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B4B">
        <w:rPr>
          <w:rFonts w:ascii="Times New Roman" w:eastAsia="Calibri" w:hAnsi="Times New Roman" w:cs="Times New Roman"/>
          <w:sz w:val="28"/>
          <w:szCs w:val="28"/>
        </w:rPr>
        <w:t>2)</w:t>
      </w:r>
      <w:r w:rsidRPr="005D4B4B">
        <w:rPr>
          <w:rFonts w:ascii="Times New Roman" w:eastAsia="Calibri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5D4B4B" w:rsidRPr="005D4B4B" w:rsidRDefault="005D4B4B" w:rsidP="005D4B4B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B4B">
        <w:rPr>
          <w:rFonts w:ascii="Times New Roman" w:eastAsia="Calibri" w:hAnsi="Times New Roman" w:cs="Times New Roman"/>
          <w:sz w:val="28"/>
          <w:szCs w:val="28"/>
        </w:rPr>
        <w:lastRenderedPageBreak/>
        <w:t>3)</w:t>
      </w:r>
      <w:r w:rsidRPr="005D4B4B">
        <w:rPr>
          <w:rFonts w:ascii="Times New Roman" w:eastAsia="Calibri" w:hAnsi="Times New Roman" w:cs="Times New Roman"/>
          <w:sz w:val="28"/>
          <w:szCs w:val="28"/>
        </w:rPr>
        <w:tab/>
        <w:t>рассмотрение документов и сведений;</w:t>
      </w:r>
    </w:p>
    <w:p w:rsidR="005D4B4B" w:rsidRPr="005D4B4B" w:rsidRDefault="005D4B4B" w:rsidP="005D4B4B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B4B">
        <w:rPr>
          <w:rFonts w:ascii="Times New Roman" w:eastAsia="Calibri" w:hAnsi="Times New Roman" w:cs="Times New Roman"/>
          <w:sz w:val="28"/>
          <w:szCs w:val="28"/>
        </w:rPr>
        <w:t>4)</w:t>
      </w:r>
      <w:r w:rsidRPr="005D4B4B">
        <w:rPr>
          <w:rFonts w:ascii="Times New Roman" w:eastAsia="Calibri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5D4B4B" w:rsidRPr="005D4B4B" w:rsidRDefault="005D4B4B" w:rsidP="005D4B4B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B4B">
        <w:rPr>
          <w:rFonts w:ascii="Times New Roman" w:eastAsia="Calibri" w:hAnsi="Times New Roman" w:cs="Times New Roman"/>
          <w:sz w:val="28"/>
          <w:szCs w:val="28"/>
        </w:rPr>
        <w:t>6)</w:t>
      </w:r>
      <w:r w:rsidRPr="005D4B4B">
        <w:rPr>
          <w:rFonts w:ascii="Times New Roman" w:eastAsia="Calibri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5D4B4B" w:rsidRPr="005D4B4B" w:rsidRDefault="005D4B4B" w:rsidP="005D4B4B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B4B">
        <w:rPr>
          <w:rFonts w:ascii="Times New Roman" w:eastAsia="Calibri" w:hAnsi="Times New Roman" w:cs="Times New Roman"/>
          <w:sz w:val="28"/>
          <w:szCs w:val="28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5D4B4B" w:rsidRPr="005D4B4B" w:rsidRDefault="005D4B4B" w:rsidP="005D4B4B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B4B">
        <w:rPr>
          <w:rFonts w:ascii="Times New Roman" w:eastAsia="Calibri" w:hAnsi="Times New Roman" w:cs="Times New Roman"/>
          <w:sz w:val="28"/>
          <w:szCs w:val="28"/>
        </w:rPr>
        <w:t>1)</w:t>
      </w:r>
      <w:r w:rsidRPr="005D4B4B">
        <w:rPr>
          <w:rFonts w:ascii="Times New Roman" w:eastAsia="Calibri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5D4B4B" w:rsidRPr="005D4B4B" w:rsidRDefault="005D4B4B" w:rsidP="005D4B4B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B4B">
        <w:rPr>
          <w:rFonts w:ascii="Times New Roman" w:eastAsia="Calibri" w:hAnsi="Times New Roman" w:cs="Times New Roman"/>
          <w:sz w:val="28"/>
          <w:szCs w:val="28"/>
        </w:rPr>
        <w:t>2)</w:t>
      </w:r>
      <w:r w:rsidRPr="005D4B4B">
        <w:rPr>
          <w:rFonts w:ascii="Times New Roman" w:eastAsia="Calibri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5D4B4B" w:rsidRPr="005D4B4B" w:rsidRDefault="005D4B4B" w:rsidP="005D4B4B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B4B">
        <w:rPr>
          <w:rFonts w:ascii="Times New Roman" w:eastAsia="Calibri" w:hAnsi="Times New Roman" w:cs="Times New Roman"/>
          <w:sz w:val="28"/>
          <w:szCs w:val="28"/>
        </w:rPr>
        <w:t>3)</w:t>
      </w:r>
      <w:r w:rsidRPr="005D4B4B">
        <w:rPr>
          <w:rFonts w:ascii="Times New Roman" w:eastAsia="Calibri" w:hAnsi="Times New Roman" w:cs="Times New Roman"/>
          <w:sz w:val="28"/>
          <w:szCs w:val="28"/>
        </w:rPr>
        <w:tab/>
        <w:t>рассмотрение документов и сведений;</w:t>
      </w:r>
    </w:p>
    <w:p w:rsidR="005D4B4B" w:rsidRPr="005D4B4B" w:rsidRDefault="005D4B4B" w:rsidP="005D4B4B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B4B">
        <w:rPr>
          <w:rFonts w:ascii="Times New Roman" w:eastAsia="Calibri" w:hAnsi="Times New Roman" w:cs="Times New Roman"/>
          <w:sz w:val="28"/>
          <w:szCs w:val="28"/>
        </w:rPr>
        <w:t>4)</w:t>
      </w:r>
      <w:r w:rsidRPr="005D4B4B">
        <w:rPr>
          <w:rFonts w:ascii="Times New Roman" w:eastAsia="Calibri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5D4B4B" w:rsidRPr="005D4B4B" w:rsidRDefault="005D4B4B" w:rsidP="005D4B4B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B4B">
        <w:rPr>
          <w:rFonts w:ascii="Times New Roman" w:eastAsia="Calibri" w:hAnsi="Times New Roman" w:cs="Times New Roman"/>
          <w:sz w:val="28"/>
          <w:szCs w:val="28"/>
        </w:rPr>
        <w:t>5)</w:t>
      </w:r>
      <w:r w:rsidRPr="005D4B4B">
        <w:rPr>
          <w:rFonts w:ascii="Times New Roman" w:eastAsia="Calibri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192F7E" w:rsidRDefault="005D4B4B" w:rsidP="00192F7E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D4B4B">
        <w:rPr>
          <w:rFonts w:ascii="Times New Roman" w:eastAsia="Calibri" w:hAnsi="Times New Roman" w:cs="Times New Roman"/>
          <w:sz w:val="28"/>
          <w:szCs w:val="28"/>
        </w:rPr>
        <w:t>6)</w:t>
      </w:r>
      <w:r w:rsidRPr="005D4B4B">
        <w:rPr>
          <w:rFonts w:ascii="Times New Roman" w:eastAsia="Calibri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  <w:r w:rsidR="00192F7E" w:rsidRPr="00192F7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13DFA" w:rsidRDefault="00FF21B7" w:rsidP="00FF21B7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3.2. Последовательность административных процедур при предоставлении подуслуги «Принятие решений о подготовке документации по планировке территории». </w:t>
      </w:r>
    </w:p>
    <w:p w:rsidR="00A74B6A" w:rsidRDefault="00AD4E98" w:rsidP="00FF21B7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F21B7" w:rsidRPr="00FF21B7">
        <w:rPr>
          <w:rFonts w:ascii="Times New Roman" w:eastAsia="Calibri" w:hAnsi="Times New Roman" w:cs="Times New Roman"/>
          <w:sz w:val="28"/>
          <w:szCs w:val="28"/>
        </w:rPr>
        <w:t xml:space="preserve">.2.1. Прием и регистрация заявления о подготовке документации и приложенного к нему комплекта документов. Основанием для начала административной процедуры является поступление в </w:t>
      </w:r>
      <w:r w:rsidR="00A13DF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FF21B7" w:rsidRPr="00FF21B7">
        <w:rPr>
          <w:rFonts w:ascii="Times New Roman" w:eastAsia="Calibri" w:hAnsi="Times New Roman" w:cs="Times New Roman"/>
          <w:sz w:val="28"/>
          <w:szCs w:val="28"/>
        </w:rPr>
        <w:t xml:space="preserve"> заявления о подготовке документации и приложенного к нему комплекта документов при л</w:t>
      </w:r>
      <w:r w:rsidR="00A13DFA">
        <w:rPr>
          <w:rFonts w:ascii="Times New Roman" w:eastAsia="Calibri" w:hAnsi="Times New Roman" w:cs="Times New Roman"/>
          <w:sz w:val="28"/>
          <w:szCs w:val="28"/>
        </w:rPr>
        <w:t xml:space="preserve">ичном обращении заявителя </w:t>
      </w:r>
      <w:r w:rsidR="0007089B">
        <w:rPr>
          <w:rFonts w:ascii="Times New Roman" w:eastAsia="Calibri" w:hAnsi="Times New Roman" w:cs="Times New Roman"/>
          <w:sz w:val="28"/>
          <w:szCs w:val="28"/>
        </w:rPr>
        <w:t>в ОИЗОГД, АПК и ООС</w:t>
      </w:r>
      <w:r w:rsidR="00FF21B7" w:rsidRPr="00FF21B7">
        <w:rPr>
          <w:rFonts w:ascii="Times New Roman" w:eastAsia="Calibri" w:hAnsi="Times New Roman" w:cs="Times New Roman"/>
          <w:sz w:val="28"/>
          <w:szCs w:val="28"/>
        </w:rPr>
        <w:t xml:space="preserve"> или МФЦ, путем почтового отправления, по электронной почте, либо через Единый портал. Ответственным за выполнение административной процедуры является сотрудник </w:t>
      </w:r>
      <w:r w:rsidR="00A13DFA">
        <w:rPr>
          <w:rFonts w:ascii="Times New Roman" w:eastAsia="Calibri" w:hAnsi="Times New Roman" w:cs="Times New Roman"/>
          <w:sz w:val="28"/>
          <w:szCs w:val="28"/>
        </w:rPr>
        <w:t xml:space="preserve">  отдела ИЗОГД АПК и ООС </w:t>
      </w:r>
      <w:r w:rsidR="00FF21B7" w:rsidRPr="00FF21B7">
        <w:rPr>
          <w:rFonts w:ascii="Times New Roman" w:eastAsia="Calibri" w:hAnsi="Times New Roman" w:cs="Times New Roman"/>
          <w:sz w:val="28"/>
          <w:szCs w:val="28"/>
        </w:rPr>
        <w:t xml:space="preserve">(далее - уполномоченный специалист). </w:t>
      </w:r>
    </w:p>
    <w:p w:rsidR="00A13DFA" w:rsidRDefault="00FF21B7" w:rsidP="00FF21B7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При проведении первичной проверки уполномоченный специалист: проверяет документы, удостоверяющие личность заявителя либо полномочия представителя; </w:t>
      </w:r>
    </w:p>
    <w:p w:rsidR="00A13DFA" w:rsidRDefault="00FF21B7" w:rsidP="00FF21B7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проверяет надлежащее оформление заявления и соответствие представленных документов документам, указанным в заявлении; </w:t>
      </w:r>
    </w:p>
    <w:p w:rsidR="00A13DFA" w:rsidRDefault="00FF21B7" w:rsidP="00FF21B7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 Результатом административной процедуры является отметка о регистрации заявления о подготовке документации с указанием даты и регистрационного номера. Максимальный срок исполнения административной процедуры составляет 1 рабочий день. </w:t>
      </w:r>
    </w:p>
    <w:p w:rsidR="00A13DFA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3.2.2. Рассмотрение документов. и принятие решения о подготовке документации либо об отказе в подготовке документации. </w:t>
      </w:r>
    </w:p>
    <w:p w:rsidR="00A13DFA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получение документов у</w:t>
      </w:r>
      <w:r w:rsidR="00A13DFA">
        <w:rPr>
          <w:rFonts w:ascii="Times New Roman" w:eastAsia="Calibri" w:hAnsi="Times New Roman" w:cs="Times New Roman"/>
          <w:sz w:val="28"/>
          <w:szCs w:val="28"/>
        </w:rPr>
        <w:t>полномоченным специалистом</w:t>
      </w: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13DFA" w:rsidRDefault="00A13DFA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Уполномоченный специалист </w:t>
      </w:r>
      <w:r w:rsidR="00FF21B7" w:rsidRPr="00FF21B7">
        <w:rPr>
          <w:rFonts w:ascii="Times New Roman" w:eastAsia="Calibri" w:hAnsi="Times New Roman" w:cs="Times New Roman"/>
          <w:sz w:val="28"/>
          <w:szCs w:val="28"/>
        </w:rPr>
        <w:t xml:space="preserve">проверяет: </w:t>
      </w:r>
    </w:p>
    <w:p w:rsidR="0007089B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>- соответствие заявления о подготовке документации установленным требованиям; ·</w:t>
      </w:r>
    </w:p>
    <w:p w:rsidR="00A13DFA" w:rsidRDefault="00FF21B7" w:rsidP="0007089B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 - соответствие проекта задания на разработку документации требованиям к содержанию и форме, утверждае</w:t>
      </w:r>
      <w:r w:rsidR="0007089B">
        <w:rPr>
          <w:rFonts w:ascii="Times New Roman" w:eastAsia="Calibri" w:hAnsi="Times New Roman" w:cs="Times New Roman"/>
          <w:sz w:val="28"/>
          <w:szCs w:val="28"/>
        </w:rPr>
        <w:t>мым уполномоченным органом</w:t>
      </w: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13DFA" w:rsidRDefault="00A13DFA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отнесение планируемого к</w:t>
      </w:r>
      <w:r w:rsidR="00FF21B7" w:rsidRPr="00FF21B7">
        <w:rPr>
          <w:rFonts w:ascii="Times New Roman" w:eastAsia="Calibri" w:hAnsi="Times New Roman" w:cs="Times New Roman"/>
          <w:sz w:val="28"/>
          <w:szCs w:val="28"/>
        </w:rPr>
        <w:t xml:space="preserve"> размещению объекта капитального строительства к объектам местного значения, иным объектам капитального строительства социальной сферы, в отношении которых структурное подразделение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Большесельского </w:t>
      </w:r>
      <w:r w:rsidR="00FF21B7" w:rsidRPr="00FF21B7">
        <w:rPr>
          <w:rFonts w:ascii="Times New Roman" w:eastAsia="Calibri" w:hAnsi="Times New Roman" w:cs="Times New Roman"/>
          <w:sz w:val="28"/>
          <w:szCs w:val="28"/>
        </w:rPr>
        <w:t>муниципального района обладает полн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омочиями по принятию решений о </w:t>
      </w:r>
      <w:r w:rsidR="00FF21B7" w:rsidRPr="00FF21B7">
        <w:rPr>
          <w:rFonts w:ascii="Times New Roman" w:eastAsia="Calibri" w:hAnsi="Times New Roman" w:cs="Times New Roman"/>
          <w:sz w:val="28"/>
          <w:szCs w:val="28"/>
        </w:rPr>
        <w:t xml:space="preserve">подготовке или об отказе в подготовке документации; </w:t>
      </w:r>
    </w:p>
    <w:p w:rsidR="00A13DFA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>- объем имеющ</w:t>
      </w:r>
      <w:r w:rsidR="00A13DFA">
        <w:rPr>
          <w:rFonts w:ascii="Times New Roman" w:eastAsia="Calibri" w:hAnsi="Times New Roman" w:cs="Times New Roman"/>
          <w:sz w:val="28"/>
          <w:szCs w:val="28"/>
        </w:rPr>
        <w:t>ихся у Администрации Большесельского</w:t>
      </w: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бюджетных ассигнований на очередной финансовый год, в случае если заявитель в проекте задания на разработку документации не указал информацию о разработке документации за счет собственных средств; </w:t>
      </w:r>
    </w:p>
    <w:p w:rsidR="00A13DFA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- наличие в документах территориального планирования сведений о размещении объекта капитального строительства, если отображение указанного объекта в документах территориального планирования предусмотрено в соответствии с законодательством Российской Федерации. </w:t>
      </w:r>
      <w:r w:rsidR="00A13DF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A13DFA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Уполномоченный специалист </w:t>
      </w:r>
      <w:r w:rsidR="00A13DFA">
        <w:rPr>
          <w:rFonts w:ascii="Times New Roman" w:eastAsia="Calibri" w:hAnsi="Times New Roman" w:cs="Times New Roman"/>
          <w:sz w:val="28"/>
          <w:szCs w:val="28"/>
        </w:rPr>
        <w:t xml:space="preserve">направляет </w:t>
      </w: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подготовке документации Главе </w:t>
      </w:r>
      <w:r w:rsidR="00A13DFA">
        <w:rPr>
          <w:rFonts w:ascii="Times New Roman" w:eastAsia="Calibri" w:hAnsi="Times New Roman" w:cs="Times New Roman"/>
          <w:sz w:val="28"/>
          <w:szCs w:val="28"/>
        </w:rPr>
        <w:t xml:space="preserve">Большесельского </w:t>
      </w: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Ярославской области (далее - Глава) для принятия решения о подготовке документации. </w:t>
      </w:r>
      <w:r w:rsidR="00A13DF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A13DFA" w:rsidRDefault="00A13DFA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B7" w:rsidRPr="00FF21B7">
        <w:rPr>
          <w:rFonts w:ascii="Times New Roman" w:eastAsia="Calibri" w:hAnsi="Times New Roman" w:cs="Times New Roman"/>
          <w:sz w:val="28"/>
          <w:szCs w:val="28"/>
        </w:rPr>
        <w:t xml:space="preserve">Отказ в подготовке документации принимается путем письменного уведомления заявителю. Результатом административной процедуры является: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3DFA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>- Постано</w:t>
      </w:r>
      <w:r w:rsidR="00A13DFA">
        <w:rPr>
          <w:rFonts w:ascii="Times New Roman" w:eastAsia="Calibri" w:hAnsi="Times New Roman" w:cs="Times New Roman"/>
          <w:sz w:val="28"/>
          <w:szCs w:val="28"/>
        </w:rPr>
        <w:t>вление Администрации Большесельского</w:t>
      </w: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 подготовке документации; </w:t>
      </w:r>
    </w:p>
    <w:p w:rsidR="00A13DFA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>- Постано</w:t>
      </w:r>
      <w:r w:rsidR="00A13DFA">
        <w:rPr>
          <w:rFonts w:ascii="Times New Roman" w:eastAsia="Calibri" w:hAnsi="Times New Roman" w:cs="Times New Roman"/>
          <w:sz w:val="28"/>
          <w:szCs w:val="28"/>
        </w:rPr>
        <w:t>вление Администрации Большесельского</w:t>
      </w: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об отказе в подготовке документации. </w:t>
      </w:r>
    </w:p>
    <w:p w:rsidR="00A13DFA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Копия решения о подготовке документации или об отказе в подготовке документации уполномоченным специалистом направляется заявителю почтовым отправлением с уведомлением. о вручении либо вручается ему лично в течение 1 рабочего дня с момента принятия соответствующего решения. </w:t>
      </w:r>
    </w:p>
    <w:p w:rsidR="00A13DFA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>Максимальный срок исполнения административной процедур</w:t>
      </w:r>
      <w:r w:rsidR="0007089B">
        <w:rPr>
          <w:rFonts w:ascii="Times New Roman" w:eastAsia="Calibri" w:hAnsi="Times New Roman" w:cs="Times New Roman"/>
          <w:sz w:val="28"/>
          <w:szCs w:val="28"/>
        </w:rPr>
        <w:t>ы составляет 15</w:t>
      </w:r>
      <w:r w:rsidR="00A13DFA">
        <w:rPr>
          <w:rFonts w:ascii="Times New Roman" w:eastAsia="Calibri" w:hAnsi="Times New Roman" w:cs="Times New Roman"/>
          <w:sz w:val="28"/>
          <w:szCs w:val="28"/>
        </w:rPr>
        <w:t xml:space="preserve"> рабочих дней. </w:t>
      </w:r>
    </w:p>
    <w:p w:rsidR="00A13DFA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В случае неявки заявителя или представителя заявителя в назначенный день, уполномоченный специалист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 Журнал регистрации вносится соответствующая запись. </w:t>
      </w:r>
    </w:p>
    <w:p w:rsidR="00A13DFA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В случае, если в заявлении (запросе)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</w:t>
      </w:r>
      <w:r w:rsidRPr="00FF21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подано через многофункциональный, центр), </w:t>
      </w:r>
      <w:r w:rsidR="00A13DFA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FF21B7">
        <w:rPr>
          <w:rFonts w:ascii="Times New Roman" w:eastAsia="Calibri" w:hAnsi="Times New Roman" w:cs="Times New Roman"/>
          <w:sz w:val="28"/>
          <w:szCs w:val="28"/>
        </w:rPr>
        <w:t>обеспечивает передачу документов в многофункциональный центр для выдачи их заяв</w:t>
      </w:r>
      <w:r w:rsidR="00A13DFA">
        <w:rPr>
          <w:rFonts w:ascii="Times New Roman" w:eastAsia="Calibri" w:hAnsi="Times New Roman" w:cs="Times New Roman"/>
          <w:sz w:val="28"/>
          <w:szCs w:val="28"/>
        </w:rPr>
        <w:t>ителю, в срок предусмотренный Со</w:t>
      </w:r>
      <w:r w:rsidRPr="00FF21B7">
        <w:rPr>
          <w:rFonts w:ascii="Times New Roman" w:eastAsia="Calibri" w:hAnsi="Times New Roman" w:cs="Times New Roman"/>
          <w:sz w:val="28"/>
          <w:szCs w:val="28"/>
        </w:rPr>
        <w:t>глашением</w:t>
      </w:r>
      <w:r w:rsidR="00A13DFA">
        <w:rPr>
          <w:rFonts w:ascii="Times New Roman" w:eastAsia="Calibri" w:hAnsi="Times New Roman" w:cs="Times New Roman"/>
          <w:sz w:val="28"/>
          <w:szCs w:val="28"/>
        </w:rPr>
        <w:t xml:space="preserve"> о взаимодействии. </w:t>
      </w:r>
    </w:p>
    <w:p w:rsidR="0007089B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 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06 апреля 2011 года № 63-ФЗ «Об электронной подписи». Подписанное постановление в течение 3 рабочих дней направляется заявителю в соответствии с выбранной им формой предоставления муниципальной услуги либо направляется почтовым отправлением.</w:t>
      </w:r>
    </w:p>
    <w:p w:rsidR="0007089B" w:rsidRDefault="0007089B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FF21B7" w:rsidRPr="00FF21B7">
        <w:rPr>
          <w:rFonts w:ascii="Times New Roman" w:eastAsia="Calibri" w:hAnsi="Times New Roman" w:cs="Times New Roman"/>
          <w:sz w:val="28"/>
          <w:szCs w:val="28"/>
        </w:rPr>
        <w:t xml:space="preserve">.3. Последовательность административных процедур при предоставлении подуслуги «Принятие решений об утверждении документации по планировке территории». </w:t>
      </w:r>
    </w:p>
    <w:p w:rsidR="0007089B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3.3.1. Прием и регистрация заявления об утверждении документации и приложенного к нему комплекта документов. Основанием для начала административной процедуры является поступление в </w:t>
      </w:r>
      <w:r w:rsidR="0007089B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заявления об утверждении документации и приложенного к нему комплекта документов при личном обращении заявителя в </w:t>
      </w:r>
      <w:r w:rsidR="0007089B">
        <w:rPr>
          <w:rFonts w:ascii="Times New Roman" w:eastAsia="Calibri" w:hAnsi="Times New Roman" w:cs="Times New Roman"/>
          <w:sz w:val="28"/>
          <w:szCs w:val="28"/>
        </w:rPr>
        <w:t xml:space="preserve">ОИЗОГД, АПК и ООС </w:t>
      </w: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или МФЦ, путем почтового отправления, по электронной почте, либо через Единый портал. </w:t>
      </w:r>
    </w:p>
    <w:p w:rsidR="0007089B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сотрудник </w:t>
      </w:r>
      <w:r w:rsidR="0007089B">
        <w:rPr>
          <w:rFonts w:ascii="Times New Roman" w:eastAsia="Calibri" w:hAnsi="Times New Roman" w:cs="Times New Roman"/>
          <w:sz w:val="28"/>
          <w:szCs w:val="28"/>
        </w:rPr>
        <w:t>ОИЗОГД,</w:t>
      </w:r>
      <w:r w:rsidR="00A74B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089B">
        <w:rPr>
          <w:rFonts w:ascii="Times New Roman" w:eastAsia="Calibri" w:hAnsi="Times New Roman" w:cs="Times New Roman"/>
          <w:sz w:val="28"/>
          <w:szCs w:val="28"/>
        </w:rPr>
        <w:t>АПК И ООС</w:t>
      </w: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 (далее -уполномоченный специалист). </w:t>
      </w:r>
    </w:p>
    <w:p w:rsidR="0007089B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При проведении первичной проверки уполномоченный специалист: </w:t>
      </w:r>
    </w:p>
    <w:p w:rsidR="0007089B" w:rsidRDefault="0007089B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F21B7" w:rsidRPr="00FF21B7">
        <w:rPr>
          <w:rFonts w:ascii="Times New Roman" w:eastAsia="Calibri" w:hAnsi="Times New Roman" w:cs="Times New Roman"/>
          <w:sz w:val="28"/>
          <w:szCs w:val="28"/>
        </w:rPr>
        <w:t xml:space="preserve">проверяет документы, удостоверяющие личность заявителя либо полномочия представителя; </w:t>
      </w:r>
    </w:p>
    <w:p w:rsidR="0007089B" w:rsidRDefault="0007089B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F21B7" w:rsidRPr="00FF21B7">
        <w:rPr>
          <w:rFonts w:ascii="Times New Roman" w:eastAsia="Calibri" w:hAnsi="Times New Roman" w:cs="Times New Roman"/>
          <w:sz w:val="28"/>
          <w:szCs w:val="28"/>
        </w:rPr>
        <w:t>проверяет надлежащее оформление заявления и соответствие представленных документов док</w:t>
      </w:r>
      <w:r>
        <w:rPr>
          <w:rFonts w:ascii="Times New Roman" w:eastAsia="Calibri" w:hAnsi="Times New Roman" w:cs="Times New Roman"/>
          <w:sz w:val="28"/>
          <w:szCs w:val="28"/>
        </w:rPr>
        <w:t>ументам, указанным в заявлении.</w:t>
      </w:r>
      <w:r w:rsidR="00FF21B7" w:rsidRPr="00FF21B7">
        <w:rPr>
          <w:rFonts w:ascii="Times New Roman" w:eastAsia="Calibri" w:hAnsi="Times New Roman" w:cs="Times New Roman"/>
          <w:sz w:val="28"/>
          <w:szCs w:val="28"/>
        </w:rPr>
        <w:t xml:space="preserve"> При поступлении заявления через Единый портал, заявление регистрируется в установленном по</w:t>
      </w:r>
      <w:r>
        <w:rPr>
          <w:rFonts w:ascii="Times New Roman" w:eastAsia="Calibri" w:hAnsi="Times New Roman" w:cs="Times New Roman"/>
          <w:sz w:val="28"/>
          <w:szCs w:val="28"/>
        </w:rPr>
        <w:t>рядке</w:t>
      </w:r>
      <w:r w:rsidR="00FF21B7" w:rsidRPr="00FF21B7">
        <w:rPr>
          <w:rFonts w:ascii="Times New Roman" w:eastAsia="Calibri" w:hAnsi="Times New Roman" w:cs="Times New Roman"/>
          <w:sz w:val="28"/>
          <w:szCs w:val="28"/>
        </w:rPr>
        <w:t xml:space="preserve"> и заявителю в личный кабинет на Едином портале направляется соответствующее уведомление. Результатом административной процедуры является отметка о регистрации заявления о подготовке документации с указанием даты и регистрационного номера. Максимальный срок исполнения административной процедуры составляет 1 рабочий день.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07089B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3.3.2. Рассмотрение документов, проведение публичных слушаний (общественных обсуждений) и принятие решения об утверждении документации либо об отклонении документации и направлении ее на доработку. </w:t>
      </w:r>
    </w:p>
    <w:p w:rsidR="0007089B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получение документов</w:t>
      </w:r>
      <w:r w:rsidR="0007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после их регистрации. </w:t>
      </w:r>
    </w:p>
    <w:p w:rsidR="0007089B" w:rsidRPr="00A74B6A" w:rsidRDefault="00A74B6A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4B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Уполномоченный специалист</w:t>
      </w:r>
      <w:r w:rsidR="0007089B" w:rsidRPr="00A74B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F21B7" w:rsidRPr="00A74B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проверяет: </w:t>
      </w:r>
    </w:p>
    <w:p w:rsidR="009F6C6A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- соответствие заявления об утверждении документации установленным требованиям; </w:t>
      </w:r>
    </w:p>
    <w:p w:rsidR="0007089B" w:rsidRDefault="009F6C6A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-н</w:t>
      </w:r>
      <w:r w:rsidR="00FF21B7" w:rsidRPr="00FF21B7">
        <w:rPr>
          <w:rFonts w:ascii="Times New Roman" w:eastAsia="Calibri" w:hAnsi="Times New Roman" w:cs="Times New Roman"/>
          <w:sz w:val="28"/>
          <w:szCs w:val="28"/>
        </w:rPr>
        <w:t xml:space="preserve">аличие документов, необходимых к предоставлению заявителем в соответствии </w:t>
      </w:r>
      <w:r w:rsidRPr="009F6C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п. 2.6.1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="00FF21B7" w:rsidRPr="00A55F7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A74B6A">
        <w:rPr>
          <w:rFonts w:ascii="Times New Roman" w:eastAsia="Calibri" w:hAnsi="Times New Roman" w:cs="Times New Roman"/>
          <w:sz w:val="28"/>
          <w:szCs w:val="28"/>
        </w:rPr>
        <w:t>настоящего Регламента</w:t>
      </w:r>
      <w:r w:rsidR="00FF21B7" w:rsidRPr="00FF21B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7089B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>- документацию по планировке территории на соответствие требованиям, указанным в части 1 О статьи 45 Градостроительного кодекса Российской Федерации. При наличии соответствия направленной документации уполномоченный специалист осуществляет подготовку проекта муниципального правового акта о проведении публичных слушаний (общественных</w:t>
      </w:r>
      <w:r w:rsidR="00A55F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обсуждений). </w:t>
      </w:r>
    </w:p>
    <w:p w:rsidR="00A55F77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>При условии несоответствия представленной документации</w:t>
      </w:r>
      <w:r w:rsidR="00A55F77">
        <w:rPr>
          <w:rFonts w:ascii="Times New Roman" w:eastAsia="Calibri" w:hAnsi="Times New Roman" w:cs="Times New Roman"/>
          <w:sz w:val="28"/>
          <w:szCs w:val="28"/>
        </w:rPr>
        <w:t xml:space="preserve"> принимается решение об</w:t>
      </w: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 отклонении документации и направлении ее на доработку. </w:t>
      </w:r>
      <w:r w:rsidR="00A55F7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55F77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проведения проверки документации составляет 20 рабочих дней со дня поступления такой документации. </w:t>
      </w:r>
    </w:p>
    <w:p w:rsidR="00A55F77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>Основанием для проведения публичных слушаний является публикация в порядке, установленном.</w:t>
      </w:r>
      <w:r w:rsidR="00A55F77">
        <w:rPr>
          <w:rFonts w:ascii="Times New Roman" w:eastAsia="Calibri" w:hAnsi="Times New Roman" w:cs="Times New Roman"/>
          <w:sz w:val="28"/>
          <w:szCs w:val="28"/>
        </w:rPr>
        <w:t xml:space="preserve"> для официального опубликования</w:t>
      </w: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правовых актов, иной информации, и размещение </w:t>
      </w:r>
      <w:r w:rsidR="00A55F77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Большесельского</w:t>
      </w: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 района в сети «Интернет» муниципального правового акта о проведении публичных слушаний по вопросу утверждения документации по планировке территории. </w:t>
      </w:r>
    </w:p>
    <w:p w:rsidR="00A55F77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Публичные слушания (общественных обсуждений) по вопросу утверждения документации по планировке территории проводятся в порядке, установленном Положением о порядке организации </w:t>
      </w:r>
      <w:r w:rsidR="009F6C6A">
        <w:rPr>
          <w:rFonts w:ascii="Times New Roman" w:eastAsia="Calibri" w:hAnsi="Times New Roman" w:cs="Times New Roman"/>
          <w:sz w:val="28"/>
          <w:szCs w:val="28"/>
        </w:rPr>
        <w:t xml:space="preserve">и проведения публичных слушаний в Большесельском муниципальном районе, </w:t>
      </w:r>
      <w:r w:rsidRPr="009F6C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утвержденным решением </w:t>
      </w:r>
      <w:r w:rsidR="009F6C6A" w:rsidRPr="009F6C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собрания представителей Большесельского муниципального района от 05.03.2020г №34,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Большесельского муниципального района Ярославской области», </w:t>
      </w:r>
      <w:r w:rsidRPr="009F6C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Град</w:t>
      </w:r>
      <w:r w:rsidRPr="00FF21B7">
        <w:rPr>
          <w:rFonts w:ascii="Times New Roman" w:eastAsia="Calibri" w:hAnsi="Times New Roman" w:cs="Times New Roman"/>
          <w:sz w:val="28"/>
          <w:szCs w:val="28"/>
        </w:rPr>
        <w:t>остроительным Кодексом РФ.</w:t>
      </w:r>
    </w:p>
    <w:p w:rsidR="00A55F77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 По итогам проведения публичных слушаний (общественных обсуждений) оформляются протокол публичных слушаний (общественных обсуждений), заключение о результатах публичных слушаний (общественных обсуждений), публикуемое в порядке, установленном для официального опубликования муниципальных правовых актов, иной информации, и размещаемое на официальном сайте </w:t>
      </w:r>
      <w:r w:rsidR="00A55F77">
        <w:rPr>
          <w:rFonts w:ascii="Times New Roman" w:eastAsia="Calibri" w:hAnsi="Times New Roman" w:cs="Times New Roman"/>
          <w:sz w:val="28"/>
          <w:szCs w:val="28"/>
        </w:rPr>
        <w:t xml:space="preserve">Администрации Большесельского </w:t>
      </w: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района в информационно-телекоммуникационной сети «Интернет». </w:t>
      </w:r>
    </w:p>
    <w:p w:rsidR="00A55F77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Срок проведения публичных слушаний (общественных обсуждений) с момента оповещения жителей о времени и месте их проведения до дня опубликования заключения о результатах публичных слушаний (общественных обсуждений) не может быть менее одного месяца и более трех месяцев. </w:t>
      </w:r>
    </w:p>
    <w:p w:rsidR="00A55F77" w:rsidRDefault="00A74B6A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Уполномоченный специалист </w:t>
      </w:r>
      <w:r w:rsidR="00A55F77">
        <w:rPr>
          <w:rFonts w:ascii="Times New Roman" w:eastAsia="Calibri" w:hAnsi="Times New Roman" w:cs="Times New Roman"/>
          <w:sz w:val="28"/>
          <w:szCs w:val="28"/>
        </w:rPr>
        <w:t>подготавливает</w:t>
      </w:r>
      <w:r w:rsidR="00FF21B7" w:rsidRPr="00FF21B7">
        <w:rPr>
          <w:rFonts w:ascii="Times New Roman" w:eastAsia="Calibri" w:hAnsi="Times New Roman" w:cs="Times New Roman"/>
          <w:sz w:val="28"/>
          <w:szCs w:val="28"/>
        </w:rPr>
        <w:t xml:space="preserve"> проект решения об утверждении документации для последующего направления Главе для принятия решения об утверждении документации. Решение об отклонении документации и направление ее на доработку осуществляется путем подписания письменного ответа, подписанного Главой района. </w:t>
      </w:r>
    </w:p>
    <w:p w:rsidR="00A55F77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является: </w:t>
      </w:r>
    </w:p>
    <w:p w:rsidR="00A55F77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- Постановление Администрации </w:t>
      </w:r>
      <w:r w:rsidR="00A55F77">
        <w:rPr>
          <w:rFonts w:ascii="Times New Roman" w:eastAsia="Calibri" w:hAnsi="Times New Roman" w:cs="Times New Roman"/>
          <w:sz w:val="28"/>
          <w:szCs w:val="28"/>
        </w:rPr>
        <w:t xml:space="preserve">Большесельского </w:t>
      </w: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об утверждении документации; </w:t>
      </w:r>
    </w:p>
    <w:p w:rsidR="00A55F77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>- Постановл</w:t>
      </w:r>
      <w:r w:rsidR="00A55F77">
        <w:rPr>
          <w:rFonts w:ascii="Times New Roman" w:eastAsia="Calibri" w:hAnsi="Times New Roman" w:cs="Times New Roman"/>
          <w:sz w:val="28"/>
          <w:szCs w:val="28"/>
        </w:rPr>
        <w:t>ение Администрации Большесельского</w:t>
      </w: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об отклонении документации и направлении ее на доработку. </w:t>
      </w:r>
      <w:r w:rsidR="00A55F7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55F77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>Постано</w:t>
      </w:r>
      <w:r w:rsidR="00A55F77">
        <w:rPr>
          <w:rFonts w:ascii="Times New Roman" w:eastAsia="Calibri" w:hAnsi="Times New Roman" w:cs="Times New Roman"/>
          <w:sz w:val="28"/>
          <w:szCs w:val="28"/>
        </w:rPr>
        <w:t>вление Администрации Большесельского</w:t>
      </w: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об утверждении документации или об отклонении документации и направлении ее на доработку направляется заявителю почтовым отправлением с уведомлением о вручении либо вручается ему лично в течение 1 рабочего дня с момента принятия соответствующего решения. Максимальный срок исполнения администр</w:t>
      </w:r>
      <w:r w:rsidR="00A55F77">
        <w:rPr>
          <w:rFonts w:ascii="Times New Roman" w:eastAsia="Calibri" w:hAnsi="Times New Roman" w:cs="Times New Roman"/>
          <w:sz w:val="28"/>
          <w:szCs w:val="28"/>
        </w:rPr>
        <w:t>ативной процедуры составляет 75</w:t>
      </w: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дней. </w:t>
      </w:r>
    </w:p>
    <w:p w:rsidR="00A55F77" w:rsidRDefault="00A55F7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неявки заявителя </w:t>
      </w:r>
      <w:r w:rsidR="00FF21B7" w:rsidRPr="00FF21B7">
        <w:rPr>
          <w:rFonts w:ascii="Times New Roman" w:eastAsia="Calibri" w:hAnsi="Times New Roman" w:cs="Times New Roman"/>
          <w:sz w:val="28"/>
          <w:szCs w:val="28"/>
        </w:rPr>
        <w:t xml:space="preserve">или представителя заявителя в назначенный день, </w:t>
      </w:r>
      <w:r>
        <w:rPr>
          <w:rFonts w:ascii="Times New Roman" w:eastAsia="Calibri" w:hAnsi="Times New Roman" w:cs="Times New Roman"/>
          <w:sz w:val="28"/>
          <w:szCs w:val="28"/>
        </w:rPr>
        <w:t>в тот же день направляются</w:t>
      </w:r>
      <w:r w:rsidR="00FF21B7" w:rsidRPr="00FF21B7">
        <w:rPr>
          <w:rFonts w:ascii="Times New Roman" w:eastAsia="Calibri" w:hAnsi="Times New Roman" w:cs="Times New Roman"/>
          <w:sz w:val="28"/>
          <w:szCs w:val="28"/>
        </w:rPr>
        <w:t xml:space="preserve"> заявителю документы, являющиеся результатом муниципальной услуги, заказным письмом с уведомлением о вручении на указанный в заявлении адрес, о чем в Журнал регистрации вносится соответствующая запись. </w:t>
      </w:r>
    </w:p>
    <w:p w:rsidR="009F6C6A" w:rsidRDefault="00FF21B7" w:rsidP="00A13DF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>В случае, если в заявлении (запросе)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Управление обеспечивает п</w:t>
      </w:r>
      <w:r w:rsidR="00A74B6A">
        <w:rPr>
          <w:rFonts w:ascii="Times New Roman" w:eastAsia="Calibri" w:hAnsi="Times New Roman" w:cs="Times New Roman"/>
          <w:sz w:val="28"/>
          <w:szCs w:val="28"/>
        </w:rPr>
        <w:t>ередачу документов в многофункцио</w:t>
      </w:r>
      <w:r w:rsidRPr="00FF21B7">
        <w:rPr>
          <w:rFonts w:ascii="Times New Roman" w:eastAsia="Calibri" w:hAnsi="Times New Roman" w:cs="Times New Roman"/>
          <w:sz w:val="28"/>
          <w:szCs w:val="28"/>
        </w:rPr>
        <w:t xml:space="preserve">нальный центр для выдачи их заявителю, в срок предусмотренный соглашением о взаимодействии. </w:t>
      </w:r>
    </w:p>
    <w:p w:rsidR="00192F7E" w:rsidRDefault="00FF21B7" w:rsidP="00192F7E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1B7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результат.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06 апреля 2011 года № 63-ФЗ «Об электронной подписи». Подписанное постановление в течение 3 рабочих дней направляется заявителю в соответствии с выбранной им формой предоставления муниципальной услуги либо направляется почтовым отправлением.</w:t>
      </w:r>
    </w:p>
    <w:p w:rsidR="00E57EB6" w:rsidRPr="00FF21B7" w:rsidRDefault="00192F7E" w:rsidP="00192F7E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F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2F7E">
        <w:rPr>
          <w:rFonts w:ascii="Times New Roman" w:eastAsia="Calibri" w:hAnsi="Times New Roman" w:cs="Times New Roman"/>
          <w:sz w:val="28"/>
          <w:szCs w:val="28"/>
        </w:rPr>
        <w:t>Описание административных процедур представлено в Приложении № 12 к настоящему Административному регламенту.</w:t>
      </w:r>
    </w:p>
    <w:p w:rsidR="00AD4E98" w:rsidRPr="00AD4E98" w:rsidRDefault="00AD4E98" w:rsidP="00AD4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9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D4E98">
        <w:rPr>
          <w:rFonts w:ascii="Calibri" w:eastAsia="Calibri" w:hAnsi="Calibri" w:cs="Times New Roman"/>
          <w:sz w:val="28"/>
          <w:szCs w:val="28"/>
        </w:rPr>
        <w:t xml:space="preserve"> </w:t>
      </w:r>
      <w:r w:rsidRPr="00AD4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"Большесельские вести" и разместить в сети Интернет на официальном сайте Администрации Большесельского муниципального района.</w:t>
      </w:r>
    </w:p>
    <w:p w:rsidR="00AD4E98" w:rsidRPr="00AD4E98" w:rsidRDefault="00AD4E98" w:rsidP="00AD4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98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выполнением постановления возложить на первого заместителя Администрации Большесельского муниципального района Виноградова С.Г.</w:t>
      </w:r>
    </w:p>
    <w:p w:rsidR="00AD4E98" w:rsidRPr="00AD4E98" w:rsidRDefault="00AD4E98" w:rsidP="00AD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Постановление всту</w:t>
      </w:r>
      <w:r w:rsidR="00ED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 в силу с момента его опубликования</w:t>
      </w:r>
      <w:r w:rsidRPr="00AD4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E98" w:rsidRPr="00AD4E98" w:rsidRDefault="00AD4E98" w:rsidP="00AD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E98" w:rsidRPr="00AD4E98" w:rsidRDefault="00AD4E98" w:rsidP="00AD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E98" w:rsidRPr="00AD4E98" w:rsidRDefault="00AD4E98" w:rsidP="00AD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Большесельского</w:t>
      </w:r>
    </w:p>
    <w:p w:rsidR="00AD4E98" w:rsidRPr="00AD4E98" w:rsidRDefault="00AD4E98" w:rsidP="00AD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     В.А. Лубенин</w:t>
      </w:r>
    </w:p>
    <w:p w:rsidR="00AD4E98" w:rsidRPr="00AD4E98" w:rsidRDefault="00AD4E98" w:rsidP="00AD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F7E" w:rsidRDefault="00192F7E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192F7E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Согласовано:______________Романова Т.В.</w:t>
      </w:r>
    </w:p>
    <w:p w:rsidR="00192F7E" w:rsidRDefault="00192F7E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192F7E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_____________Белоусов Д.В.</w:t>
      </w: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192F7E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ИЗОГД-1</w:t>
      </w:r>
    </w:p>
    <w:p w:rsidR="00192F7E" w:rsidRDefault="00192F7E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1B7" w:rsidRDefault="00FF21B7" w:rsidP="00BA3B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D86" w:rsidRDefault="006A1D86" w:rsidP="00BE006A"/>
    <w:p w:rsidR="00192F7E" w:rsidRDefault="00192F7E" w:rsidP="00BE006A"/>
    <w:p w:rsidR="00192F7E" w:rsidRDefault="00192F7E" w:rsidP="00BE006A"/>
    <w:p w:rsidR="00192F7E" w:rsidRDefault="00192F7E" w:rsidP="00BE006A">
      <w:bookmarkStart w:id="0" w:name="_GoBack"/>
      <w:bookmarkEnd w:id="0"/>
    </w:p>
    <w:sectPr w:rsidR="0019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86"/>
    <w:rsid w:val="0007089B"/>
    <w:rsid w:val="00192F7E"/>
    <w:rsid w:val="005D4B4B"/>
    <w:rsid w:val="00620411"/>
    <w:rsid w:val="006A1D86"/>
    <w:rsid w:val="009F6C6A"/>
    <w:rsid w:val="00A13DFA"/>
    <w:rsid w:val="00A55F77"/>
    <w:rsid w:val="00A74B6A"/>
    <w:rsid w:val="00AB05C9"/>
    <w:rsid w:val="00AD4E98"/>
    <w:rsid w:val="00BA3B3E"/>
    <w:rsid w:val="00BE006A"/>
    <w:rsid w:val="00E57EB6"/>
    <w:rsid w:val="00EA1DF1"/>
    <w:rsid w:val="00ED483A"/>
    <w:rsid w:val="00F05216"/>
    <w:rsid w:val="00F55455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E392"/>
  <w15:chartTrackingRefBased/>
  <w15:docId w15:val="{A3A999A0-C0CC-499C-9C05-D5A3A525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6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Arhitektor</cp:lastModifiedBy>
  <cp:revision>6</cp:revision>
  <cp:lastPrinted>2023-01-12T10:30:00Z</cp:lastPrinted>
  <dcterms:created xsi:type="dcterms:W3CDTF">2022-12-13T12:13:00Z</dcterms:created>
  <dcterms:modified xsi:type="dcterms:W3CDTF">2023-01-12T10:31:00Z</dcterms:modified>
</cp:coreProperties>
</file>