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21A" w:rsidRDefault="00FE621A" w:rsidP="00FE621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  <w:r>
        <w:rPr>
          <w:rFonts w:ascii="Times New Roman CYR" w:hAnsi="Times New Roman CYR" w:cs="Times New Roman CYR"/>
          <w:b/>
          <w:bCs/>
          <w:sz w:val="40"/>
          <w:szCs w:val="40"/>
        </w:rPr>
        <w:t>Собрание представителей</w:t>
      </w:r>
    </w:p>
    <w:p w:rsidR="00FE621A" w:rsidRDefault="00FE621A" w:rsidP="00FE621A">
      <w:pPr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  <w:proofErr w:type="spellStart"/>
      <w:r>
        <w:rPr>
          <w:rFonts w:ascii="Times New Roman CYR" w:hAnsi="Times New Roman CYR" w:cs="Times New Roman CYR"/>
          <w:b/>
          <w:bCs/>
          <w:sz w:val="40"/>
          <w:szCs w:val="40"/>
        </w:rPr>
        <w:t>Большесельского</w:t>
      </w:r>
      <w:proofErr w:type="spellEnd"/>
      <w:r>
        <w:rPr>
          <w:rFonts w:ascii="Times New Roman CYR" w:hAnsi="Times New Roman CYR" w:cs="Times New Roman CYR"/>
          <w:b/>
          <w:bCs/>
          <w:sz w:val="40"/>
          <w:szCs w:val="40"/>
        </w:rPr>
        <w:t xml:space="preserve"> муниципального района</w:t>
      </w:r>
    </w:p>
    <w:p w:rsidR="00FE621A" w:rsidRDefault="00FE621A" w:rsidP="00FE621A">
      <w:pPr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  <w:r>
        <w:rPr>
          <w:rFonts w:ascii="Times New Roman CYR" w:hAnsi="Times New Roman CYR" w:cs="Times New Roman CYR"/>
          <w:b/>
          <w:bCs/>
          <w:sz w:val="40"/>
          <w:szCs w:val="40"/>
        </w:rPr>
        <w:t>РЕШЕНИЕ</w:t>
      </w:r>
    </w:p>
    <w:p w:rsidR="00FE621A" w:rsidRDefault="00FE621A" w:rsidP="00FE621A">
      <w:pPr>
        <w:pStyle w:val="a3"/>
        <w:rPr>
          <w:rFonts w:ascii="Times New Roman" w:hAnsi="Times New Roman"/>
          <w:sz w:val="28"/>
          <w:szCs w:val="28"/>
        </w:rPr>
      </w:pPr>
    </w:p>
    <w:p w:rsidR="00FE621A" w:rsidRDefault="00FE621A" w:rsidP="00FE621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4A6BBA">
        <w:rPr>
          <w:rFonts w:ascii="Times New Roman" w:hAnsi="Times New Roman"/>
          <w:sz w:val="28"/>
          <w:szCs w:val="28"/>
        </w:rPr>
        <w:t xml:space="preserve">т  </w:t>
      </w:r>
      <w:r w:rsidR="00C23170">
        <w:rPr>
          <w:rFonts w:ascii="Times New Roman" w:hAnsi="Times New Roman"/>
          <w:sz w:val="28"/>
          <w:szCs w:val="28"/>
        </w:rPr>
        <w:t>17.07.2014</w:t>
      </w:r>
      <w:r w:rsidRPr="004A6BBA">
        <w:rPr>
          <w:rFonts w:ascii="Times New Roman" w:hAnsi="Times New Roman"/>
          <w:sz w:val="28"/>
          <w:szCs w:val="28"/>
        </w:rPr>
        <w:t xml:space="preserve">    №  </w:t>
      </w:r>
      <w:r w:rsidR="00C23170">
        <w:rPr>
          <w:rFonts w:ascii="Times New Roman" w:hAnsi="Times New Roman"/>
          <w:sz w:val="28"/>
          <w:szCs w:val="28"/>
        </w:rPr>
        <w:t>7</w:t>
      </w:r>
      <w:r w:rsidR="0020413C">
        <w:rPr>
          <w:rFonts w:ascii="Times New Roman" w:hAnsi="Times New Roman"/>
          <w:sz w:val="28"/>
          <w:szCs w:val="28"/>
        </w:rPr>
        <w:t>3</w:t>
      </w:r>
      <w:r w:rsidRPr="004A6BBA">
        <w:rPr>
          <w:rFonts w:ascii="Times New Roman" w:hAnsi="Times New Roman"/>
          <w:sz w:val="28"/>
          <w:szCs w:val="28"/>
        </w:rPr>
        <w:t xml:space="preserve"> </w:t>
      </w:r>
    </w:p>
    <w:p w:rsidR="00FE621A" w:rsidRPr="004A6BBA" w:rsidRDefault="00FE621A" w:rsidP="00FE621A">
      <w:pPr>
        <w:pStyle w:val="a3"/>
        <w:rPr>
          <w:rFonts w:ascii="Times New Roman" w:hAnsi="Times New Roman"/>
          <w:sz w:val="28"/>
          <w:szCs w:val="28"/>
        </w:rPr>
      </w:pPr>
      <w:r w:rsidRPr="004A6BBA">
        <w:rPr>
          <w:rFonts w:ascii="Times New Roman" w:hAnsi="Times New Roman"/>
          <w:sz w:val="28"/>
          <w:szCs w:val="28"/>
        </w:rPr>
        <w:t>с. Большое Село</w:t>
      </w:r>
    </w:p>
    <w:p w:rsidR="00FE621A" w:rsidRPr="004A6BBA" w:rsidRDefault="00FE621A" w:rsidP="00FE621A">
      <w:pPr>
        <w:pStyle w:val="a3"/>
        <w:rPr>
          <w:rFonts w:ascii="Times New Roman" w:hAnsi="Times New Roman"/>
          <w:sz w:val="28"/>
          <w:szCs w:val="28"/>
        </w:rPr>
      </w:pPr>
    </w:p>
    <w:p w:rsidR="00FE621A" w:rsidRDefault="00FE621A" w:rsidP="00FE621A">
      <w:pPr>
        <w:pStyle w:val="a3"/>
        <w:rPr>
          <w:rFonts w:ascii="Times New Roman" w:hAnsi="Times New Roman"/>
          <w:sz w:val="28"/>
          <w:szCs w:val="28"/>
        </w:rPr>
      </w:pPr>
      <w:r w:rsidRPr="004A6BBA">
        <w:rPr>
          <w:rFonts w:ascii="Times New Roman" w:hAnsi="Times New Roman"/>
          <w:sz w:val="28"/>
          <w:szCs w:val="28"/>
        </w:rPr>
        <w:t>О внесении изменений в решение</w:t>
      </w:r>
    </w:p>
    <w:p w:rsidR="00FE621A" w:rsidRPr="004A6BBA" w:rsidRDefault="00FE621A" w:rsidP="00FE621A">
      <w:pPr>
        <w:pStyle w:val="a3"/>
        <w:rPr>
          <w:rFonts w:ascii="Times New Roman" w:hAnsi="Times New Roman"/>
          <w:sz w:val="28"/>
          <w:szCs w:val="28"/>
        </w:rPr>
      </w:pPr>
      <w:r w:rsidRPr="004A6BBA">
        <w:rPr>
          <w:rFonts w:ascii="Times New Roman" w:hAnsi="Times New Roman"/>
          <w:sz w:val="28"/>
          <w:szCs w:val="28"/>
        </w:rPr>
        <w:t>Собрания представителей</w:t>
      </w:r>
    </w:p>
    <w:p w:rsidR="00FE621A" w:rsidRDefault="00FE621A" w:rsidP="00FE621A">
      <w:pPr>
        <w:pStyle w:val="a3"/>
        <w:rPr>
          <w:rFonts w:ascii="Times New Roman" w:hAnsi="Times New Roman"/>
          <w:sz w:val="28"/>
          <w:szCs w:val="28"/>
        </w:rPr>
      </w:pPr>
      <w:r w:rsidRPr="004A6BBA">
        <w:rPr>
          <w:rFonts w:ascii="Times New Roman" w:hAnsi="Times New Roman"/>
          <w:sz w:val="28"/>
          <w:szCs w:val="28"/>
        </w:rPr>
        <w:t>№ 3</w:t>
      </w:r>
      <w:r>
        <w:rPr>
          <w:rFonts w:ascii="Times New Roman" w:hAnsi="Times New Roman"/>
          <w:sz w:val="28"/>
          <w:szCs w:val="28"/>
        </w:rPr>
        <w:t>7</w:t>
      </w:r>
      <w:r w:rsidRPr="004A6BBA">
        <w:rPr>
          <w:rFonts w:ascii="Times New Roman" w:hAnsi="Times New Roman"/>
          <w:sz w:val="28"/>
          <w:szCs w:val="28"/>
        </w:rPr>
        <w:t xml:space="preserve"> от </w:t>
      </w:r>
      <w:r w:rsidR="00EC59F4">
        <w:rPr>
          <w:rFonts w:ascii="Times New Roman" w:hAnsi="Times New Roman"/>
          <w:sz w:val="28"/>
          <w:szCs w:val="28"/>
        </w:rPr>
        <w:t>19</w:t>
      </w:r>
      <w:r w:rsidRPr="004A6BBA">
        <w:rPr>
          <w:rFonts w:ascii="Times New Roman" w:hAnsi="Times New Roman"/>
          <w:sz w:val="28"/>
          <w:szCs w:val="28"/>
        </w:rPr>
        <w:t>.12.201</w:t>
      </w:r>
      <w:r w:rsidR="00EC59F4">
        <w:rPr>
          <w:rFonts w:ascii="Times New Roman" w:hAnsi="Times New Roman"/>
          <w:sz w:val="28"/>
          <w:szCs w:val="28"/>
        </w:rPr>
        <w:t>3</w:t>
      </w:r>
      <w:r w:rsidRPr="004A6BBA">
        <w:rPr>
          <w:rFonts w:ascii="Times New Roman" w:hAnsi="Times New Roman"/>
          <w:sz w:val="28"/>
          <w:szCs w:val="28"/>
        </w:rPr>
        <w:t xml:space="preserve"> года </w:t>
      </w:r>
    </w:p>
    <w:p w:rsidR="00FE621A" w:rsidRPr="004A6BBA" w:rsidRDefault="00FE621A" w:rsidP="00FE621A">
      <w:pPr>
        <w:pStyle w:val="a3"/>
        <w:rPr>
          <w:rFonts w:ascii="Times New Roman" w:hAnsi="Times New Roman"/>
          <w:sz w:val="28"/>
          <w:szCs w:val="28"/>
        </w:rPr>
      </w:pPr>
      <w:r w:rsidRPr="004A6BBA">
        <w:rPr>
          <w:rFonts w:ascii="Times New Roman" w:hAnsi="Times New Roman"/>
          <w:sz w:val="28"/>
          <w:szCs w:val="28"/>
        </w:rPr>
        <w:t>« Об утверждении соглашений»</w:t>
      </w:r>
    </w:p>
    <w:p w:rsidR="00FE621A" w:rsidRPr="004A6BBA" w:rsidRDefault="00FE621A" w:rsidP="00FE621A">
      <w:pPr>
        <w:pStyle w:val="a3"/>
        <w:rPr>
          <w:rFonts w:ascii="Times New Roman" w:hAnsi="Times New Roman"/>
          <w:sz w:val="28"/>
          <w:szCs w:val="28"/>
        </w:rPr>
      </w:pPr>
    </w:p>
    <w:p w:rsidR="00FE621A" w:rsidRDefault="00FE621A" w:rsidP="00FE621A">
      <w:pPr>
        <w:autoSpaceDE w:val="0"/>
        <w:autoSpaceDN w:val="0"/>
        <w:adjustRightInd w:val="0"/>
        <w:ind w:left="26" w:firstLine="664"/>
        <w:jc w:val="both"/>
        <w:rPr>
          <w:sz w:val="28"/>
          <w:szCs w:val="28"/>
        </w:rPr>
      </w:pPr>
    </w:p>
    <w:p w:rsidR="00FE621A" w:rsidRDefault="00FE621A" w:rsidP="00FE621A">
      <w:pPr>
        <w:autoSpaceDE w:val="0"/>
        <w:autoSpaceDN w:val="0"/>
        <w:adjustRightInd w:val="0"/>
        <w:ind w:left="26" w:firstLine="664"/>
        <w:jc w:val="both"/>
        <w:rPr>
          <w:sz w:val="28"/>
          <w:szCs w:val="28"/>
        </w:rPr>
      </w:pPr>
    </w:p>
    <w:p w:rsidR="00FE621A" w:rsidRPr="004A6BBA" w:rsidRDefault="00FE621A" w:rsidP="00FE621A">
      <w:pPr>
        <w:autoSpaceDE w:val="0"/>
        <w:autoSpaceDN w:val="0"/>
        <w:adjustRightInd w:val="0"/>
        <w:ind w:left="26" w:firstLine="664"/>
        <w:jc w:val="both"/>
        <w:rPr>
          <w:sz w:val="28"/>
          <w:szCs w:val="28"/>
        </w:rPr>
      </w:pPr>
      <w:r w:rsidRPr="004A6BBA">
        <w:rPr>
          <w:sz w:val="28"/>
          <w:szCs w:val="28"/>
        </w:rPr>
        <w:t xml:space="preserve">В соответствии с Федеральным  законом от 06.10.2003г. №131-ФЗ «Об общих принципах организации местного самоуправления в Российской Федерации»  и Уставом </w:t>
      </w:r>
      <w:proofErr w:type="spellStart"/>
      <w:r w:rsidRPr="004A6BBA">
        <w:rPr>
          <w:sz w:val="28"/>
          <w:szCs w:val="28"/>
        </w:rPr>
        <w:t>Большесельского</w:t>
      </w:r>
      <w:proofErr w:type="spellEnd"/>
      <w:r w:rsidRPr="004A6BBA">
        <w:rPr>
          <w:sz w:val="28"/>
          <w:szCs w:val="28"/>
        </w:rPr>
        <w:t xml:space="preserve"> МР, Собрание представителей </w:t>
      </w:r>
      <w:proofErr w:type="spellStart"/>
      <w:r w:rsidRPr="004A6BBA">
        <w:rPr>
          <w:sz w:val="28"/>
          <w:szCs w:val="28"/>
        </w:rPr>
        <w:t>Большесельского</w:t>
      </w:r>
      <w:proofErr w:type="spellEnd"/>
      <w:r w:rsidRPr="004A6BBA">
        <w:rPr>
          <w:sz w:val="28"/>
          <w:szCs w:val="28"/>
        </w:rPr>
        <w:t xml:space="preserve"> муниципального района,</w:t>
      </w:r>
    </w:p>
    <w:p w:rsidR="00FE621A" w:rsidRDefault="00FE621A" w:rsidP="00FE621A">
      <w:pPr>
        <w:autoSpaceDE w:val="0"/>
        <w:autoSpaceDN w:val="0"/>
        <w:adjustRightInd w:val="0"/>
        <w:ind w:left="-711" w:firstLine="1401"/>
        <w:jc w:val="both"/>
        <w:rPr>
          <w:b/>
          <w:bCs/>
          <w:sz w:val="28"/>
          <w:szCs w:val="28"/>
        </w:rPr>
      </w:pPr>
      <w:r w:rsidRPr="004A6BBA">
        <w:rPr>
          <w:b/>
          <w:bCs/>
          <w:sz w:val="28"/>
          <w:szCs w:val="28"/>
        </w:rPr>
        <w:t>РЕШИЛО:</w:t>
      </w:r>
    </w:p>
    <w:p w:rsidR="00FE621A" w:rsidRPr="004A6BBA" w:rsidRDefault="00FE621A" w:rsidP="00FE621A">
      <w:pPr>
        <w:autoSpaceDE w:val="0"/>
        <w:autoSpaceDN w:val="0"/>
        <w:adjustRightInd w:val="0"/>
        <w:ind w:left="-711" w:firstLine="1401"/>
        <w:jc w:val="both"/>
        <w:rPr>
          <w:b/>
          <w:bCs/>
          <w:sz w:val="28"/>
          <w:szCs w:val="28"/>
        </w:rPr>
      </w:pPr>
    </w:p>
    <w:p w:rsidR="00FE621A" w:rsidRPr="004A6BBA" w:rsidRDefault="00FE621A" w:rsidP="00FE621A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A6BBA">
        <w:rPr>
          <w:sz w:val="28"/>
          <w:szCs w:val="28"/>
        </w:rPr>
        <w:t xml:space="preserve">Утвердить  прилагаемое дополнительное соглашение о передаче полномочий  от </w:t>
      </w:r>
      <w:proofErr w:type="spellStart"/>
      <w:r>
        <w:rPr>
          <w:sz w:val="28"/>
          <w:szCs w:val="28"/>
        </w:rPr>
        <w:t>Большесельского</w:t>
      </w:r>
      <w:proofErr w:type="spellEnd"/>
      <w:r>
        <w:rPr>
          <w:sz w:val="28"/>
          <w:szCs w:val="28"/>
        </w:rPr>
        <w:t xml:space="preserve"> </w:t>
      </w:r>
      <w:r w:rsidRPr="004A6BBA">
        <w:rPr>
          <w:sz w:val="28"/>
          <w:szCs w:val="28"/>
        </w:rPr>
        <w:t xml:space="preserve">сельского поселения  </w:t>
      </w:r>
      <w:proofErr w:type="spellStart"/>
      <w:r w:rsidRPr="004A6BBA">
        <w:rPr>
          <w:sz w:val="28"/>
          <w:szCs w:val="28"/>
        </w:rPr>
        <w:t>Большесельскому</w:t>
      </w:r>
      <w:proofErr w:type="spellEnd"/>
      <w:r w:rsidRPr="004A6BBA">
        <w:rPr>
          <w:sz w:val="28"/>
          <w:szCs w:val="28"/>
        </w:rPr>
        <w:t xml:space="preserve"> муниципальному району.</w:t>
      </w:r>
    </w:p>
    <w:p w:rsidR="00FE621A" w:rsidRPr="004A6BBA" w:rsidRDefault="00FE621A" w:rsidP="00FE621A">
      <w:pPr>
        <w:autoSpaceDE w:val="0"/>
        <w:autoSpaceDN w:val="0"/>
        <w:adjustRightInd w:val="0"/>
        <w:ind w:firstLine="609"/>
        <w:jc w:val="both"/>
        <w:rPr>
          <w:sz w:val="28"/>
          <w:szCs w:val="28"/>
        </w:rPr>
      </w:pPr>
      <w:r w:rsidRPr="004A6BBA">
        <w:rPr>
          <w:sz w:val="28"/>
          <w:szCs w:val="28"/>
        </w:rPr>
        <w:t xml:space="preserve"> </w:t>
      </w:r>
    </w:p>
    <w:p w:rsidR="00FE621A" w:rsidRPr="004A6BBA" w:rsidRDefault="00FE621A" w:rsidP="00FE621A">
      <w:pPr>
        <w:autoSpaceDE w:val="0"/>
        <w:autoSpaceDN w:val="0"/>
        <w:adjustRightInd w:val="0"/>
        <w:ind w:firstLine="609"/>
        <w:jc w:val="both"/>
        <w:rPr>
          <w:sz w:val="28"/>
          <w:szCs w:val="28"/>
        </w:rPr>
      </w:pPr>
      <w:r w:rsidRPr="004A6BBA">
        <w:rPr>
          <w:sz w:val="28"/>
          <w:szCs w:val="28"/>
        </w:rPr>
        <w:t xml:space="preserve">2. Вступает в силу с момента опубликования. </w:t>
      </w:r>
    </w:p>
    <w:p w:rsidR="00FE621A" w:rsidRPr="004A6BBA" w:rsidRDefault="00FE621A" w:rsidP="00FE621A">
      <w:pPr>
        <w:pStyle w:val="a3"/>
        <w:rPr>
          <w:rFonts w:ascii="Times New Roman" w:hAnsi="Times New Roman"/>
          <w:sz w:val="28"/>
          <w:szCs w:val="28"/>
        </w:rPr>
      </w:pPr>
      <w:r w:rsidRPr="004A6BBA">
        <w:rPr>
          <w:rFonts w:ascii="Times New Roman" w:hAnsi="Times New Roman"/>
          <w:sz w:val="28"/>
          <w:szCs w:val="28"/>
        </w:rPr>
        <w:t xml:space="preserve"> </w:t>
      </w:r>
    </w:p>
    <w:p w:rsidR="00FE621A" w:rsidRPr="004A6BBA" w:rsidRDefault="00FE621A" w:rsidP="00FE621A">
      <w:pPr>
        <w:pStyle w:val="a3"/>
        <w:rPr>
          <w:rFonts w:ascii="Times New Roman" w:hAnsi="Times New Roman"/>
          <w:sz w:val="28"/>
          <w:szCs w:val="28"/>
        </w:rPr>
      </w:pPr>
    </w:p>
    <w:p w:rsidR="00FE621A" w:rsidRPr="004A6BBA" w:rsidRDefault="00FE621A" w:rsidP="00FE621A">
      <w:pPr>
        <w:pStyle w:val="a3"/>
        <w:rPr>
          <w:rFonts w:ascii="Times New Roman" w:hAnsi="Times New Roman"/>
          <w:sz w:val="28"/>
          <w:szCs w:val="28"/>
        </w:rPr>
      </w:pPr>
    </w:p>
    <w:p w:rsidR="00FE621A" w:rsidRPr="004A6BBA" w:rsidRDefault="00FE621A" w:rsidP="00FE621A">
      <w:pPr>
        <w:pStyle w:val="a3"/>
        <w:rPr>
          <w:rFonts w:ascii="Times New Roman" w:hAnsi="Times New Roman"/>
          <w:sz w:val="28"/>
          <w:szCs w:val="28"/>
        </w:rPr>
      </w:pPr>
    </w:p>
    <w:p w:rsidR="00FE621A" w:rsidRPr="004A6BBA" w:rsidRDefault="00FE621A" w:rsidP="00FE621A">
      <w:pPr>
        <w:pStyle w:val="a3"/>
        <w:rPr>
          <w:rFonts w:ascii="Times New Roman" w:hAnsi="Times New Roman"/>
          <w:sz w:val="28"/>
          <w:szCs w:val="28"/>
        </w:rPr>
      </w:pPr>
    </w:p>
    <w:p w:rsidR="00FE621A" w:rsidRDefault="00FE621A" w:rsidP="00FE621A">
      <w:pPr>
        <w:pStyle w:val="a3"/>
        <w:rPr>
          <w:rFonts w:ascii="Times New Roman" w:hAnsi="Times New Roman"/>
          <w:sz w:val="28"/>
          <w:szCs w:val="28"/>
        </w:rPr>
      </w:pPr>
    </w:p>
    <w:p w:rsidR="00FE621A" w:rsidRDefault="00FE621A" w:rsidP="00FE621A">
      <w:pPr>
        <w:pStyle w:val="a3"/>
        <w:rPr>
          <w:rFonts w:ascii="Times New Roman" w:hAnsi="Times New Roman"/>
          <w:sz w:val="28"/>
          <w:szCs w:val="28"/>
        </w:rPr>
      </w:pPr>
    </w:p>
    <w:p w:rsidR="00FE621A" w:rsidRPr="004A6BBA" w:rsidRDefault="00FE621A" w:rsidP="00FE621A">
      <w:pPr>
        <w:pStyle w:val="a3"/>
        <w:rPr>
          <w:rFonts w:ascii="Times New Roman" w:hAnsi="Times New Roman"/>
          <w:sz w:val="28"/>
          <w:szCs w:val="28"/>
        </w:rPr>
      </w:pPr>
      <w:r w:rsidRPr="004A6BBA">
        <w:rPr>
          <w:rFonts w:ascii="Times New Roman" w:hAnsi="Times New Roman"/>
          <w:sz w:val="28"/>
          <w:szCs w:val="28"/>
        </w:rPr>
        <w:t>Глава муниципального района</w:t>
      </w:r>
      <w:r w:rsidRPr="004A6BB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</w:t>
      </w:r>
      <w:r w:rsidRPr="004A6BBA">
        <w:rPr>
          <w:rFonts w:ascii="Times New Roman" w:hAnsi="Times New Roman"/>
          <w:sz w:val="28"/>
          <w:szCs w:val="28"/>
        </w:rPr>
        <w:t xml:space="preserve">          </w:t>
      </w:r>
      <w:r w:rsidRPr="004A6BBA">
        <w:rPr>
          <w:rFonts w:ascii="Times New Roman" w:hAnsi="Times New Roman"/>
          <w:sz w:val="28"/>
          <w:szCs w:val="28"/>
        </w:rPr>
        <w:tab/>
      </w:r>
      <w:r w:rsidRPr="004A6BBA">
        <w:rPr>
          <w:rFonts w:ascii="Times New Roman" w:hAnsi="Times New Roman"/>
          <w:sz w:val="28"/>
          <w:szCs w:val="28"/>
        </w:rPr>
        <w:tab/>
      </w:r>
      <w:r w:rsidRPr="004A6BBA">
        <w:rPr>
          <w:rFonts w:ascii="Times New Roman" w:hAnsi="Times New Roman"/>
          <w:sz w:val="28"/>
          <w:szCs w:val="28"/>
        </w:rPr>
        <w:tab/>
      </w:r>
      <w:r w:rsidRPr="004A6BBA">
        <w:rPr>
          <w:rFonts w:ascii="Times New Roman" w:hAnsi="Times New Roman"/>
          <w:sz w:val="28"/>
          <w:szCs w:val="28"/>
        </w:rPr>
        <w:tab/>
        <w:t xml:space="preserve">В.А. </w:t>
      </w:r>
      <w:proofErr w:type="spellStart"/>
      <w:r w:rsidRPr="004A6BBA">
        <w:rPr>
          <w:rFonts w:ascii="Times New Roman" w:hAnsi="Times New Roman"/>
          <w:sz w:val="28"/>
          <w:szCs w:val="28"/>
        </w:rPr>
        <w:t>Лубенин</w:t>
      </w:r>
      <w:proofErr w:type="spellEnd"/>
    </w:p>
    <w:p w:rsidR="00FE621A" w:rsidRPr="004A6BBA" w:rsidRDefault="00FE621A" w:rsidP="00FE621A">
      <w:pPr>
        <w:pStyle w:val="a3"/>
        <w:rPr>
          <w:rFonts w:ascii="Times New Roman" w:hAnsi="Times New Roman"/>
          <w:sz w:val="28"/>
          <w:szCs w:val="28"/>
        </w:rPr>
      </w:pPr>
    </w:p>
    <w:p w:rsidR="00FE621A" w:rsidRPr="004A6BBA" w:rsidRDefault="00FE621A" w:rsidP="00FE621A">
      <w:pPr>
        <w:pStyle w:val="a3"/>
        <w:rPr>
          <w:rFonts w:ascii="Times New Roman" w:hAnsi="Times New Roman"/>
          <w:sz w:val="28"/>
          <w:szCs w:val="28"/>
        </w:rPr>
      </w:pPr>
      <w:r w:rsidRPr="004A6BBA">
        <w:rPr>
          <w:rFonts w:ascii="Times New Roman" w:hAnsi="Times New Roman"/>
          <w:sz w:val="28"/>
          <w:szCs w:val="28"/>
        </w:rPr>
        <w:t>Председатель</w:t>
      </w:r>
    </w:p>
    <w:p w:rsidR="00FE621A" w:rsidRPr="004A6BBA" w:rsidRDefault="00FE621A" w:rsidP="00FE621A">
      <w:pPr>
        <w:pStyle w:val="a3"/>
        <w:rPr>
          <w:sz w:val="28"/>
          <w:szCs w:val="28"/>
        </w:rPr>
      </w:pPr>
      <w:r w:rsidRPr="004A6BBA">
        <w:rPr>
          <w:rFonts w:ascii="Times New Roman" w:hAnsi="Times New Roman"/>
          <w:sz w:val="28"/>
          <w:szCs w:val="28"/>
        </w:rPr>
        <w:t xml:space="preserve">Собрания представителей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6BBA">
        <w:rPr>
          <w:rFonts w:ascii="Times New Roman" w:hAnsi="Times New Roman"/>
          <w:sz w:val="28"/>
          <w:szCs w:val="28"/>
        </w:rPr>
        <w:t xml:space="preserve">                                                        Ю.Н. Ушаков</w:t>
      </w:r>
    </w:p>
    <w:p w:rsidR="00FE621A" w:rsidRPr="004A6BBA" w:rsidRDefault="00FE621A" w:rsidP="00FE621A">
      <w:pPr>
        <w:rPr>
          <w:sz w:val="28"/>
          <w:szCs w:val="28"/>
        </w:rPr>
      </w:pPr>
    </w:p>
    <w:p w:rsidR="00FE621A" w:rsidRDefault="00FE621A" w:rsidP="00FE621A"/>
    <w:p w:rsidR="00FE621A" w:rsidRDefault="00FE621A" w:rsidP="00FE621A"/>
    <w:p w:rsidR="00FE621A" w:rsidRDefault="00FE621A" w:rsidP="00FE621A"/>
    <w:p w:rsidR="00FE621A" w:rsidRDefault="00FE621A" w:rsidP="00FE621A"/>
    <w:p w:rsidR="00FE621A" w:rsidRDefault="00FE621A" w:rsidP="00FE621A"/>
    <w:p w:rsidR="00FE621A" w:rsidRDefault="00FE621A" w:rsidP="00FE621A"/>
    <w:p w:rsidR="00FE621A" w:rsidRDefault="00FE621A" w:rsidP="00FE621A"/>
    <w:p w:rsidR="00FE621A" w:rsidRDefault="00FE621A" w:rsidP="00FE621A"/>
    <w:p w:rsidR="0002550F" w:rsidRDefault="0002550F"/>
    <w:sectPr w:rsidR="0002550F" w:rsidSect="00874E6B">
      <w:pgSz w:w="11907" w:h="16840" w:code="9"/>
      <w:pgMar w:top="568" w:right="851" w:bottom="142" w:left="1134" w:header="709" w:footer="709" w:gutter="0"/>
      <w:cols w:space="708"/>
      <w:noEndnote/>
      <w:docGrid w:linePitch="2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537F9"/>
    <w:multiLevelType w:val="hybridMultilevel"/>
    <w:tmpl w:val="00CE60AA"/>
    <w:lvl w:ilvl="0" w:tplc="F2347918">
      <w:start w:val="1"/>
      <w:numFmt w:val="decimal"/>
      <w:lvlText w:val="%1."/>
      <w:lvlJc w:val="left"/>
      <w:pPr>
        <w:ind w:left="15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9" w:hanging="360"/>
      </w:pPr>
    </w:lvl>
    <w:lvl w:ilvl="2" w:tplc="0419001B" w:tentative="1">
      <w:start w:val="1"/>
      <w:numFmt w:val="lowerRoman"/>
      <w:lvlText w:val="%3."/>
      <w:lvlJc w:val="right"/>
      <w:pPr>
        <w:ind w:left="2409" w:hanging="180"/>
      </w:pPr>
    </w:lvl>
    <w:lvl w:ilvl="3" w:tplc="0419000F" w:tentative="1">
      <w:start w:val="1"/>
      <w:numFmt w:val="decimal"/>
      <w:lvlText w:val="%4."/>
      <w:lvlJc w:val="left"/>
      <w:pPr>
        <w:ind w:left="3129" w:hanging="360"/>
      </w:pPr>
    </w:lvl>
    <w:lvl w:ilvl="4" w:tplc="04190019" w:tentative="1">
      <w:start w:val="1"/>
      <w:numFmt w:val="lowerLetter"/>
      <w:lvlText w:val="%5."/>
      <w:lvlJc w:val="left"/>
      <w:pPr>
        <w:ind w:left="3849" w:hanging="360"/>
      </w:pPr>
    </w:lvl>
    <w:lvl w:ilvl="5" w:tplc="0419001B" w:tentative="1">
      <w:start w:val="1"/>
      <w:numFmt w:val="lowerRoman"/>
      <w:lvlText w:val="%6."/>
      <w:lvlJc w:val="right"/>
      <w:pPr>
        <w:ind w:left="4569" w:hanging="180"/>
      </w:pPr>
    </w:lvl>
    <w:lvl w:ilvl="6" w:tplc="0419000F" w:tentative="1">
      <w:start w:val="1"/>
      <w:numFmt w:val="decimal"/>
      <w:lvlText w:val="%7."/>
      <w:lvlJc w:val="left"/>
      <w:pPr>
        <w:ind w:left="5289" w:hanging="360"/>
      </w:pPr>
    </w:lvl>
    <w:lvl w:ilvl="7" w:tplc="04190019" w:tentative="1">
      <w:start w:val="1"/>
      <w:numFmt w:val="lowerLetter"/>
      <w:lvlText w:val="%8."/>
      <w:lvlJc w:val="left"/>
      <w:pPr>
        <w:ind w:left="6009" w:hanging="360"/>
      </w:pPr>
    </w:lvl>
    <w:lvl w:ilvl="8" w:tplc="0419001B" w:tentative="1">
      <w:start w:val="1"/>
      <w:numFmt w:val="lowerRoman"/>
      <w:lvlText w:val="%9."/>
      <w:lvlJc w:val="right"/>
      <w:pPr>
        <w:ind w:left="67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FE621A"/>
    <w:rsid w:val="0002550F"/>
    <w:rsid w:val="0020413C"/>
    <w:rsid w:val="0025697C"/>
    <w:rsid w:val="00281BF4"/>
    <w:rsid w:val="006B318B"/>
    <w:rsid w:val="00791A76"/>
    <w:rsid w:val="007A236B"/>
    <w:rsid w:val="0080001A"/>
    <w:rsid w:val="00855333"/>
    <w:rsid w:val="00970DC4"/>
    <w:rsid w:val="00A64F60"/>
    <w:rsid w:val="00C23170"/>
    <w:rsid w:val="00EC59F4"/>
    <w:rsid w:val="00FE6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2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621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732</Characters>
  <Application>Microsoft Office Word</Application>
  <DocSecurity>0</DocSecurity>
  <Lines>6</Lines>
  <Paragraphs>1</Paragraphs>
  <ScaleCrop>false</ScaleCrop>
  <Company>Администрация Большесельского муниципального  райо</Company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Жегалова</dc:creator>
  <cp:lastModifiedBy>Kadrovik</cp:lastModifiedBy>
  <cp:revision>2</cp:revision>
  <cp:lastPrinted>2014-07-17T11:02:00Z</cp:lastPrinted>
  <dcterms:created xsi:type="dcterms:W3CDTF">2014-07-17T11:03:00Z</dcterms:created>
  <dcterms:modified xsi:type="dcterms:W3CDTF">2014-07-17T11:03:00Z</dcterms:modified>
</cp:coreProperties>
</file>