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8" w:rsidRDefault="00C069D8" w:rsidP="00094094">
      <w:pPr>
        <w:jc w:val="center"/>
        <w:rPr>
          <w:b/>
          <w:bCs/>
          <w:sz w:val="32"/>
          <w:szCs w:val="32"/>
        </w:rPr>
      </w:pPr>
    </w:p>
    <w:p w:rsidR="00094094" w:rsidRPr="00C069D8" w:rsidRDefault="00593E41" w:rsidP="00094094">
      <w:pPr>
        <w:jc w:val="center"/>
        <w:rPr>
          <w:b/>
          <w:bCs/>
          <w:sz w:val="36"/>
          <w:szCs w:val="36"/>
        </w:rPr>
      </w:pPr>
      <w:r w:rsidRPr="00C069D8">
        <w:rPr>
          <w:b/>
          <w:bCs/>
          <w:sz w:val="36"/>
          <w:szCs w:val="36"/>
        </w:rPr>
        <w:t xml:space="preserve">Собрание представителей </w:t>
      </w:r>
    </w:p>
    <w:p w:rsidR="00094094" w:rsidRPr="00C069D8" w:rsidRDefault="00094094" w:rsidP="00094094">
      <w:pPr>
        <w:jc w:val="center"/>
        <w:rPr>
          <w:b/>
          <w:bCs/>
          <w:sz w:val="36"/>
          <w:szCs w:val="36"/>
        </w:rPr>
      </w:pPr>
      <w:r w:rsidRPr="00C069D8">
        <w:rPr>
          <w:b/>
          <w:bCs/>
          <w:sz w:val="36"/>
          <w:szCs w:val="36"/>
        </w:rPr>
        <w:t>Большесельского муниципального района</w:t>
      </w:r>
    </w:p>
    <w:p w:rsidR="00094094" w:rsidRPr="00C069D8" w:rsidRDefault="00094094" w:rsidP="00094094">
      <w:pPr>
        <w:jc w:val="center"/>
        <w:rPr>
          <w:b/>
          <w:bCs/>
          <w:sz w:val="36"/>
          <w:szCs w:val="36"/>
        </w:rPr>
      </w:pPr>
      <w:r w:rsidRPr="00C069D8">
        <w:rPr>
          <w:b/>
          <w:bCs/>
          <w:sz w:val="36"/>
          <w:szCs w:val="36"/>
        </w:rPr>
        <w:t>РЕШЕНИЕ</w:t>
      </w:r>
    </w:p>
    <w:p w:rsidR="00094094" w:rsidRPr="00593E41" w:rsidRDefault="00094094" w:rsidP="00094094">
      <w:pPr>
        <w:jc w:val="center"/>
        <w:rPr>
          <w:b/>
          <w:bCs/>
          <w:sz w:val="32"/>
          <w:szCs w:val="32"/>
        </w:rPr>
      </w:pPr>
    </w:p>
    <w:p w:rsidR="00432108" w:rsidRPr="00C069D8" w:rsidRDefault="00094094" w:rsidP="00094094">
      <w:pPr>
        <w:rPr>
          <w:bCs/>
          <w:sz w:val="22"/>
          <w:szCs w:val="22"/>
        </w:rPr>
      </w:pPr>
      <w:r w:rsidRPr="00C069D8">
        <w:rPr>
          <w:bCs/>
          <w:sz w:val="22"/>
          <w:szCs w:val="22"/>
        </w:rPr>
        <w:t xml:space="preserve">от </w:t>
      </w:r>
      <w:r w:rsidR="00B32498" w:rsidRPr="00C069D8">
        <w:rPr>
          <w:bCs/>
          <w:sz w:val="22"/>
          <w:szCs w:val="22"/>
        </w:rPr>
        <w:t>25.09.2014</w:t>
      </w:r>
      <w:r w:rsidRPr="00C069D8">
        <w:rPr>
          <w:bCs/>
          <w:sz w:val="22"/>
          <w:szCs w:val="22"/>
        </w:rPr>
        <w:t xml:space="preserve">     № </w:t>
      </w:r>
      <w:r w:rsidR="00432108" w:rsidRPr="00C069D8">
        <w:rPr>
          <w:bCs/>
          <w:sz w:val="22"/>
          <w:szCs w:val="22"/>
        </w:rPr>
        <w:t xml:space="preserve"> 77</w:t>
      </w:r>
    </w:p>
    <w:p w:rsidR="00094094" w:rsidRPr="00C069D8" w:rsidRDefault="00094094" w:rsidP="00094094">
      <w:pPr>
        <w:rPr>
          <w:bCs/>
          <w:sz w:val="22"/>
          <w:szCs w:val="22"/>
        </w:rPr>
      </w:pPr>
      <w:r w:rsidRPr="00C069D8">
        <w:rPr>
          <w:bCs/>
          <w:sz w:val="22"/>
          <w:szCs w:val="22"/>
        </w:rPr>
        <w:t>с. Большое Село</w:t>
      </w:r>
    </w:p>
    <w:p w:rsidR="00094094" w:rsidRPr="00C069D8" w:rsidRDefault="00094094" w:rsidP="00094094">
      <w:pPr>
        <w:rPr>
          <w:b/>
          <w:bCs/>
          <w:sz w:val="22"/>
          <w:szCs w:val="22"/>
        </w:rPr>
      </w:pPr>
    </w:p>
    <w:p w:rsidR="00094094" w:rsidRPr="00C069D8" w:rsidRDefault="00563E9A" w:rsidP="00094094">
      <w:pPr>
        <w:tabs>
          <w:tab w:val="left" w:pos="4111"/>
        </w:tabs>
        <w:autoSpaceDE w:val="0"/>
        <w:autoSpaceDN w:val="0"/>
        <w:adjustRightInd w:val="0"/>
        <w:ind w:right="5102"/>
        <w:jc w:val="both"/>
        <w:rPr>
          <w:bCs/>
          <w:sz w:val="22"/>
          <w:szCs w:val="22"/>
        </w:rPr>
      </w:pPr>
      <w:r w:rsidRPr="00C069D8">
        <w:rPr>
          <w:bCs/>
          <w:sz w:val="22"/>
          <w:szCs w:val="22"/>
        </w:rPr>
        <w:t>О внесении изменений и дополнений в решение Собрания представителей Большесельского муниципального района от 29.11.2007г.  № 299</w:t>
      </w:r>
    </w:p>
    <w:p w:rsidR="004263B6" w:rsidRDefault="004263B6" w:rsidP="00094094">
      <w:pPr>
        <w:tabs>
          <w:tab w:val="left" w:pos="4111"/>
        </w:tabs>
        <w:ind w:right="5102"/>
      </w:pPr>
    </w:p>
    <w:p w:rsidR="00094094" w:rsidRPr="00C069D8" w:rsidRDefault="00563E9A" w:rsidP="00094094">
      <w:pPr>
        <w:tabs>
          <w:tab w:val="left" w:pos="4111"/>
        </w:tabs>
        <w:ind w:right="-1" w:firstLine="567"/>
        <w:jc w:val="both"/>
      </w:pPr>
      <w:r w:rsidRPr="00C069D8">
        <w:t xml:space="preserve">В соответствии с изменениями и дополнениями в </w:t>
      </w:r>
      <w:r w:rsidR="00AA33E4" w:rsidRPr="00C069D8">
        <w:rPr>
          <w:bCs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="00AA33E4" w:rsidRPr="00C069D8">
          <w:rPr>
            <w:bCs/>
          </w:rPr>
          <w:t>2007 г</w:t>
        </w:r>
      </w:smartTag>
      <w:r w:rsidR="00AA33E4" w:rsidRPr="00C069D8">
        <w:rPr>
          <w:bCs/>
        </w:rPr>
        <w:t xml:space="preserve">. № 25-ФЗ "О муниципальной службе в Российской Федерации", Закон Ярославской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="00AA33E4" w:rsidRPr="00C069D8">
          <w:rPr>
            <w:bCs/>
          </w:rPr>
          <w:t>2007 г</w:t>
        </w:r>
      </w:smartTag>
      <w:r w:rsidR="00AA33E4" w:rsidRPr="00C069D8">
        <w:rPr>
          <w:bCs/>
        </w:rPr>
        <w:t>. № 46-з "О муниципальной службе в Ярославской области"</w:t>
      </w:r>
      <w:r w:rsidRPr="00C069D8">
        <w:t>, Собрание представителей Большесельского муниципального района</w:t>
      </w:r>
      <w:r w:rsidR="00410045" w:rsidRPr="00C069D8">
        <w:t>,</w:t>
      </w:r>
    </w:p>
    <w:p w:rsidR="00094094" w:rsidRPr="00C069D8" w:rsidRDefault="00094094" w:rsidP="00094094">
      <w:pPr>
        <w:tabs>
          <w:tab w:val="left" w:pos="4111"/>
        </w:tabs>
        <w:ind w:right="-1" w:firstLine="567"/>
        <w:jc w:val="both"/>
      </w:pPr>
      <w:r w:rsidRPr="00C069D8">
        <w:t>РЕШИЛО:</w:t>
      </w:r>
    </w:p>
    <w:p w:rsidR="00094094" w:rsidRPr="00C069D8" w:rsidRDefault="00410045" w:rsidP="00094094">
      <w:pPr>
        <w:tabs>
          <w:tab w:val="left" w:pos="4111"/>
        </w:tabs>
        <w:ind w:right="-1" w:firstLine="567"/>
        <w:jc w:val="both"/>
      </w:pPr>
      <w:r w:rsidRPr="00C069D8">
        <w:t>1. Внести следующие изменения и дополнения в «Положени</w:t>
      </w:r>
      <w:r w:rsidR="00AA33E4" w:rsidRPr="00C069D8">
        <w:t>е</w:t>
      </w:r>
      <w:r w:rsidRPr="00C069D8">
        <w:t xml:space="preserve"> о муниципальной службе Большесельского муниципального района» утвержденное решением Собрания представителей Большесельского муниципального района от 29.11.2007г.  № 299</w:t>
      </w:r>
    </w:p>
    <w:p w:rsidR="00CC1DAD" w:rsidRPr="00C069D8" w:rsidRDefault="00EF65DB" w:rsidP="004F500A">
      <w:pPr>
        <w:tabs>
          <w:tab w:val="left" w:pos="4111"/>
        </w:tabs>
        <w:ind w:right="-1" w:firstLine="567"/>
        <w:jc w:val="both"/>
      </w:pPr>
      <w:r w:rsidRPr="00C069D8">
        <w:t>1.</w:t>
      </w:r>
      <w:r w:rsidR="002859A5" w:rsidRPr="00C069D8">
        <w:t>1.</w:t>
      </w:r>
      <w:r w:rsidR="00932E48" w:rsidRPr="00C069D8">
        <w:t xml:space="preserve"> Статью 5</w:t>
      </w:r>
      <w:r w:rsidRPr="00C069D8">
        <w:t xml:space="preserve"> изложить в следующей редакции:</w:t>
      </w:r>
    </w:p>
    <w:p w:rsidR="002859A5" w:rsidRPr="00C069D8" w:rsidRDefault="00646F8C" w:rsidP="004F500A">
      <w:pPr>
        <w:ind w:firstLine="567"/>
        <w:jc w:val="both"/>
        <w:rPr>
          <w:color w:val="000000"/>
        </w:rPr>
      </w:pPr>
      <w:r w:rsidRPr="00C069D8">
        <w:t>«с</w:t>
      </w:r>
      <w:r w:rsidR="00932E48" w:rsidRPr="00C069D8">
        <w:t>татья 5</w:t>
      </w:r>
      <w:r w:rsidR="002859A5" w:rsidRPr="00C069D8">
        <w:t xml:space="preserve"> </w:t>
      </w:r>
      <w:r w:rsidR="002859A5" w:rsidRPr="00C069D8">
        <w:rPr>
          <w:color w:val="000000"/>
        </w:rPr>
        <w:t>Соотношение должностей муниципальной службы и должностей государственной гражданской службы Ярославской области</w:t>
      </w:r>
    </w:p>
    <w:p w:rsidR="002859A5" w:rsidRPr="00C069D8" w:rsidRDefault="002859A5" w:rsidP="004F500A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В целях обеспечения единства квалификационных требований, предъявляемых к должностям муниципальной службы и должностям государственной гражданской службы Ярославской области (далее – гражданская служба), устанавливается следующее соотношение между ними: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  <w:gridCol w:w="6219"/>
      </w:tblGrid>
      <w:tr w:rsidR="002859A5" w:rsidRPr="00C069D8" w:rsidTr="002859A5">
        <w:trPr>
          <w:tblHeader/>
        </w:trPr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группа должностей</w:t>
            </w:r>
          </w:p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муниципальной службы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 xml:space="preserve">соответствующие группа и категория 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должностей гражданской службы</w:t>
            </w:r>
          </w:p>
        </w:tc>
      </w:tr>
      <w:tr w:rsidR="002859A5" w:rsidRPr="00C069D8" w:rsidTr="002859A5"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высшая группа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главная группа должностей,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категория «руководители»</w:t>
            </w:r>
          </w:p>
        </w:tc>
      </w:tr>
      <w:tr w:rsidR="002859A5" w:rsidRPr="00C069D8" w:rsidTr="002859A5"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главная группа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главная группа должностей,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категория «специалисты»</w:t>
            </w:r>
          </w:p>
        </w:tc>
      </w:tr>
      <w:tr w:rsidR="002859A5" w:rsidRPr="00C069D8" w:rsidTr="002859A5"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ведущая группа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ведущая группа должностей,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категория «специалисты»</w:t>
            </w:r>
          </w:p>
        </w:tc>
      </w:tr>
      <w:tr w:rsidR="002859A5" w:rsidRPr="00C069D8" w:rsidTr="002859A5"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старшая группа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старшая группа должностей,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категория «обеспечивающие специалисты»</w:t>
            </w:r>
          </w:p>
        </w:tc>
      </w:tr>
      <w:tr w:rsidR="002859A5" w:rsidRPr="00C069D8" w:rsidTr="002859A5">
        <w:tc>
          <w:tcPr>
            <w:tcW w:w="2056" w:type="pct"/>
            <w:shd w:val="clear" w:color="auto" w:fill="auto"/>
          </w:tcPr>
          <w:p w:rsidR="002859A5" w:rsidRPr="00C069D8" w:rsidRDefault="002859A5" w:rsidP="002859A5">
            <w:pPr>
              <w:rPr>
                <w:color w:val="000000"/>
              </w:rPr>
            </w:pPr>
            <w:r w:rsidRPr="00C069D8">
              <w:rPr>
                <w:color w:val="000000"/>
              </w:rPr>
              <w:t>младшая группа</w:t>
            </w:r>
          </w:p>
        </w:tc>
        <w:tc>
          <w:tcPr>
            <w:tcW w:w="2944" w:type="pct"/>
            <w:shd w:val="clear" w:color="auto" w:fill="auto"/>
          </w:tcPr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младшая группа должностей,</w:t>
            </w:r>
          </w:p>
          <w:p w:rsidR="002859A5" w:rsidRPr="00C069D8" w:rsidRDefault="002859A5" w:rsidP="002859A5">
            <w:pPr>
              <w:ind w:firstLine="225"/>
              <w:jc w:val="both"/>
              <w:rPr>
                <w:color w:val="000000"/>
              </w:rPr>
            </w:pPr>
            <w:r w:rsidRPr="00C069D8">
              <w:rPr>
                <w:color w:val="000000"/>
              </w:rPr>
              <w:t>категория «обеспечивающие специалисты»</w:t>
            </w:r>
          </w:p>
        </w:tc>
      </w:tr>
    </w:tbl>
    <w:p w:rsidR="00932E48" w:rsidRPr="00C069D8" w:rsidRDefault="002859A5" w:rsidP="004F500A">
      <w:pPr>
        <w:ind w:firstLine="567"/>
        <w:jc w:val="both"/>
        <w:rPr>
          <w:color w:val="000000"/>
        </w:rPr>
      </w:pPr>
      <w:r w:rsidRPr="00C069D8">
        <w:rPr>
          <w:color w:val="000000"/>
        </w:rPr>
        <w:t xml:space="preserve">1.2. </w:t>
      </w:r>
      <w:r w:rsidR="00932E48" w:rsidRPr="00C069D8">
        <w:rPr>
          <w:color w:val="000000"/>
        </w:rPr>
        <w:t>Статью 9 изложить в следующей редакции:</w:t>
      </w:r>
    </w:p>
    <w:p w:rsidR="00932E48" w:rsidRPr="00C069D8" w:rsidRDefault="00932E48" w:rsidP="004F500A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«статья 9 Квалификационн</w:t>
      </w:r>
      <w:r w:rsidR="00AA33E4" w:rsidRPr="00C069D8">
        <w:rPr>
          <w:color w:val="000000"/>
        </w:rPr>
        <w:t>ые</w:t>
      </w:r>
      <w:r w:rsidRPr="00C069D8">
        <w:rPr>
          <w:color w:val="000000"/>
        </w:rPr>
        <w:t xml:space="preserve"> требования к должностям муниципальной службы </w:t>
      </w:r>
    </w:p>
    <w:p w:rsidR="00932E48" w:rsidRPr="00C069D8" w:rsidRDefault="001835C4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 xml:space="preserve">1. </w:t>
      </w:r>
      <w:r w:rsidR="00932E48" w:rsidRPr="00C069D8">
        <w:rPr>
          <w:color w:val="000000"/>
        </w:rPr>
        <w:t xml:space="preserve">В число </w:t>
      </w:r>
      <w:r w:rsidRPr="00C069D8">
        <w:rPr>
          <w:color w:val="000000"/>
        </w:rPr>
        <w:t>кв</w:t>
      </w:r>
      <w:r w:rsidR="00932E48" w:rsidRPr="00C069D8">
        <w:rPr>
          <w:color w:val="000000"/>
        </w:rPr>
        <w:t xml:space="preserve">алификационных </w:t>
      </w:r>
      <w:r w:rsidRPr="00C069D8">
        <w:rPr>
          <w:color w:val="000000"/>
        </w:rPr>
        <w:t>требований к должностям муниципальной службы входит требование к уровню профессионального образования, стажу муниципальной службы (государственной службы) или стажу (опыту) работы по специальности, направлению подготовки, профессиональным знаниям и навыкам, необходимым для исполнений должностных обязанностей.</w:t>
      </w:r>
    </w:p>
    <w:p w:rsidR="001835C4" w:rsidRPr="00C069D8" w:rsidRDefault="001835C4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На основе квалификационных требований с учетом решения возложенных задач и функций определяются специальные квалификационные требования к конкретным должностям муниципальной службы, при определении которых допускается конкретизация требований к уровню профессионального образования, специальности или направлению подготовки, а также требовани</w:t>
      </w:r>
      <w:r w:rsidR="00AA33E4" w:rsidRPr="00C069D8">
        <w:rPr>
          <w:color w:val="000000"/>
        </w:rPr>
        <w:t>я</w:t>
      </w:r>
      <w:r w:rsidRPr="00C069D8">
        <w:rPr>
          <w:color w:val="000000"/>
        </w:rPr>
        <w:t xml:space="preserve"> к знаниям и навыкам, необходимым для исполнения должностных обязанностей, указание конкретных специальностей и (или) направлений подготовки, стаж (опыт) работы по которым  подлежит включению в стаж (опыт) работы по специальности, направлению подготовки.</w:t>
      </w:r>
    </w:p>
    <w:p w:rsidR="00906500" w:rsidRPr="00C069D8" w:rsidRDefault="001835C4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Специальные квалификационные требования включаются в должностные инструкции муниципальных служащих.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2. К уровню профессионального образования устанавливаются следующие типовые квалификационные требования к должностям муниципальной службы: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1) для замещения должностей муниципальной службы высшей, главной и ведущих групп обязательно наличие высшего образования.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lastRenderedPageBreak/>
        <w:t>2) для замещения должностей муниципальной службы старшей и младшей групп обязательно наличие профессионального образования не ниже уровня среднего профессионального образования по программам подготовки специалистов среднего звена.</w:t>
      </w:r>
    </w:p>
    <w:p w:rsidR="001835C4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3. К стажу</w:t>
      </w:r>
      <w:r w:rsidR="001835C4" w:rsidRPr="00C069D8">
        <w:rPr>
          <w:color w:val="000000"/>
        </w:rPr>
        <w:t xml:space="preserve"> </w:t>
      </w:r>
      <w:r w:rsidRPr="00C069D8">
        <w:rPr>
          <w:color w:val="000000"/>
        </w:rPr>
        <w:t>муниципальной службы ил</w:t>
      </w:r>
      <w:r w:rsidR="00B94479" w:rsidRPr="00C069D8">
        <w:rPr>
          <w:color w:val="000000"/>
        </w:rPr>
        <w:t>и</w:t>
      </w:r>
      <w:r w:rsidRPr="00C069D8">
        <w:rPr>
          <w:color w:val="000000"/>
        </w:rPr>
        <w:t xml:space="preserve"> стажу (опыту) работы по специальности, направлению подготовки устанавливаются следующие типовые квалификационные требования к должностям муниципальной службы: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1) для замещения должностей муниципальной службы высшей и главной групп обязательно наличие не менее четырех лет стажа муниципальной (государственной) службы, или не менее пяти лет стажа (опыта) работы по специальности, направлению подготовки.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2) для замещения должностей муниципальной службы ведущей группы: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лицам, имеющим дипломы специалиста или магистра с отличием, в течении трех лет со дня выдачи диплома – обязательно наличие не менее одного года стажа муниципальной службы (государственной службы) или стажа (опыта) работы по специа</w:t>
      </w:r>
      <w:r w:rsidR="00235BD2" w:rsidRPr="00C069D8">
        <w:rPr>
          <w:color w:val="000000"/>
        </w:rPr>
        <w:t>льности, направлению подготовки;</w:t>
      </w:r>
    </w:p>
    <w:p w:rsidR="00906500" w:rsidRPr="00C069D8" w:rsidRDefault="00906500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 xml:space="preserve">- </w:t>
      </w:r>
      <w:r w:rsidR="00116281" w:rsidRPr="00C069D8">
        <w:rPr>
          <w:color w:val="000000"/>
        </w:rPr>
        <w:t>иным лицам – обязательно наличие не менее двух лет стажа муниципальной службы (государственной службы) или не менее четырех лет стажа (опыта) работы по специальности.</w:t>
      </w:r>
    </w:p>
    <w:p w:rsidR="00116281" w:rsidRPr="00C069D8" w:rsidRDefault="00116281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3) квалификационные требования к стажу муниципальной службы (государственной службы) или стажу (опыту) работы по специальности, направлению подготовки для замещения должностей муниципальной службы старшей и младшей групп не предъявляются.</w:t>
      </w:r>
    </w:p>
    <w:p w:rsidR="00116281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4.</w:t>
      </w:r>
      <w:r w:rsidR="00116281" w:rsidRPr="00C069D8">
        <w:rPr>
          <w:color w:val="000000"/>
        </w:rPr>
        <w:t xml:space="preserve"> </w:t>
      </w:r>
      <w:r w:rsidRPr="00C069D8">
        <w:rPr>
          <w:color w:val="000000"/>
        </w:rPr>
        <w:t>К</w:t>
      </w:r>
      <w:r w:rsidR="00116281" w:rsidRPr="00C069D8">
        <w:rPr>
          <w:color w:val="000000"/>
        </w:rPr>
        <w:t>валификационные требования к профессиональным знаниям и навыкам, необходимым для исполнения должностных обязанностей, устанавливаемые муниципальным правовым актом, должны содержать:</w:t>
      </w:r>
    </w:p>
    <w:p w:rsidR="00116281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требования</w:t>
      </w:r>
      <w:r w:rsidR="00116281" w:rsidRPr="00C069D8">
        <w:rPr>
          <w:color w:val="000000"/>
        </w:rPr>
        <w:t xml:space="preserve"> к знанию государственного языка Российской Федерации</w:t>
      </w:r>
      <w:r w:rsidRPr="00C069D8">
        <w:rPr>
          <w:color w:val="000000"/>
        </w:rPr>
        <w:t>;</w:t>
      </w:r>
    </w:p>
    <w:p w:rsidR="00B94479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требования к правовым знаниям, включая требования к знанию Конституции Российской Федерации, законодательств</w:t>
      </w:r>
      <w:r w:rsidR="00AA33E4" w:rsidRPr="00C069D8">
        <w:rPr>
          <w:color w:val="000000"/>
        </w:rPr>
        <w:t>а</w:t>
      </w:r>
      <w:r w:rsidRPr="00C069D8">
        <w:rPr>
          <w:color w:val="000000"/>
        </w:rPr>
        <w:t xml:space="preserve"> о муниципальной службе, законодательство о противодействии коррупции;</w:t>
      </w:r>
    </w:p>
    <w:p w:rsidR="00B94479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требования к знаниям и  навыкам в области документооборота и делопроизводства;</w:t>
      </w:r>
    </w:p>
    <w:p w:rsidR="00AA33E4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требования к знаниям и навыкам в области информационно - коммуникационных технологий;</w:t>
      </w:r>
    </w:p>
    <w:p w:rsidR="00116281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- требования к знаниям и навыкам в области управления (менеджмента), наличие которых обязательно для замещения должностей муниципальной службы высшей, главной и ведущих групп.</w:t>
      </w:r>
    </w:p>
    <w:p w:rsidR="00B94479" w:rsidRPr="00C069D8" w:rsidRDefault="00B94479" w:rsidP="001835C4">
      <w:pPr>
        <w:ind w:firstLine="567"/>
        <w:jc w:val="both"/>
        <w:rPr>
          <w:color w:val="000000"/>
        </w:rPr>
      </w:pPr>
      <w:r w:rsidRPr="00C069D8">
        <w:rPr>
          <w:color w:val="000000"/>
        </w:rPr>
        <w:t>5. При установлении  муниципальным нормативн</w:t>
      </w:r>
      <w:r w:rsidR="00AA33E4" w:rsidRPr="00C069D8">
        <w:rPr>
          <w:color w:val="000000"/>
        </w:rPr>
        <w:t>ым</w:t>
      </w:r>
      <w:r w:rsidR="00235BD2" w:rsidRPr="00C069D8">
        <w:rPr>
          <w:color w:val="000000"/>
        </w:rPr>
        <w:t xml:space="preserve"> </w:t>
      </w:r>
      <w:r w:rsidRPr="00C069D8">
        <w:rPr>
          <w:color w:val="000000"/>
        </w:rPr>
        <w:t xml:space="preserve">правовым актом требований к профессиональным знаниям и навыкам допускается установление указанных требований по направлениям, не указанным в части 4 настоящей статьи, а также их </w:t>
      </w:r>
      <w:r w:rsidR="00235BD2" w:rsidRPr="00C069D8">
        <w:rPr>
          <w:color w:val="000000"/>
        </w:rPr>
        <w:t>дифференциация в зависимости от группы должностей.</w:t>
      </w:r>
    </w:p>
    <w:p w:rsidR="002859A5" w:rsidRPr="00C069D8" w:rsidRDefault="00940A31" w:rsidP="004F500A">
      <w:pPr>
        <w:ind w:firstLine="567"/>
        <w:jc w:val="both"/>
        <w:rPr>
          <w:color w:val="000000"/>
        </w:rPr>
      </w:pPr>
      <w:r w:rsidRPr="00C069D8">
        <w:rPr>
          <w:color w:val="000000"/>
        </w:rPr>
        <w:t xml:space="preserve">1.3. </w:t>
      </w:r>
      <w:r w:rsidR="002859A5" w:rsidRPr="00C069D8">
        <w:rPr>
          <w:color w:val="000000"/>
        </w:rPr>
        <w:t xml:space="preserve">Дополнить статьей </w:t>
      </w:r>
      <w:r w:rsidR="00932E48" w:rsidRPr="00C069D8">
        <w:rPr>
          <w:color w:val="000000"/>
        </w:rPr>
        <w:t>9</w:t>
      </w:r>
      <w:r w:rsidR="002859A5" w:rsidRPr="00C069D8">
        <w:rPr>
          <w:color w:val="000000"/>
        </w:rPr>
        <w:t>.1 следующим содержанием:</w:t>
      </w:r>
    </w:p>
    <w:p w:rsidR="002859A5" w:rsidRPr="00C069D8" w:rsidRDefault="002859A5" w:rsidP="00646F8C">
      <w:pPr>
        <w:jc w:val="both"/>
        <w:rPr>
          <w:color w:val="000000"/>
        </w:rPr>
      </w:pPr>
      <w:r w:rsidRPr="00C069D8">
        <w:rPr>
          <w:color w:val="000000"/>
        </w:rPr>
        <w:t>«</w:t>
      </w:r>
      <w:r w:rsidR="00646F8C" w:rsidRPr="00C069D8">
        <w:rPr>
          <w:color w:val="000000"/>
        </w:rPr>
        <w:t xml:space="preserve">статья </w:t>
      </w:r>
      <w:r w:rsidR="00932E48" w:rsidRPr="00C069D8">
        <w:rPr>
          <w:color w:val="000000"/>
        </w:rPr>
        <w:t>9</w:t>
      </w:r>
      <w:r w:rsidR="00646F8C" w:rsidRPr="00C069D8">
        <w:rPr>
          <w:color w:val="000000"/>
        </w:rPr>
        <w:t>.1 Классные чины муниципальной службы, их присвоение и сохранение</w:t>
      </w:r>
    </w:p>
    <w:p w:rsidR="00646F8C" w:rsidRPr="00C069D8" w:rsidRDefault="00646F8C" w:rsidP="00646F8C">
      <w:pPr>
        <w:ind w:firstLine="709"/>
        <w:jc w:val="both"/>
      </w:pPr>
      <w:r w:rsidRPr="00C069D8">
        <w:rPr>
          <w:rFonts w:eastAsia="Calibri"/>
        </w:rPr>
        <w:t xml:space="preserve">1. Классные чины </w:t>
      </w:r>
      <w:r w:rsidRPr="00C069D8">
        <w:t>муниципальной</w:t>
      </w:r>
      <w:r w:rsidRPr="00C069D8">
        <w:rPr>
          <w:rFonts w:eastAsia="Calibri"/>
        </w:rPr>
        <w:t xml:space="preserve"> службы (далее – классный чин) присваиваются </w:t>
      </w:r>
      <w:r w:rsidRPr="00C069D8">
        <w:t>муниципальным</w:t>
      </w:r>
      <w:r w:rsidRPr="00C069D8">
        <w:rPr>
          <w:rFonts w:eastAsia="Calibri"/>
        </w:rPr>
        <w:t xml:space="preserve"> служащим персонально, с соблюдением установленной последовательности, в соответствии с замещаемой должностью </w:t>
      </w:r>
      <w:r w:rsidRPr="00C069D8">
        <w:t>муниципальной</w:t>
      </w:r>
      <w:r w:rsidRPr="00C069D8">
        <w:rPr>
          <w:rFonts w:eastAsia="Calibri"/>
        </w:rPr>
        <w:t xml:space="preserve"> службы в пределах группы должностей </w:t>
      </w:r>
      <w:r w:rsidRPr="00C069D8">
        <w:t>муниципальной</w:t>
      </w:r>
      <w:r w:rsidRPr="00C069D8">
        <w:rPr>
          <w:rFonts w:eastAsia="Calibri"/>
        </w:rPr>
        <w:t xml:space="preserve"> службы (далее также – группа должностей), а также с учетом профессионального уровня, продолжительности </w:t>
      </w:r>
      <w:r w:rsidRPr="00C069D8">
        <w:t>муниципальной</w:t>
      </w:r>
      <w:r w:rsidRPr="00C069D8">
        <w:rPr>
          <w:rFonts w:eastAsia="Calibri"/>
        </w:rPr>
        <w:t xml:space="preserve"> службы в предыдущем классном чине и в замещаемой должности </w:t>
      </w:r>
      <w:r w:rsidRPr="00C069D8">
        <w:t>муниципальной</w:t>
      </w:r>
      <w:r w:rsidRPr="00C069D8">
        <w:rPr>
          <w:rFonts w:eastAsia="Calibri"/>
        </w:rPr>
        <w:t xml:space="preserve"> службы.</w:t>
      </w:r>
      <w:bookmarkStart w:id="0" w:name="_GoBack"/>
      <w:bookmarkEnd w:id="0"/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t>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статьи.</w:t>
      </w:r>
    </w:p>
    <w:p w:rsidR="00646F8C" w:rsidRPr="00C069D8" w:rsidRDefault="00646F8C" w:rsidP="00646F8C">
      <w:pPr>
        <w:ind w:firstLine="709"/>
        <w:jc w:val="both"/>
      </w:pPr>
      <w:r w:rsidRPr="00C069D8">
        <w:rPr>
          <w:rFonts w:eastAsia="Calibri"/>
        </w:rPr>
        <w:t>2. Старшинство классных чинов (от высшего к низшему) определяется последовательностью их перечисления в настоящей части: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7495"/>
        <w:gridCol w:w="3121"/>
      </w:tblGrid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классный чин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группа должностей</w:t>
            </w:r>
          </w:p>
        </w:tc>
      </w:tr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действительный муниципальный советник 1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действительный муниципальный советник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действительный муниципальный советник 3 класса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высшая группа</w:t>
            </w:r>
          </w:p>
        </w:tc>
      </w:tr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муниципальный советник 1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муниципальный советник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муниципальный советник 3 класса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главная группа</w:t>
            </w:r>
          </w:p>
        </w:tc>
      </w:tr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советник муниципальной службы 1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советник муниципальной службы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советник муниципальной службы 3 класса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ведущая группа</w:t>
            </w:r>
          </w:p>
        </w:tc>
      </w:tr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референт муниципальной службы 1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референт муниципальной службы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референт муниципальной службы 3 класса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 w:rsidDel="00B37A75">
              <w:t>старш</w:t>
            </w:r>
            <w:r w:rsidRPr="00C069D8">
              <w:t>ая</w:t>
            </w:r>
            <w:r w:rsidRPr="00C069D8" w:rsidDel="00B37A75">
              <w:t xml:space="preserve"> </w:t>
            </w:r>
            <w:r w:rsidRPr="00C069D8">
              <w:t>группа</w:t>
            </w:r>
          </w:p>
        </w:tc>
      </w:tr>
      <w:tr w:rsidR="00646F8C" w:rsidRPr="00C069D8" w:rsidTr="00646F8C">
        <w:tc>
          <w:tcPr>
            <w:tcW w:w="3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секретарь муниципальной службы 1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lastRenderedPageBreak/>
              <w:t>секретарь муниципальной службы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секретарь муниципальной службы 3 класса</w:t>
            </w:r>
          </w:p>
        </w:tc>
        <w:tc>
          <w:tcPr>
            <w:tcW w:w="1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 w:rsidDel="00B37A75">
              <w:lastRenderedPageBreak/>
              <w:t>младш</w:t>
            </w:r>
            <w:r w:rsidRPr="00C069D8">
              <w:t>ая</w:t>
            </w:r>
            <w:r w:rsidRPr="00C069D8" w:rsidDel="00B37A75">
              <w:t xml:space="preserve"> </w:t>
            </w:r>
            <w:r w:rsidRPr="00C069D8">
              <w:t>группа</w:t>
            </w:r>
          </w:p>
        </w:tc>
      </w:tr>
    </w:tbl>
    <w:p w:rsidR="00646F8C" w:rsidRPr="00C069D8" w:rsidRDefault="00646F8C" w:rsidP="00646F8C">
      <w:pPr>
        <w:ind w:firstLine="709"/>
        <w:jc w:val="both"/>
      </w:pPr>
      <w:r w:rsidRPr="00C069D8">
        <w:rPr>
          <w:rFonts w:eastAsia="Calibri"/>
        </w:rPr>
        <w:lastRenderedPageBreak/>
        <w:t>3. </w:t>
      </w:r>
      <w:r w:rsidRPr="00C069D8">
        <w:t>Лицу, назначенному на должность главы местной администрации по контракту, со дня назначения на указанную должность присваивается классный чин «действительный муниципальный советник 1 класса».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t>В остальных случаях к</w:t>
      </w:r>
      <w:r w:rsidRPr="00C069D8">
        <w:rPr>
          <w:rFonts w:eastAsia="Calibri"/>
        </w:rPr>
        <w:t xml:space="preserve">лассный чин присваивается распоряжением </w:t>
      </w:r>
      <w:r w:rsidRPr="00C069D8">
        <w:t>Глав</w:t>
      </w:r>
      <w:r w:rsidR="00AA33E4" w:rsidRPr="00C069D8">
        <w:t>ы</w:t>
      </w:r>
      <w:r w:rsidRPr="00C069D8">
        <w:t xml:space="preserve"> Большесельского муниципального района </w:t>
      </w:r>
      <w:r w:rsidRPr="00C069D8">
        <w:rPr>
          <w:rFonts w:eastAsia="Calibri"/>
        </w:rPr>
        <w:t>на основании письменного заявления о присвоении классного чина, поданного муниципальным служащим после возникновения у него права на присвоение классного чина.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rPr>
          <w:rFonts w:eastAsia="Calibri"/>
        </w:rPr>
        <w:t xml:space="preserve">Право на присвоение классного чина возникает со дня назначения на должность </w:t>
      </w:r>
      <w:r w:rsidRPr="00C069D8">
        <w:t>муниципальной</w:t>
      </w:r>
      <w:r w:rsidRPr="00C069D8">
        <w:rPr>
          <w:rFonts w:eastAsia="Calibri"/>
        </w:rPr>
        <w:t xml:space="preserve"> службы (со дня, следующего за днем успешного завершения испытания, если оно установлено) либо со дня, следующего за днем истечения срока, установленного для прохождения </w:t>
      </w:r>
      <w:r w:rsidRPr="00C069D8">
        <w:t>муниципальной</w:t>
      </w:r>
      <w:r w:rsidRPr="00C069D8">
        <w:rPr>
          <w:rFonts w:eastAsia="Calibri"/>
        </w:rPr>
        <w:t xml:space="preserve"> службы в предыдущем классном чине.</w:t>
      </w:r>
    </w:p>
    <w:p w:rsidR="00646F8C" w:rsidRPr="00C069D8" w:rsidRDefault="00646F8C" w:rsidP="00646F8C">
      <w:pPr>
        <w:ind w:firstLine="709"/>
        <w:jc w:val="both"/>
        <w:rPr>
          <w:highlight w:val="yellow"/>
        </w:rPr>
      </w:pPr>
      <w:r w:rsidRPr="00C069D8">
        <w:t>Днем присвоения классного чина является день принятия работодателем соответствующего решения, если иная дата не указана в распоряжении о присвоении классного чина. Решение о присвоении классного чина не может иметь обратной силы.</w:t>
      </w:r>
    </w:p>
    <w:p w:rsidR="00646F8C" w:rsidRPr="00C069D8" w:rsidRDefault="00646F8C" w:rsidP="00646F8C">
      <w:pPr>
        <w:ind w:firstLine="709"/>
        <w:jc w:val="both"/>
      </w:pPr>
      <w:r w:rsidRPr="00C069D8">
        <w:t>Запись о присвоении классного чина вносится в личное дело и трудовую книжку муниципального служащего. Со дня присвоения классного чина исчисляется срок прохождения муниципальной службы в присвоенном классном чине.</w:t>
      </w:r>
    </w:p>
    <w:p w:rsidR="00646F8C" w:rsidRPr="00C069D8" w:rsidRDefault="00646F8C" w:rsidP="00646F8C">
      <w:pPr>
        <w:ind w:firstLine="709"/>
        <w:jc w:val="both"/>
      </w:pPr>
      <w:r w:rsidRPr="00C069D8">
        <w:t>Заявления,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периоды, когда он фактически не исполнял должностные обязанности, не являются основанием для принятия работодателем решения о присвоении классного чина и остаются без рассмотрения.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rPr>
          <w:rFonts w:eastAsia="Calibri"/>
        </w:rPr>
        <w:t>4. Классный чин присваивается: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rPr>
          <w:rFonts w:eastAsia="Calibri"/>
        </w:rPr>
        <w:t>1) </w:t>
      </w:r>
      <w:r w:rsidRPr="00C069D8">
        <w:t>муниципальному</w:t>
      </w:r>
      <w:r w:rsidRPr="00C069D8">
        <w:rPr>
          <w:rFonts w:eastAsia="Calibri"/>
        </w:rPr>
        <w:t xml:space="preserve"> служащему, замещающему должность </w:t>
      </w:r>
      <w:r w:rsidRPr="00C069D8">
        <w:t>муниципальной</w:t>
      </w:r>
      <w:r w:rsidRPr="00C069D8">
        <w:rPr>
          <w:rFonts w:eastAsia="Calibri"/>
        </w:rPr>
        <w:t xml:space="preserve"> службы </w:t>
      </w:r>
      <w:r w:rsidRPr="00C069D8">
        <w:t>по трудовому договору, заключенному на неопределенный срок</w:t>
      </w:r>
      <w:r w:rsidRPr="00C069D8">
        <w:rPr>
          <w:rFonts w:eastAsia="Calibri"/>
        </w:rPr>
        <w:t>, – в течение одного месяца со дня подачи заявления о присвоении классного чина;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t>2</w:t>
      </w:r>
      <w:r w:rsidRPr="00C069D8">
        <w:rPr>
          <w:rFonts w:eastAsia="Calibri"/>
        </w:rPr>
        <w:t>) </w:t>
      </w:r>
      <w:r w:rsidRPr="00C069D8">
        <w:t>муниципальному</w:t>
      </w:r>
      <w:r w:rsidRPr="00C069D8">
        <w:rPr>
          <w:rFonts w:eastAsia="Calibri"/>
        </w:rPr>
        <w:t xml:space="preserve"> служащему, замещающему должность </w:t>
      </w:r>
      <w:r w:rsidRPr="00C069D8">
        <w:t>муниципальной</w:t>
      </w:r>
      <w:r w:rsidRPr="00C069D8">
        <w:rPr>
          <w:rFonts w:eastAsia="Calibri"/>
        </w:rPr>
        <w:t xml:space="preserve"> службы </w:t>
      </w:r>
      <w:r w:rsidRPr="00C069D8">
        <w:t>по срочному трудовому договору</w:t>
      </w:r>
      <w:r w:rsidRPr="00C069D8">
        <w:rPr>
          <w:rFonts w:eastAsia="Calibri"/>
        </w:rPr>
        <w:t xml:space="preserve"> (за исключением должност</w:t>
      </w:r>
      <w:r w:rsidRPr="00C069D8">
        <w:t>ей муниципальной</w:t>
      </w:r>
      <w:r w:rsidRPr="00C069D8">
        <w:rPr>
          <w:rFonts w:eastAsia="Calibri"/>
        </w:rPr>
        <w:t xml:space="preserve"> службы высшей группы), – </w:t>
      </w:r>
      <w:r w:rsidRPr="00C069D8">
        <w:t xml:space="preserve">по результатам квалификационного экзамена, проводимого в порядке, </w:t>
      </w:r>
      <w:r w:rsidRPr="00C069D8">
        <w:rPr>
          <w:rFonts w:eastAsia="Calibri"/>
        </w:rPr>
        <w:t>определяемом муниципальным нормативным правовым актом</w:t>
      </w:r>
      <w:r w:rsidRPr="00C069D8">
        <w:t>, но не позднее одного месяца со дня успешной сдачи квалификационного экзамена</w:t>
      </w:r>
      <w:r w:rsidRPr="00C069D8">
        <w:rPr>
          <w:rFonts w:eastAsia="Calibri"/>
        </w:rPr>
        <w:t>;</w:t>
      </w:r>
    </w:p>
    <w:p w:rsidR="00646F8C" w:rsidRPr="00C069D8" w:rsidRDefault="00646F8C" w:rsidP="00646F8C">
      <w:pPr>
        <w:ind w:firstLine="709"/>
        <w:jc w:val="both"/>
      </w:pPr>
      <w:r w:rsidRPr="00C069D8">
        <w:t>3</w:t>
      </w:r>
      <w:r w:rsidRPr="00C069D8">
        <w:rPr>
          <w:rFonts w:eastAsia="Calibri"/>
        </w:rPr>
        <w:t>) </w:t>
      </w:r>
      <w:r w:rsidRPr="00C069D8">
        <w:t>муниципальному</w:t>
      </w:r>
      <w:r w:rsidRPr="00C069D8">
        <w:rPr>
          <w:rFonts w:eastAsia="Calibri"/>
        </w:rPr>
        <w:t xml:space="preserve"> служащему, замещающему должность </w:t>
      </w:r>
      <w:r w:rsidRPr="00C069D8">
        <w:t>муниципальной</w:t>
      </w:r>
      <w:r w:rsidRPr="00C069D8">
        <w:rPr>
          <w:rFonts w:eastAsia="Calibri"/>
        </w:rPr>
        <w:t xml:space="preserve"> службы высшей группы (за исключением должности </w:t>
      </w:r>
      <w:r w:rsidRPr="00C069D8">
        <w:t>главы местной администрации по контракту</w:t>
      </w:r>
      <w:r w:rsidRPr="00C069D8">
        <w:rPr>
          <w:rFonts w:eastAsia="Calibri"/>
        </w:rPr>
        <w:t xml:space="preserve">), – в течение одного месяца со дня подачи заявления о присвоении классного чина, если иной порядок не установлен </w:t>
      </w:r>
      <w:r w:rsidRPr="00C069D8">
        <w:t>работодателем.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rPr>
          <w:rFonts w:eastAsia="Calibri"/>
        </w:rPr>
        <w:t xml:space="preserve">5. Классный чин может быть первым или очередным. Первый классный чин присваивается </w:t>
      </w:r>
      <w:r w:rsidRPr="00C069D8">
        <w:t>муниципальному</w:t>
      </w:r>
      <w:r w:rsidRPr="00C069D8">
        <w:rPr>
          <w:rFonts w:eastAsia="Calibri"/>
        </w:rPr>
        <w:t xml:space="preserve"> служащему, не имеющему классного чина.</w:t>
      </w:r>
    </w:p>
    <w:p w:rsidR="00646F8C" w:rsidRPr="00C069D8" w:rsidRDefault="00646F8C" w:rsidP="00646F8C">
      <w:pPr>
        <w:ind w:firstLine="709"/>
        <w:jc w:val="both"/>
        <w:rPr>
          <w:rFonts w:eastAsia="Calibri"/>
        </w:rPr>
      </w:pPr>
      <w:r w:rsidRPr="00C069D8">
        <w:rPr>
          <w:rFonts w:eastAsia="Calibri"/>
        </w:rPr>
        <w:t xml:space="preserve">Первым классным чином для </w:t>
      </w:r>
      <w:r w:rsidRPr="00C069D8">
        <w:t>муниципальных</w:t>
      </w:r>
      <w:r w:rsidRPr="00C069D8">
        <w:rPr>
          <w:rFonts w:eastAsia="Calibri"/>
        </w:rPr>
        <w:t xml:space="preserve"> служащих, замещающих должности </w:t>
      </w:r>
      <w:r w:rsidRPr="00C069D8">
        <w:t>муниципальной</w:t>
      </w:r>
      <w:r w:rsidRPr="00C069D8">
        <w:rPr>
          <w:rFonts w:eastAsia="Calibri"/>
        </w:rPr>
        <w:t xml:space="preserve"> службы высшей группы </w:t>
      </w:r>
      <w:r w:rsidRPr="00C069D8">
        <w:t>(за исключением лица, назначенного на должность главы местной администрации по контракту)</w:t>
      </w:r>
      <w:r w:rsidRPr="00C069D8">
        <w:rPr>
          <w:rFonts w:eastAsia="Calibri"/>
        </w:rPr>
        <w:t xml:space="preserve">, является классный чин «действительный </w:t>
      </w:r>
      <w:r w:rsidRPr="00C069D8">
        <w:t>муниципальный</w:t>
      </w:r>
      <w:r w:rsidRPr="00C069D8">
        <w:rPr>
          <w:rFonts w:eastAsia="Calibri"/>
        </w:rPr>
        <w:t xml:space="preserve"> советник 3 класса».</w:t>
      </w:r>
    </w:p>
    <w:p w:rsidR="00646F8C" w:rsidRPr="00C069D8" w:rsidRDefault="00646F8C" w:rsidP="00646F8C">
      <w:pPr>
        <w:ind w:firstLine="709"/>
        <w:jc w:val="both"/>
      </w:pPr>
      <w:r w:rsidRPr="00C069D8">
        <w:t>Первый классный чин для муниципальных служащих, замещающих иные должности муниципальной службы, определяется работодателем исходя из суммы баллов, полученных по результатам оценки профессионального уровня, с учетом соответствия классных чинов должностям муниципальной службы: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4070"/>
        <w:gridCol w:w="2174"/>
        <w:gridCol w:w="4372"/>
      </w:tblGrid>
      <w:tr w:rsidR="00646F8C" w:rsidRPr="00C069D8" w:rsidTr="00646F8C"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br w:type="page"/>
              <w:t>группа должностей</w:t>
            </w: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сумма баллов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класс присваиваемого чина</w:t>
            </w:r>
          </w:p>
        </w:tc>
      </w:tr>
      <w:tr w:rsidR="00646F8C" w:rsidRPr="00C069D8" w:rsidTr="00646F8C">
        <w:tc>
          <w:tcPr>
            <w:tcW w:w="1917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главная и ведущая</w:t>
            </w:r>
          </w:p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группы</w:t>
            </w: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0 – 3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3 класс</w:t>
            </w:r>
          </w:p>
        </w:tc>
      </w:tr>
      <w:tr w:rsidR="00646F8C" w:rsidRPr="00C069D8" w:rsidTr="00646F8C">
        <w:tc>
          <w:tcPr>
            <w:tcW w:w="191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4 – 6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2 класс</w:t>
            </w:r>
          </w:p>
        </w:tc>
      </w:tr>
      <w:tr w:rsidR="00646F8C" w:rsidRPr="00C069D8" w:rsidTr="00646F8C">
        <w:tc>
          <w:tcPr>
            <w:tcW w:w="191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7 и более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1 класс</w:t>
            </w:r>
          </w:p>
        </w:tc>
      </w:tr>
      <w:tr w:rsidR="00646F8C" w:rsidRPr="00C069D8" w:rsidTr="00646F8C">
        <w:tc>
          <w:tcPr>
            <w:tcW w:w="191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старшая и младшая</w:t>
            </w:r>
          </w:p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группы</w:t>
            </w: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0 – 4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3 класс</w:t>
            </w:r>
          </w:p>
        </w:tc>
      </w:tr>
      <w:tr w:rsidR="00646F8C" w:rsidRPr="00C069D8" w:rsidTr="00646F8C">
        <w:tc>
          <w:tcPr>
            <w:tcW w:w="19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5 – 8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2 класс</w:t>
            </w:r>
          </w:p>
        </w:tc>
      </w:tr>
      <w:tr w:rsidR="00646F8C" w:rsidRPr="00C069D8" w:rsidTr="00646F8C">
        <w:tc>
          <w:tcPr>
            <w:tcW w:w="19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9 и более</w:t>
            </w:r>
          </w:p>
        </w:tc>
        <w:tc>
          <w:tcPr>
            <w:tcW w:w="2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1 класс</w:t>
            </w:r>
          </w:p>
        </w:tc>
      </w:tr>
    </w:tbl>
    <w:p w:rsidR="00646F8C" w:rsidRPr="00C069D8" w:rsidRDefault="00646F8C" w:rsidP="00646F8C">
      <w:pPr>
        <w:ind w:firstLine="709"/>
        <w:jc w:val="both"/>
      </w:pPr>
      <w:r w:rsidRPr="00C069D8">
        <w:t>6. Оценка профессионального уровня осуществляется путем суммирования баллов по следующим показателям:</w:t>
      </w:r>
    </w:p>
    <w:p w:rsidR="00646F8C" w:rsidRPr="00C069D8" w:rsidRDefault="00646F8C" w:rsidP="00646F8C">
      <w:pPr>
        <w:ind w:firstLine="709"/>
        <w:jc w:val="both"/>
      </w:pPr>
      <w:r w:rsidRPr="00C069D8">
        <w:t xml:space="preserve">1) период пребывания в классных чинах, дипломатических рангах, воинских и специальных званиях, присвоенных на федеральной государственной службе (в том числе гражданской), и (или) в классных чинах, присвоенных на государственной гражданской службе субъектов Российской </w:t>
      </w:r>
      <w:r w:rsidRPr="00C069D8">
        <w:lastRenderedPageBreak/>
        <w:t>Федерации, муниципальной службе, – 1 балл за каждый полный год пребывания в указанных классных чинах, дипломатических рангах, воинских и специальных званиях;</w:t>
      </w:r>
    </w:p>
    <w:p w:rsidR="00646F8C" w:rsidRPr="00C069D8" w:rsidRDefault="00646F8C" w:rsidP="00646F8C">
      <w:pPr>
        <w:ind w:firstLine="709"/>
        <w:jc w:val="both"/>
      </w:pPr>
      <w:r w:rsidRPr="00C069D8">
        <w:t>2) наличие государственных наград (почетных званий Российской Федерации) за достижения в профессиональной деятельности,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службы, – 2 балла за каждую государственную награду;</w:t>
      </w:r>
    </w:p>
    <w:p w:rsidR="00646F8C" w:rsidRPr="00C069D8" w:rsidRDefault="00646F8C" w:rsidP="00646F8C">
      <w:pPr>
        <w:ind w:firstLine="709"/>
        <w:jc w:val="both"/>
      </w:pPr>
      <w:r w:rsidRPr="00C069D8">
        <w:t>3) наличие ученой степени, соответствующей квалификационным требованиям, предъявляемым к замещаемой муниципальным служащим должности муниципальной службы, – 2 балла за ученую степень кандидата наук, 3 балла за ученую степень доктора наук.</w:t>
      </w:r>
    </w:p>
    <w:p w:rsidR="00646F8C" w:rsidRPr="00C069D8" w:rsidRDefault="00646F8C" w:rsidP="00646F8C">
      <w:pPr>
        <w:ind w:firstLine="709"/>
        <w:jc w:val="both"/>
      </w:pPr>
      <w:r w:rsidRPr="00C069D8">
        <w:t>7. Очередной классный чин присваивается муниципальному служащему, если по замещаемой им должности предусмотрен более высокий классный чин, чем классный чин, присвоенный муниципальному служащему.</w:t>
      </w:r>
    </w:p>
    <w:p w:rsidR="00646F8C" w:rsidRPr="00C069D8" w:rsidRDefault="00646F8C" w:rsidP="00646F8C">
      <w:pPr>
        <w:ind w:firstLine="709"/>
        <w:jc w:val="both"/>
      </w:pPr>
      <w:r w:rsidRPr="00C069D8">
        <w:t>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чине, определяемого в соответствии с частью 8 настоящей статьи.</w:t>
      </w:r>
    </w:p>
    <w:p w:rsidR="00646F8C" w:rsidRPr="00C069D8" w:rsidRDefault="00646F8C" w:rsidP="00646F8C">
      <w:pPr>
        <w:ind w:firstLine="709"/>
        <w:jc w:val="both"/>
      </w:pPr>
      <w:r w:rsidRPr="00C069D8">
        <w:t>При назначении муниципального служащего на должность муниципальной службы, которая относится к более высокой группе должностей, чем замещаемая им ранее, ему присваивается классный чин, являющийся низшим для этой группы должностей, без соблюдения последовательности и без учета продолжительности муниципальной службы в предыдущем классном чине.</w:t>
      </w:r>
    </w:p>
    <w:p w:rsidR="00646F8C" w:rsidRPr="00C069D8" w:rsidRDefault="00646F8C" w:rsidP="00646F8C">
      <w:pPr>
        <w:ind w:firstLine="709"/>
        <w:jc w:val="both"/>
      </w:pPr>
      <w:r w:rsidRPr="00C069D8">
        <w:t>8. Для прохождения муниципальной службы в соответствующем классном чине устанавливаются следующие сроки: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7654"/>
        <w:gridCol w:w="2962"/>
      </w:tblGrid>
      <w:tr w:rsidR="00646F8C" w:rsidRPr="00C069D8" w:rsidTr="00646F8C">
        <w:tc>
          <w:tcPr>
            <w:tcW w:w="3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br w:type="page"/>
            </w:r>
          </w:p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классный чин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сроки прохождения муниципальной службы</w:t>
            </w:r>
          </w:p>
        </w:tc>
      </w:tr>
      <w:tr w:rsidR="00646F8C" w:rsidRPr="00C069D8" w:rsidTr="00646F8C">
        <w:tc>
          <w:tcPr>
            <w:tcW w:w="3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действительный муниципальный советник 3 и 2 класса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три года</w:t>
            </w:r>
          </w:p>
        </w:tc>
      </w:tr>
      <w:tr w:rsidR="00646F8C" w:rsidRPr="00C069D8" w:rsidTr="00646F8C">
        <w:tc>
          <w:tcPr>
            <w:tcW w:w="3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муниципальный советник 3 и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советник муниципальной службы 3 и 2 класса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два года</w:t>
            </w:r>
          </w:p>
        </w:tc>
      </w:tr>
      <w:tr w:rsidR="00646F8C" w:rsidRPr="00C069D8" w:rsidTr="00646F8C">
        <w:tc>
          <w:tcPr>
            <w:tcW w:w="3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референт муниципальной службы 3 и 2 класса</w:t>
            </w:r>
          </w:p>
          <w:p w:rsidR="00646F8C" w:rsidRPr="00C069D8" w:rsidRDefault="00646F8C" w:rsidP="00646F8C">
            <w:pPr>
              <w:spacing w:line="228" w:lineRule="auto"/>
              <w:jc w:val="both"/>
            </w:pPr>
            <w:r w:rsidRPr="00C069D8">
              <w:t>секретарь муниципальной службы 3 и 2 класса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8C" w:rsidRPr="00C069D8" w:rsidRDefault="00646F8C" w:rsidP="00646F8C">
            <w:pPr>
              <w:spacing w:line="228" w:lineRule="auto"/>
              <w:jc w:val="center"/>
            </w:pPr>
            <w:r w:rsidRPr="00C069D8">
              <w:t>один год</w:t>
            </w:r>
          </w:p>
        </w:tc>
      </w:tr>
    </w:tbl>
    <w:p w:rsidR="00646F8C" w:rsidRPr="00C069D8" w:rsidRDefault="00646F8C" w:rsidP="00646F8C">
      <w:pPr>
        <w:ind w:firstLine="709"/>
        <w:jc w:val="both"/>
      </w:pPr>
      <w:r w:rsidRPr="00C069D8">
        <w:t>Сроки прохождения муниципальной службы в иных классных чинах не устанавливаются.</w:t>
      </w:r>
    </w:p>
    <w:p w:rsidR="00646F8C" w:rsidRPr="00C069D8" w:rsidRDefault="00646F8C" w:rsidP="00646F8C">
      <w:pPr>
        <w:ind w:firstLine="709"/>
        <w:jc w:val="both"/>
      </w:pPr>
      <w:r w:rsidRPr="00C069D8">
        <w:t>9. Классный чин не присваивается муниципальному служащему:</w:t>
      </w:r>
    </w:p>
    <w:p w:rsidR="00646F8C" w:rsidRPr="00C069D8" w:rsidRDefault="00646F8C" w:rsidP="00646F8C">
      <w:pPr>
        <w:ind w:firstLine="709"/>
        <w:jc w:val="both"/>
      </w:pPr>
      <w:r w:rsidRPr="00C069D8">
        <w:t>1) не сдавшему квалификационный экзамен, если сдача квалификационного экзамена является обязательным условием присвоения ему классного чина;</w:t>
      </w:r>
    </w:p>
    <w:p w:rsidR="00646F8C" w:rsidRPr="00C069D8" w:rsidRDefault="00646F8C" w:rsidP="00646F8C">
      <w:pPr>
        <w:ind w:firstLine="709"/>
        <w:jc w:val="both"/>
      </w:pPr>
      <w:r w:rsidRPr="00C069D8">
        <w:t>2) имеющему дисциплинарное взыскание;</w:t>
      </w:r>
    </w:p>
    <w:p w:rsidR="00646F8C" w:rsidRPr="00C069D8" w:rsidRDefault="00646F8C" w:rsidP="00646F8C">
      <w:pPr>
        <w:ind w:firstLine="709"/>
        <w:jc w:val="both"/>
      </w:pPr>
      <w:r w:rsidRPr="00C069D8">
        <w:t>3) в отношении которого проводится служебная проверка или возбуждено уголовное дело.</w:t>
      </w:r>
    </w:p>
    <w:p w:rsidR="00646F8C" w:rsidRPr="00C069D8" w:rsidRDefault="00646F8C" w:rsidP="00646F8C">
      <w:pPr>
        <w:ind w:firstLine="709"/>
        <w:jc w:val="both"/>
      </w:pPr>
      <w:r w:rsidRPr="00C069D8">
        <w:t>10. В качестве меры поощрения за особые отличия в муниципальной службе классный чин присваивается муниципальному служащему:</w:t>
      </w:r>
    </w:p>
    <w:p w:rsidR="00646F8C" w:rsidRPr="00C069D8" w:rsidRDefault="00646F8C" w:rsidP="00646F8C">
      <w:pPr>
        <w:ind w:firstLine="709"/>
        <w:jc w:val="both"/>
      </w:pPr>
      <w:r w:rsidRPr="00C069D8">
        <w:t>1) до истечения срока, установленного частью 8 настоящей статьи, но не ранее чем через шесть месяцев пребывания в замещаемой должности муниципальной службы, – не выше классного чина, соответствующего этой должности муниципальной службы;</w:t>
      </w:r>
    </w:p>
    <w:p w:rsidR="00646F8C" w:rsidRPr="00C069D8" w:rsidRDefault="00646F8C" w:rsidP="00646F8C">
      <w:pPr>
        <w:ind w:firstLine="709"/>
        <w:jc w:val="both"/>
      </w:pPr>
      <w:r w:rsidRPr="00C069D8">
        <w:t>2) по истечении срока, установленного частью 8 настоящей статьи, – на одну ступень выше классного чина, соответствующего замещаемой должности муниципальной службы в пределах группы должностей, к которой относится замещаемая должность.</w:t>
      </w:r>
    </w:p>
    <w:p w:rsidR="00235BD2" w:rsidRPr="00C069D8" w:rsidRDefault="009E3E22" w:rsidP="00646F8C">
      <w:pPr>
        <w:ind w:firstLine="709"/>
        <w:jc w:val="both"/>
      </w:pPr>
      <w:r w:rsidRPr="00C069D8">
        <w:t>п</w:t>
      </w:r>
      <w:r w:rsidR="00235BD2" w:rsidRPr="00C069D8">
        <w:t>ри наличии одного из следующих особых отличий в муниципальной службе:</w:t>
      </w:r>
    </w:p>
    <w:p w:rsidR="00235BD2" w:rsidRPr="00C069D8" w:rsidRDefault="00235BD2" w:rsidP="00646F8C">
      <w:pPr>
        <w:ind w:firstLine="709"/>
        <w:jc w:val="both"/>
      </w:pPr>
      <w:r w:rsidRPr="00C069D8">
        <w:t xml:space="preserve">- выполнение функций наставника в отношении одного или нескольких </w:t>
      </w:r>
      <w:r w:rsidR="00940A31" w:rsidRPr="00C069D8">
        <w:t xml:space="preserve">муниципальных </w:t>
      </w:r>
      <w:r w:rsidRPr="00C069D8">
        <w:t xml:space="preserve">служащих </w:t>
      </w:r>
      <w:r w:rsidR="00940A31" w:rsidRPr="00C069D8">
        <w:t>Администрации Большесельского МР</w:t>
      </w:r>
      <w:r w:rsidRPr="00C069D8">
        <w:t xml:space="preserve"> при условии их дальнейшей успешной работы не менее 1 года;</w:t>
      </w:r>
    </w:p>
    <w:p w:rsidR="00235BD2" w:rsidRPr="00C069D8" w:rsidRDefault="00235BD2" w:rsidP="00646F8C">
      <w:pPr>
        <w:ind w:firstLine="709"/>
        <w:jc w:val="both"/>
      </w:pPr>
      <w:r w:rsidRPr="00C069D8">
        <w:t xml:space="preserve">- выполнение в течение длительного периода времени (не менее трех месяцев) в соответствии с поручением </w:t>
      </w:r>
      <w:r w:rsidR="00940A31" w:rsidRPr="00C069D8">
        <w:t>Главы Администрации Большесельского МР</w:t>
      </w:r>
      <w:r w:rsidRPr="00C069D8">
        <w:t xml:space="preserve"> дополнительно возложенных обязанностей (в т.ч. временно отсутствующих </w:t>
      </w:r>
      <w:r w:rsidR="00940A31" w:rsidRPr="00C069D8">
        <w:t>муниципальных</w:t>
      </w:r>
      <w:r w:rsidRPr="00C069D8">
        <w:t xml:space="preserve"> служащих, по вакантным должностям);</w:t>
      </w:r>
    </w:p>
    <w:p w:rsidR="00235BD2" w:rsidRPr="00C069D8" w:rsidRDefault="00235BD2" w:rsidP="00646F8C">
      <w:pPr>
        <w:ind w:firstLine="709"/>
        <w:jc w:val="both"/>
      </w:pPr>
      <w:r w:rsidRPr="00C069D8">
        <w:t xml:space="preserve">- заслуги в служебной деятельности, отмеченные ведомственной или государственной наградой Российской Федерации, наградой Ярославской области, почетным знаком Губернатора области или почетным значком Ярославской областной Думы. </w:t>
      </w:r>
    </w:p>
    <w:p w:rsidR="00646F8C" w:rsidRPr="00C069D8" w:rsidRDefault="00646F8C" w:rsidP="00646F8C">
      <w:pPr>
        <w:ind w:firstLine="709"/>
        <w:jc w:val="both"/>
      </w:pPr>
      <w:r w:rsidRPr="00C069D8">
        <w:t xml:space="preserve">Решение о присвоении классного чина за особые отличия в муниципальной службе принимается </w:t>
      </w:r>
      <w:r w:rsidR="00DF79BF" w:rsidRPr="00C069D8">
        <w:t>Главой Администрации Большесельского МР</w:t>
      </w:r>
      <w:r w:rsidRPr="00C069D8">
        <w:t xml:space="preserve"> на основании представления, в котором обосновывается наличие у муниципального служащего особых отличий в муниципальной службе, определяемых в соответствии с муниципальным нормативным правовым актом. При присвоении классного чина за особые отличия в муниципальной службе муниципальному служащему, </w:t>
      </w:r>
      <w:r w:rsidRPr="00C069D8">
        <w:lastRenderedPageBreak/>
        <w:t>замещающему должность муниципальной службы по срочному трудовому договору, квалификационный экзамен не проводится.</w:t>
      </w:r>
    </w:p>
    <w:p w:rsidR="00646F8C" w:rsidRPr="00C069D8" w:rsidRDefault="00646F8C" w:rsidP="00646F8C">
      <w:pPr>
        <w:ind w:firstLine="225"/>
        <w:jc w:val="both"/>
        <w:rPr>
          <w:color w:val="000000"/>
        </w:rPr>
      </w:pPr>
      <w:r w:rsidRPr="00C069D8">
        <w:t>11. Присвоенный классный чин сохраняется за муниципальным служащим при освобождении от замещаемой должности муниципальной службы (в том числе при назначении муниципального служащего на нижестоящую должность муниципальной службы)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646F8C" w:rsidRPr="00C069D8" w:rsidRDefault="00646F8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1.3. Статью 9.2 «Присвоение и сохранение классных чинов» - исключить.</w:t>
      </w:r>
    </w:p>
    <w:p w:rsidR="00646F8C" w:rsidRPr="00C069D8" w:rsidRDefault="00646F8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1.4. Дополнить ст.13 пунктами «10» «11» следующего содержания:</w:t>
      </w:r>
    </w:p>
    <w:p w:rsidR="00646F8C" w:rsidRPr="00C069D8" w:rsidRDefault="00646F8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 xml:space="preserve">«п.10 </w:t>
      </w:r>
      <w:r w:rsidR="004F500A" w:rsidRPr="00C069D8">
        <w:rPr>
          <w:color w:val="000000"/>
        </w:rPr>
        <w:t>П</w:t>
      </w:r>
      <w:r w:rsidRPr="00C069D8">
        <w:rPr>
          <w:color w:val="000000"/>
        </w:rPr>
        <w:t xml:space="preserve"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</w:t>
      </w:r>
      <w:r w:rsidR="004F500A" w:rsidRPr="00C069D8">
        <w:rPr>
          <w:color w:val="000000"/>
        </w:rPr>
        <w:t>прошедших военную службу по контракту)».</w:t>
      </w:r>
    </w:p>
    <w:p w:rsidR="004F500A" w:rsidRPr="00C069D8" w:rsidRDefault="004F500A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«п.11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 же братья, сестры, родители, дети супругов и супруги детей) с гл</w:t>
      </w:r>
      <w:r w:rsidR="005D526A" w:rsidRPr="00C069D8">
        <w:rPr>
          <w:color w:val="000000"/>
        </w:rPr>
        <w:t>авой муниципального образования</w:t>
      </w:r>
      <w:r w:rsidRPr="00C069D8">
        <w:rPr>
          <w:color w:val="000000"/>
        </w:rPr>
        <w:t>».</w:t>
      </w:r>
    </w:p>
    <w:p w:rsidR="005828C5" w:rsidRPr="00C069D8" w:rsidRDefault="00E2453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 xml:space="preserve">12. </w:t>
      </w:r>
      <w:r w:rsidR="005828C5" w:rsidRPr="00C069D8">
        <w:rPr>
          <w:color w:val="000000"/>
        </w:rPr>
        <w:t xml:space="preserve">В части 1 ст. 21: </w:t>
      </w:r>
    </w:p>
    <w:p w:rsidR="005828C5" w:rsidRPr="00C069D8" w:rsidRDefault="005828C5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- в абзаце первом слова «замещающим ведущие, старшие или младшие должность муниципальной службы» заменить словами «замещающим должности муниципальной службы ведущей, старшей и младшей групп»;</w:t>
      </w:r>
    </w:p>
    <w:p w:rsidR="005828C5" w:rsidRPr="00C069D8" w:rsidRDefault="005828C5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- в абзаце втором слова «замещающим высшие и главные должности муниципальной службы» заменить словами «замещающим должности муниципальной службы высшей и главной групп».</w:t>
      </w:r>
    </w:p>
    <w:p w:rsidR="00E2453C" w:rsidRPr="00C069D8" w:rsidRDefault="005828C5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 xml:space="preserve">13. </w:t>
      </w:r>
      <w:r w:rsidR="00DF79BF" w:rsidRPr="00C069D8">
        <w:rPr>
          <w:color w:val="000000"/>
        </w:rPr>
        <w:t>Статью</w:t>
      </w:r>
      <w:r w:rsidRPr="00C069D8">
        <w:rPr>
          <w:color w:val="000000"/>
        </w:rPr>
        <w:t xml:space="preserve"> 26</w:t>
      </w:r>
      <w:r w:rsidR="00DF79BF" w:rsidRPr="00C069D8">
        <w:rPr>
          <w:color w:val="000000"/>
        </w:rPr>
        <w:t xml:space="preserve"> изложить в следующей редакции</w:t>
      </w:r>
      <w:r w:rsidRPr="00C069D8">
        <w:rPr>
          <w:color w:val="000000"/>
        </w:rPr>
        <w:t xml:space="preserve">: </w:t>
      </w:r>
    </w:p>
    <w:p w:rsidR="005828C5" w:rsidRPr="00C069D8" w:rsidRDefault="00DF79BF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«ст.26 Поощрение муниципальных служащих</w:t>
      </w:r>
    </w:p>
    <w:p w:rsidR="00D55940" w:rsidRPr="00C069D8" w:rsidRDefault="00D55940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1. Муниципальному служащему за успешное и добросовестное исполнения должностных обязанностей и безупречную службу, выполнение заданий особой важности и сложности устанавливаются следующие поощрения: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1.</w:t>
      </w:r>
      <w:r w:rsidR="00D55940" w:rsidRPr="00C069D8">
        <w:rPr>
          <w:color w:val="000000"/>
        </w:rPr>
        <w:t xml:space="preserve"> объявление благодарности Главы Администрации Большесельского МР;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2.</w:t>
      </w:r>
      <w:r w:rsidR="00D55940" w:rsidRPr="00C069D8">
        <w:rPr>
          <w:color w:val="000000"/>
        </w:rPr>
        <w:t xml:space="preserve"> награждение почетной грамотой Администрации Большесельского МР;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3.</w:t>
      </w:r>
      <w:r w:rsidR="00D55940" w:rsidRPr="00C069D8">
        <w:rPr>
          <w:color w:val="000000"/>
        </w:rPr>
        <w:t xml:space="preserve"> выплата единовременного поощрения в связи с выходом на пенсию за выслугу лет в размере </w:t>
      </w:r>
      <w:r w:rsidRPr="00C069D8">
        <w:rPr>
          <w:color w:val="000000"/>
        </w:rPr>
        <w:t>трех</w:t>
      </w:r>
      <w:r w:rsidR="00D55940" w:rsidRPr="00C069D8">
        <w:rPr>
          <w:color w:val="000000"/>
        </w:rPr>
        <w:t xml:space="preserve"> должностн</w:t>
      </w:r>
      <w:r w:rsidRPr="00C069D8">
        <w:rPr>
          <w:color w:val="000000"/>
        </w:rPr>
        <w:t>ых</w:t>
      </w:r>
      <w:r w:rsidR="00D55940" w:rsidRPr="00C069D8">
        <w:rPr>
          <w:color w:val="000000"/>
        </w:rPr>
        <w:t xml:space="preserve"> оклад</w:t>
      </w:r>
      <w:r w:rsidRPr="00C069D8">
        <w:rPr>
          <w:color w:val="000000"/>
        </w:rPr>
        <w:t>ов</w:t>
      </w:r>
      <w:r w:rsidR="00D55940" w:rsidRPr="00C069D8">
        <w:rPr>
          <w:color w:val="000000"/>
        </w:rPr>
        <w:t xml:space="preserve"> муниципальному служащему;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4.</w:t>
      </w:r>
      <w:r w:rsidR="00D55940" w:rsidRPr="00C069D8">
        <w:rPr>
          <w:color w:val="000000"/>
        </w:rPr>
        <w:t xml:space="preserve"> поощрение Губернатора Ярославской области;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5.</w:t>
      </w:r>
      <w:r w:rsidR="00D55940" w:rsidRPr="00C069D8">
        <w:rPr>
          <w:color w:val="000000"/>
        </w:rPr>
        <w:t xml:space="preserve"> награждение наградами Ярославской области;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6.</w:t>
      </w:r>
      <w:r w:rsidR="00D55940" w:rsidRPr="00C069D8">
        <w:rPr>
          <w:color w:val="000000"/>
        </w:rPr>
        <w:t xml:space="preserve"> награждение наградами Российской Федерации;</w:t>
      </w:r>
    </w:p>
    <w:p w:rsidR="00D55940" w:rsidRPr="00C069D8" w:rsidRDefault="00AA33E4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 xml:space="preserve">7. </w:t>
      </w:r>
      <w:r w:rsidR="00400FDC" w:rsidRPr="00C069D8">
        <w:rPr>
          <w:color w:val="000000"/>
        </w:rPr>
        <w:t>присвоение очередного классного чина за особые отличия в муниципальной службе;</w:t>
      </w:r>
    </w:p>
    <w:p w:rsidR="00400FDC" w:rsidRPr="00C069D8" w:rsidRDefault="00400FD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2. Муниципальными правовыми актами, издаваемыми Собранием представителей Большесельского МР, могут устанавливаться иные поощрения муниципальным служащим Администрации Большесельского МР.</w:t>
      </w:r>
    </w:p>
    <w:p w:rsidR="00256412" w:rsidRPr="00C069D8" w:rsidRDefault="00400FDC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3. Решение о поощрении муниципального служащего в соответствии с пунктами 1,2 и 3 части 1 и част</w:t>
      </w:r>
      <w:r w:rsidR="00AA33E4" w:rsidRPr="00C069D8">
        <w:rPr>
          <w:color w:val="000000"/>
        </w:rPr>
        <w:t>и</w:t>
      </w:r>
      <w:r w:rsidRPr="00C069D8">
        <w:rPr>
          <w:color w:val="000000"/>
        </w:rPr>
        <w:t xml:space="preserve"> 2 настоящей статьи</w:t>
      </w:r>
      <w:r w:rsidR="00256412" w:rsidRPr="00C069D8">
        <w:rPr>
          <w:color w:val="000000"/>
        </w:rPr>
        <w:t xml:space="preserve"> принимаются в соответствии с полномочиями Главой Администрации Большесельского МР, Собранием представителей Большесельского МР.</w:t>
      </w:r>
    </w:p>
    <w:p w:rsidR="00256412" w:rsidRPr="00C069D8" w:rsidRDefault="00256412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Единовременное поощрение, предусмотренное пунктом 3 части 1 настоящей статьи, выплачивается муниципальному служащему один раз за весь период муниципальной службы при увольнении из Администрации Большесельского МР в случае оформления пенсии за выслугу лет и производится за счет местного бюджета в порядке и размерах, установленных Главой Администрации Большесельского МР в пределах утвержденного Фонда оплаты труда муниципальных служащих.</w:t>
      </w:r>
    </w:p>
    <w:p w:rsidR="0000668E" w:rsidRPr="00C069D8" w:rsidRDefault="00256412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 xml:space="preserve">4. Решение о поощрении муниципальных служащих в соответствии с пунктами 4,5,6 части 1 настоящей статьи </w:t>
      </w:r>
      <w:r w:rsidR="0000668E" w:rsidRPr="00C069D8">
        <w:rPr>
          <w:color w:val="000000"/>
        </w:rPr>
        <w:t>принимается в соответствии с Федеральным законом и законодательством Ярославской области.</w:t>
      </w:r>
    </w:p>
    <w:p w:rsidR="00400FDC" w:rsidRPr="00C069D8" w:rsidRDefault="0000668E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5. Решение о поощрении муниципальных служащих в соответствии с пунктом 7 части 1 настоящей статьи принимается в порядке, установленном статьей 9.1 Положения.</w:t>
      </w:r>
      <w:r w:rsidR="00256412" w:rsidRPr="00C069D8">
        <w:rPr>
          <w:color w:val="000000"/>
        </w:rPr>
        <w:t xml:space="preserve"> </w:t>
      </w:r>
    </w:p>
    <w:p w:rsidR="005828C5" w:rsidRPr="00C069D8" w:rsidRDefault="005828C5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14. Статью 24 изложить в следующей редакции:</w:t>
      </w:r>
    </w:p>
    <w:p w:rsidR="005828C5" w:rsidRPr="00C069D8" w:rsidRDefault="005828C5" w:rsidP="00646F8C">
      <w:pPr>
        <w:ind w:firstLine="225"/>
        <w:jc w:val="both"/>
        <w:rPr>
          <w:color w:val="000000"/>
        </w:rPr>
      </w:pPr>
      <w:r w:rsidRPr="00C069D8">
        <w:rPr>
          <w:color w:val="000000"/>
        </w:rPr>
        <w:t>«статья 24 Пенсионное обеспечение муниципальных служащих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371"/>
      <w:r w:rsidRPr="00C069D8">
        <w:rPr>
          <w:rFonts w:eastAsiaTheme="minorHAnsi"/>
          <w:lang w:eastAsia="en-US"/>
        </w:rPr>
        <w:t xml:space="preserve">1. Муниципальный служащий имеет право на пенсию за выслугу лет при увольнении с муниципальной службы по соответствующему основанию при наличии всех требуемых условий в соответствии с приложением </w:t>
      </w:r>
      <w:r w:rsidR="00DF79BF" w:rsidRPr="00C069D8">
        <w:rPr>
          <w:rFonts w:eastAsiaTheme="minorHAnsi"/>
          <w:lang w:eastAsia="en-US"/>
        </w:rPr>
        <w:t>1</w:t>
      </w:r>
      <w:r w:rsidRPr="00C069D8">
        <w:rPr>
          <w:rFonts w:eastAsiaTheme="minorHAnsi"/>
          <w:lang w:eastAsia="en-US"/>
        </w:rPr>
        <w:t xml:space="preserve"> к настоящему </w:t>
      </w:r>
      <w:r w:rsidR="00DF79BF" w:rsidRPr="00C069D8">
        <w:rPr>
          <w:rFonts w:eastAsiaTheme="minorHAnsi"/>
          <w:lang w:eastAsia="en-US"/>
        </w:rPr>
        <w:t>Положению</w:t>
      </w:r>
      <w:r w:rsidRPr="00C069D8">
        <w:rPr>
          <w:rFonts w:eastAsiaTheme="minorHAnsi"/>
          <w:lang w:eastAsia="en-US"/>
        </w:rPr>
        <w:t>.</w:t>
      </w:r>
    </w:p>
    <w:bookmarkEnd w:id="1"/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lastRenderedPageBreak/>
        <w:t>2. Пенсия за выслугу лет устанавливается к трудовой пенсии по старости (инвалидности), назначенной в соответствии с Федеральным законом "О трудовых пенсиях в Российской Федерации", или пенсии, назначенной в соответствии с Законом Российской Федерации "О занятости населения в Российской Федерации".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Пенсия за выслугу лет, установленная к трудовой пенсии по старости, назначается пожизненно. Пенсия за выслугу лет, установленная к пенсии по инвалидности, назначается на срок, на который определена инвалидность. Пенсия за выслугу лет, установленная к пенсии, назначенной в соответствии с Законом Российской Федерации "О занятости населения в Российской Федерации", назначается на период до наступления возраста, дающего право на трудовую пенсию по старости, либо на период до назначения трудовой пенсии по инвалидности.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373"/>
      <w:r w:rsidRPr="00C069D8">
        <w:rPr>
          <w:rFonts w:eastAsiaTheme="minorHAnsi"/>
          <w:lang w:eastAsia="en-US"/>
        </w:rPr>
        <w:t>3. Пенсия за выслугу лет не устанавливается в случае получения:</w:t>
      </w:r>
    </w:p>
    <w:bookmarkEnd w:id="2"/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1) пенсии за выслугу лет, за исключением пенсии за выслугу лет, предусмотренной частью 1 настоящей статьи;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2) ежемесячного пожизненного содержания в соответствии с законодательством Российской Федерации;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3) доплат к трудовой пенсии по старости (инвалидности) за работу (службу) или в связи с наличием государственных наград, осуществляемых в соответствии с законодательством Российской Федерации и законодательством субъектов Российской Федерации;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4) дополнительного материального обеспечения, осуществляемого в соответствии с законодательством Российской Федерации и законодательством субъектов Российской Федерации, за исключением дополнительного материального обеспечения, установленного указами Президента Российской Федерации отдельным категориям ветеранов и инвалидам вследствие военной травмы.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4. Пенсия за выслугу лет не выплачивается: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1) в период прохождения государственной службы Российской Федерации, государственной гражданской службы субъектов Российской Федерации или муниципальной службы;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2) в период замещения государственных должностей Российской Федерации, государственных должностей субъектов Российской Федерации, муниципальных должностей, замещаемых на постоянной основе;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3)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служащих;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4) в период получения выплат, указанных в части 3 настоящей статьи.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375"/>
      <w:r w:rsidRPr="00C069D8">
        <w:rPr>
          <w:rFonts w:eastAsiaTheme="minorHAnsi"/>
          <w:lang w:eastAsia="en-US"/>
        </w:rPr>
        <w:t>5.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инвалидности, установленных в соответствии с Федеральным законом "О трудовых пенсиях в Российской Федерации".</w:t>
      </w:r>
    </w:p>
    <w:bookmarkEnd w:id="3"/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За каждый полный год стажа муниципальной службы сверх 15 лет пенсия за выслугу лет увеличивается на 3 процента среднемесячного заработка.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служащего, определенного в соответствии с частью 7 настоящей статьи.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6. При определении размера пенсии за выслугу лет в порядке, установленном частью 5 настоящей статьи,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размер доли страховой части трудовой пенсии по старости, исчисленной в соответствии с Федеральным законом "О трудовых пенсиях в Российской Федерации"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 года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Федеральным законом "О трудовых пенсиях в Российской Федерации", а также суммы, полагающиеся в связи с валоризацией пенсионных прав в соответствии с Федеральным законом "О трудовых пенсиях в Российской Федерации".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377"/>
      <w:r w:rsidRPr="00C069D8">
        <w:rPr>
          <w:rFonts w:eastAsiaTheme="minorHAnsi"/>
          <w:lang w:eastAsia="en-US"/>
        </w:rPr>
        <w:t>7. Размер пенсии за выслугу лет исчисляется из среднемесячного заработка муниципального служащего, индексируемого на день обращения за назначением указанной пенсии.</w:t>
      </w:r>
    </w:p>
    <w:bookmarkEnd w:id="4"/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lastRenderedPageBreak/>
        <w:t>Размер среднемесячного заработка определяется в порядке, установленном муниципальным нормативным правовым актом, и не может превышать 2,8 должностного оклада, установленного муниципальному служащему на день исчисления среднемесячного заработка и проиндексированного на день обращения за назначением указанной пенсии.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Среднемесячный заработок муниципального служащего по выбору гражданина, обратившегося за назначением пенсии за выслугу лет, исчисляется на день его увольнения с муниципальной службы по основанию, указанному в заявлении о назначении пенсии за выслугу лет, либо на день достижения им возраста, дающего право на трудовую пенсию по старости в соответствии с Федеральным законом "О трудовых пенсиях в Российской Федерации".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При наличии у гражданина нескольких оснований для назначения ему пенсии за выслугу лет в соответствии с настоящим Законом, она назначается по одному из оснований по его выбору.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8. Порядок установления, прекращения, приостановления, возобновления, расчета, перерасчета и выплаты пенсии за выслугу лет устанавливается муниципальным нормативным правовым актом.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9. Размер пенсии за выслугу лет пересчитывается с учетом положений, предусмотренных настоящей статьей, в случаях: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1) изменения размера трудовой пенсии, с учетом которой установлен размер пенсии за выслугу лет;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2) централизованного повышения должностных окладов;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3) последующего после назначения пенсии за выслугу лет увеличения продолжительности стажа муниципальной службы, с учетом которого определяется размер пенсии за выслугу лет, и (или) замещения должности муниципальной службы с более высоким должностным окладом не менее 1 года;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4) изменения законодательства о пенсионном обеспечении муниципальных служащих.</w:t>
      </w:r>
    </w:p>
    <w:p w:rsidR="00DB7C2A" w:rsidRPr="00C069D8" w:rsidRDefault="00DB7C2A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10. Выплата пенсии за выслугу лет в соответствии с настоящей статьей осуществляется за счет средств, предусмотренных в местных бюджетах на финансирование социальной политики.</w:t>
      </w:r>
    </w:p>
    <w:p w:rsidR="00DB7C2A" w:rsidRPr="00C069D8" w:rsidRDefault="0000668E" w:rsidP="00DB7C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069D8">
        <w:rPr>
          <w:rFonts w:eastAsiaTheme="minorHAnsi"/>
          <w:lang w:eastAsia="en-US"/>
        </w:rPr>
        <w:t>2. Опубликовать настоящее решение в газете «Большесельские вести» и разместить на официальном сайте Администрации Большесельского муниципального района.</w:t>
      </w:r>
    </w:p>
    <w:p w:rsidR="00DB7C2A" w:rsidRPr="00C069D8" w:rsidRDefault="00DB7C2A" w:rsidP="00646F8C">
      <w:pPr>
        <w:ind w:firstLine="225"/>
        <w:jc w:val="both"/>
        <w:rPr>
          <w:color w:val="000000"/>
        </w:rPr>
      </w:pPr>
    </w:p>
    <w:p w:rsidR="005828C5" w:rsidRPr="00C069D8" w:rsidRDefault="005828C5" w:rsidP="00646F8C">
      <w:pPr>
        <w:ind w:firstLine="225"/>
        <w:jc w:val="both"/>
        <w:rPr>
          <w:color w:val="000000"/>
        </w:rPr>
      </w:pPr>
    </w:p>
    <w:p w:rsidR="003B45F5" w:rsidRPr="00C069D8" w:rsidRDefault="003B45F5" w:rsidP="003B45F5">
      <w:pPr>
        <w:jc w:val="both"/>
      </w:pPr>
      <w:r w:rsidRPr="00C069D8">
        <w:t>Глава муниципального района</w:t>
      </w:r>
      <w:r w:rsidRPr="00C069D8">
        <w:tab/>
      </w:r>
      <w:r w:rsidRPr="00C069D8">
        <w:tab/>
      </w:r>
      <w:r w:rsidRPr="00C069D8">
        <w:tab/>
        <w:t xml:space="preserve">          </w:t>
      </w:r>
      <w:r w:rsidR="00C069D8">
        <w:t xml:space="preserve">                           </w:t>
      </w:r>
      <w:r w:rsidRPr="00C069D8">
        <w:t xml:space="preserve">             В.А.Лубенин</w:t>
      </w:r>
    </w:p>
    <w:p w:rsidR="003B45F5" w:rsidRPr="00C069D8" w:rsidRDefault="003B45F5" w:rsidP="003B45F5">
      <w:pPr>
        <w:jc w:val="both"/>
      </w:pPr>
    </w:p>
    <w:p w:rsidR="00C069D8" w:rsidRDefault="00C069D8" w:rsidP="003B45F5">
      <w:pPr>
        <w:jc w:val="both"/>
      </w:pPr>
    </w:p>
    <w:p w:rsidR="003B45F5" w:rsidRPr="00C069D8" w:rsidRDefault="003B45F5" w:rsidP="003B45F5">
      <w:pPr>
        <w:jc w:val="both"/>
      </w:pPr>
      <w:r w:rsidRPr="00C069D8">
        <w:t xml:space="preserve">Председатель </w:t>
      </w:r>
    </w:p>
    <w:p w:rsidR="00094094" w:rsidRPr="00C069D8" w:rsidRDefault="003B45F5" w:rsidP="00940A31">
      <w:pPr>
        <w:jc w:val="both"/>
      </w:pPr>
      <w:r w:rsidRPr="00C069D8">
        <w:t>Собрания представителей</w:t>
      </w:r>
      <w:r w:rsidRPr="00C069D8">
        <w:tab/>
      </w:r>
      <w:r w:rsidRPr="00C069D8">
        <w:tab/>
      </w:r>
      <w:r w:rsidRPr="00C069D8">
        <w:tab/>
      </w:r>
      <w:r w:rsidRPr="00C069D8">
        <w:tab/>
      </w:r>
      <w:r w:rsidRPr="00C069D8">
        <w:tab/>
      </w:r>
      <w:r w:rsidR="00C069D8">
        <w:t xml:space="preserve">                          </w:t>
      </w:r>
      <w:r w:rsidRPr="00C069D8">
        <w:tab/>
      </w:r>
      <w:r w:rsidR="00CC1DAD" w:rsidRPr="00C069D8">
        <w:t xml:space="preserve">   </w:t>
      </w:r>
      <w:r w:rsidRPr="00C069D8">
        <w:t>Ю.Н. Ушаков</w:t>
      </w:r>
    </w:p>
    <w:p w:rsidR="00940A31" w:rsidRPr="00C069D8" w:rsidRDefault="00940A31" w:rsidP="00940A31">
      <w:pPr>
        <w:jc w:val="both"/>
      </w:pPr>
    </w:p>
    <w:p w:rsidR="00940A31" w:rsidRPr="00C069D8" w:rsidRDefault="00940A31" w:rsidP="00940A31">
      <w:pPr>
        <w:jc w:val="both"/>
      </w:pPr>
    </w:p>
    <w:p w:rsidR="00940A31" w:rsidRPr="00C069D8" w:rsidRDefault="00940A31" w:rsidP="00940A31">
      <w:pPr>
        <w:jc w:val="both"/>
      </w:pPr>
    </w:p>
    <w:p w:rsidR="00AA33E4" w:rsidRPr="00C069D8" w:rsidRDefault="00AA33E4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C069D8" w:rsidRDefault="00C069D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</w:p>
    <w:p w:rsidR="00DF79BF" w:rsidRPr="00C069D8" w:rsidRDefault="008F00B8" w:rsidP="00DF79BF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eastAsiaTheme="minorHAnsi"/>
          <w:bCs/>
          <w:color w:val="26282F"/>
          <w:lang w:eastAsia="en-US"/>
        </w:rPr>
      </w:pPr>
      <w:r w:rsidRPr="00C069D8">
        <w:rPr>
          <w:rFonts w:eastAsiaTheme="minorHAnsi"/>
          <w:bCs/>
          <w:color w:val="26282F"/>
          <w:lang w:eastAsia="en-US"/>
        </w:rPr>
        <w:t>При</w:t>
      </w:r>
      <w:r w:rsidR="00DF79BF" w:rsidRPr="00C069D8">
        <w:rPr>
          <w:rFonts w:eastAsiaTheme="minorHAnsi"/>
          <w:bCs/>
          <w:color w:val="26282F"/>
          <w:lang w:eastAsia="en-US"/>
        </w:rPr>
        <w:t>ложение 1 к Решению Собрания представителей от</w:t>
      </w:r>
      <w:r w:rsidRPr="00C069D8">
        <w:rPr>
          <w:rFonts w:eastAsiaTheme="minorHAnsi"/>
          <w:bCs/>
          <w:color w:val="26282F"/>
          <w:lang w:eastAsia="en-US"/>
        </w:rPr>
        <w:t xml:space="preserve"> 25.09.2014</w:t>
      </w:r>
      <w:r w:rsidR="00DF79BF" w:rsidRPr="00C069D8">
        <w:rPr>
          <w:rFonts w:eastAsiaTheme="minorHAnsi"/>
          <w:bCs/>
          <w:color w:val="26282F"/>
          <w:lang w:eastAsia="en-US"/>
        </w:rPr>
        <w:t xml:space="preserve"> №</w:t>
      </w:r>
      <w:r w:rsidR="00AA33E4" w:rsidRPr="00C069D8">
        <w:rPr>
          <w:rFonts w:eastAsiaTheme="minorHAnsi"/>
          <w:bCs/>
          <w:color w:val="26282F"/>
          <w:lang w:eastAsia="en-US"/>
        </w:rPr>
        <w:t xml:space="preserve"> 77</w:t>
      </w:r>
    </w:p>
    <w:p w:rsidR="00D55940" w:rsidRPr="00C069D8" w:rsidRDefault="00940A31" w:rsidP="00940A3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C069D8">
        <w:rPr>
          <w:rFonts w:eastAsiaTheme="minorHAnsi"/>
          <w:b/>
          <w:bCs/>
          <w:color w:val="26282F"/>
          <w:lang w:eastAsia="en-US"/>
        </w:rPr>
        <w:t>Условия назначения</w:t>
      </w:r>
      <w:r w:rsidRPr="00C069D8">
        <w:rPr>
          <w:rFonts w:eastAsiaTheme="minorHAnsi"/>
          <w:b/>
          <w:bCs/>
          <w:color w:val="26282F"/>
          <w:lang w:eastAsia="en-US"/>
        </w:rPr>
        <w:br/>
        <w:t>пенсии за выслугу лет муниципальным служащим в</w:t>
      </w:r>
    </w:p>
    <w:p w:rsidR="00940A31" w:rsidRPr="00C069D8" w:rsidRDefault="00940A31" w:rsidP="00940A3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C069D8">
        <w:rPr>
          <w:rFonts w:eastAsiaTheme="minorHAnsi"/>
          <w:b/>
          <w:bCs/>
          <w:color w:val="26282F"/>
          <w:lang w:eastAsia="en-US"/>
        </w:rPr>
        <w:t xml:space="preserve"> </w:t>
      </w:r>
      <w:r w:rsidR="00D55940" w:rsidRPr="00C069D8">
        <w:rPr>
          <w:rFonts w:eastAsiaTheme="minorHAnsi"/>
          <w:b/>
          <w:bCs/>
          <w:color w:val="26282F"/>
          <w:lang w:eastAsia="en-US"/>
        </w:rPr>
        <w:t>Администрации Большесельского муниципального района</w:t>
      </w:r>
      <w:r w:rsidRPr="00C069D8">
        <w:rPr>
          <w:rFonts w:eastAsiaTheme="minorHAnsi"/>
          <w:b/>
          <w:bCs/>
          <w:color w:val="26282F"/>
          <w:lang w:eastAsia="en-US"/>
        </w:rPr>
        <w:t xml:space="preserve"> при </w:t>
      </w:r>
    </w:p>
    <w:p w:rsidR="00940A31" w:rsidRPr="00C069D8" w:rsidRDefault="00940A31" w:rsidP="00940A3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C069D8">
        <w:rPr>
          <w:rFonts w:eastAsiaTheme="minorHAnsi"/>
          <w:b/>
          <w:bCs/>
          <w:color w:val="26282F"/>
          <w:lang w:eastAsia="en-US"/>
        </w:rPr>
        <w:t>увольнении с муниципальной службы по соответствующим основаниям</w:t>
      </w:r>
    </w:p>
    <w:p w:rsidR="00940A31" w:rsidRPr="00C069D8" w:rsidRDefault="00940A31" w:rsidP="00940A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1843"/>
        <w:gridCol w:w="2126"/>
        <w:gridCol w:w="1843"/>
      </w:tblGrid>
      <w:tr w:rsidR="00940A31" w:rsidRPr="00C069D8" w:rsidTr="008F00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Основание увольнения с должности муниципальной службы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Условия назначения пенсии за выслугу лет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стаж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период замещения должностей муниципальной службы перед увольнением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иные условия</w:t>
            </w:r>
          </w:p>
        </w:tc>
      </w:tr>
      <w:tr w:rsidR="00940A31" w:rsidRPr="00C069D8" w:rsidTr="008F00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Соглашение сторон (пункт 1 части первой статьи 77 Трудового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высшей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иной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высшей или главной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Истечение срока трудового договора (пункт 2 части первой статьи 77 Трудового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ведущей группы должностей в связи с прекращением полномочий лица, для непосредственного обеспечения полномочий которого учреждена должность, замещавшаяся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иной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 xml:space="preserve">Расторжение трудового договора по инициативе работника (пункт 3 части первой статьи 77 </w:t>
            </w:r>
            <w:r w:rsidRPr="00C069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Трудового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 увольнении с должности муниципальной службы высшей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службы иной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увольнение до приобретения права на пенсию</w:t>
            </w:r>
          </w:p>
        </w:tc>
      </w:tr>
      <w:tr w:rsidR="00940A31" w:rsidRPr="00C069D8" w:rsidTr="008F00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Перевод работника по его просьбе или с его согласия на работу к другому работодателю. (пункт 5 части первой статьи 77 Трудового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высшей группы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 увольнении с должности муниципальной службы иной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увольнение до приобретения права на пенсию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Переход на выборную работу (должность) (пункт 5 части первой статьи 77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Отказ работника от продолжения работы в связи с изменением определенных сторонами условий трудового договора (пункт 7 части первой статьи 77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(пункт 8 части первой статьи 77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Отказ работника от перевода на работу в другую местность вместе с работодателем (пункт 9 части первой статьи 77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Ликвидация организации (пункт 1 части первой статьи 81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.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Сокращение численности или штата работников организации (пункт 2 части первой статьи 81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 xml:space="preserve">совокупная продолжительность замещения должностей муниципальной службы не менее </w:t>
            </w:r>
            <w:r w:rsidRPr="00C069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первой статьи 81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Восстановление на работе работника, ранее выполнявшего эту работу, по решению государственной инспекции труда или суда (пункт 2 части первой статьи 83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Наступление чрезвычайных обстоятельств, препятствующих продолжению трудовых отношений (пункт 7 части первой статьи 83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Достижение предельного возраста, установленного для замещения должности муниципальной службы (пункт 1 части 1 статьи 19 Федерального закона "О муниципальной службе в Российской Федерации")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наличие права на пенсию</w:t>
            </w:r>
          </w:p>
        </w:tc>
      </w:tr>
      <w:tr w:rsidR="00940A31" w:rsidRPr="00C069D8" w:rsidTr="008F00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Признание муниципального служащего недееспособным или ограниченно дееспособным решением суда, вступившим в законную силу (пункт 3 части 1 статьи 19 Федерального закона "О муниципальной службе в Российской Федерации")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не менее 1 полного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31" w:rsidRPr="00C069D8" w:rsidRDefault="00940A31" w:rsidP="00940A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9D8">
              <w:rPr>
                <w:rFonts w:eastAsiaTheme="minorHAnsi"/>
                <w:sz w:val="22"/>
                <w:szCs w:val="22"/>
                <w:lang w:eastAsia="en-US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</w:tbl>
    <w:p w:rsidR="00940A31" w:rsidRPr="00C069D8" w:rsidRDefault="00940A31" w:rsidP="00940A31">
      <w:pPr>
        <w:jc w:val="both"/>
      </w:pPr>
    </w:p>
    <w:p w:rsidR="00593E41" w:rsidRPr="00C069D8" w:rsidRDefault="00593E41" w:rsidP="00940A31">
      <w:pPr>
        <w:jc w:val="both"/>
      </w:pPr>
      <w:r w:rsidRPr="00C069D8">
        <w:t xml:space="preserve">Глава муниципального района                              </w:t>
      </w:r>
      <w:r w:rsidR="00C069D8">
        <w:t xml:space="preserve">                                                 </w:t>
      </w:r>
      <w:r w:rsidRPr="00C069D8">
        <w:t xml:space="preserve">                В.А. Лубенин</w:t>
      </w:r>
    </w:p>
    <w:sectPr w:rsidR="00593E41" w:rsidRPr="00C069D8" w:rsidSect="00C069D8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F8" w:rsidRDefault="004F4CF8" w:rsidP="00646F8C">
      <w:r>
        <w:separator/>
      </w:r>
    </w:p>
  </w:endnote>
  <w:endnote w:type="continuationSeparator" w:id="1">
    <w:p w:rsidR="004F4CF8" w:rsidRDefault="004F4CF8" w:rsidP="0064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F8" w:rsidRDefault="004F4CF8" w:rsidP="00646F8C">
      <w:r>
        <w:separator/>
      </w:r>
    </w:p>
  </w:footnote>
  <w:footnote w:type="continuationSeparator" w:id="1">
    <w:p w:rsidR="004F4CF8" w:rsidRDefault="004F4CF8" w:rsidP="0064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A6D"/>
    <w:multiLevelType w:val="hybridMultilevel"/>
    <w:tmpl w:val="29502FF0"/>
    <w:lvl w:ilvl="0" w:tplc="FC887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94"/>
    <w:rsid w:val="0000668E"/>
    <w:rsid w:val="0002698E"/>
    <w:rsid w:val="000640BD"/>
    <w:rsid w:val="00082441"/>
    <w:rsid w:val="00094094"/>
    <w:rsid w:val="000B5ACC"/>
    <w:rsid w:val="00116281"/>
    <w:rsid w:val="00143957"/>
    <w:rsid w:val="001835C4"/>
    <w:rsid w:val="00226739"/>
    <w:rsid w:val="00235BD2"/>
    <w:rsid w:val="00256412"/>
    <w:rsid w:val="002843D9"/>
    <w:rsid w:val="002859A5"/>
    <w:rsid w:val="002B30AB"/>
    <w:rsid w:val="003B45F5"/>
    <w:rsid w:val="003D35B0"/>
    <w:rsid w:val="00400FDC"/>
    <w:rsid w:val="00410045"/>
    <w:rsid w:val="004263B6"/>
    <w:rsid w:val="00432108"/>
    <w:rsid w:val="004D1279"/>
    <w:rsid w:val="004F4CF8"/>
    <w:rsid w:val="004F500A"/>
    <w:rsid w:val="00563E9A"/>
    <w:rsid w:val="005828C5"/>
    <w:rsid w:val="00593E41"/>
    <w:rsid w:val="005B312E"/>
    <w:rsid w:val="005D526A"/>
    <w:rsid w:val="00646F8C"/>
    <w:rsid w:val="007A76F4"/>
    <w:rsid w:val="007B2B17"/>
    <w:rsid w:val="008F00B8"/>
    <w:rsid w:val="00906500"/>
    <w:rsid w:val="00932E48"/>
    <w:rsid w:val="00940A31"/>
    <w:rsid w:val="00940AE3"/>
    <w:rsid w:val="009B38A6"/>
    <w:rsid w:val="009E3E22"/>
    <w:rsid w:val="00A14460"/>
    <w:rsid w:val="00AA33E4"/>
    <w:rsid w:val="00B22B4B"/>
    <w:rsid w:val="00B32498"/>
    <w:rsid w:val="00B87986"/>
    <w:rsid w:val="00B94479"/>
    <w:rsid w:val="00BA7510"/>
    <w:rsid w:val="00C069D8"/>
    <w:rsid w:val="00CC1DAD"/>
    <w:rsid w:val="00D55940"/>
    <w:rsid w:val="00DB7C2A"/>
    <w:rsid w:val="00DF79BF"/>
    <w:rsid w:val="00E06A8F"/>
    <w:rsid w:val="00E2453C"/>
    <w:rsid w:val="00EF213D"/>
    <w:rsid w:val="00EF65DB"/>
    <w:rsid w:val="00F209D8"/>
    <w:rsid w:val="00F7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A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6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F8C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6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F8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0A31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40A3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</dc:creator>
  <cp:lastModifiedBy>Kadrovik</cp:lastModifiedBy>
  <cp:revision>4</cp:revision>
  <cp:lastPrinted>2014-09-26T07:24:00Z</cp:lastPrinted>
  <dcterms:created xsi:type="dcterms:W3CDTF">2014-09-25T12:33:00Z</dcterms:created>
  <dcterms:modified xsi:type="dcterms:W3CDTF">2014-09-26T07:44:00Z</dcterms:modified>
</cp:coreProperties>
</file>