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E0" w:rsidRPr="002B6DF2" w:rsidRDefault="009F024C" w:rsidP="009F0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DF2">
        <w:rPr>
          <w:rFonts w:ascii="Times New Roman" w:hAnsi="Times New Roman" w:cs="Times New Roman"/>
          <w:b/>
          <w:sz w:val="28"/>
          <w:szCs w:val="28"/>
        </w:rPr>
        <w:t>Пояснительная записка к</w:t>
      </w:r>
      <w:r w:rsidR="004B34BF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Pr="002B6DF2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4B34BF">
        <w:rPr>
          <w:rFonts w:ascii="Times New Roman" w:hAnsi="Times New Roman" w:cs="Times New Roman"/>
          <w:b/>
          <w:sz w:val="28"/>
          <w:szCs w:val="28"/>
        </w:rPr>
        <w:t>я</w:t>
      </w:r>
      <w:r w:rsidRPr="002B6DF2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</w:t>
      </w:r>
      <w:proofErr w:type="spellStart"/>
      <w:r w:rsidRPr="002B6DF2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Pr="002B6DF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F65BE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  <w:r w:rsidR="00C41DF1" w:rsidRPr="002B6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8E0" w:rsidRPr="002B6DF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 Собрания представителей </w:t>
      </w:r>
      <w:r w:rsidR="00A6627E" w:rsidRPr="002B6DF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00D16">
        <w:rPr>
          <w:rFonts w:ascii="Times New Roman" w:hAnsi="Times New Roman" w:cs="Times New Roman"/>
          <w:b/>
          <w:sz w:val="28"/>
          <w:szCs w:val="28"/>
        </w:rPr>
        <w:t>1</w:t>
      </w:r>
      <w:r w:rsidR="00696399">
        <w:rPr>
          <w:rFonts w:ascii="Times New Roman" w:hAnsi="Times New Roman" w:cs="Times New Roman"/>
          <w:b/>
          <w:sz w:val="28"/>
          <w:szCs w:val="28"/>
        </w:rPr>
        <w:t>80</w:t>
      </w:r>
      <w:r w:rsidR="00A6627E" w:rsidRPr="002B6DF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96399">
        <w:rPr>
          <w:rFonts w:ascii="Times New Roman" w:hAnsi="Times New Roman" w:cs="Times New Roman"/>
          <w:b/>
          <w:sz w:val="28"/>
          <w:szCs w:val="28"/>
        </w:rPr>
        <w:t>15</w:t>
      </w:r>
      <w:r w:rsidR="00921D43">
        <w:rPr>
          <w:rFonts w:ascii="Times New Roman" w:hAnsi="Times New Roman" w:cs="Times New Roman"/>
          <w:b/>
          <w:sz w:val="28"/>
          <w:szCs w:val="28"/>
        </w:rPr>
        <w:t>.1</w:t>
      </w:r>
      <w:r w:rsidR="00696399">
        <w:rPr>
          <w:rFonts w:ascii="Times New Roman" w:hAnsi="Times New Roman" w:cs="Times New Roman"/>
          <w:b/>
          <w:sz w:val="28"/>
          <w:szCs w:val="28"/>
        </w:rPr>
        <w:t>5</w:t>
      </w:r>
      <w:r w:rsidR="00921D43">
        <w:rPr>
          <w:rFonts w:ascii="Times New Roman" w:hAnsi="Times New Roman" w:cs="Times New Roman"/>
          <w:b/>
          <w:sz w:val="28"/>
          <w:szCs w:val="28"/>
        </w:rPr>
        <w:t>.202</w:t>
      </w:r>
      <w:r w:rsidR="00696399">
        <w:rPr>
          <w:rFonts w:ascii="Times New Roman" w:hAnsi="Times New Roman" w:cs="Times New Roman"/>
          <w:b/>
          <w:sz w:val="28"/>
          <w:szCs w:val="28"/>
        </w:rPr>
        <w:t>2</w:t>
      </w:r>
      <w:r w:rsidR="00A6627E" w:rsidRPr="002B6DF2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6F58E0" w:rsidRPr="002B6DF2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921D43">
        <w:rPr>
          <w:rFonts w:ascii="Times New Roman" w:hAnsi="Times New Roman" w:cs="Times New Roman"/>
          <w:b/>
          <w:sz w:val="28"/>
          <w:szCs w:val="28"/>
        </w:rPr>
        <w:t xml:space="preserve"> районном </w:t>
      </w:r>
      <w:r w:rsidR="006F58E0" w:rsidRPr="002B6DF2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proofErr w:type="spellStart"/>
      <w:r w:rsidR="006F58E0" w:rsidRPr="002B6DF2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="006F58E0" w:rsidRPr="002B6DF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F65BE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  <w:r w:rsidR="006F58E0" w:rsidRPr="002B6DF2">
        <w:rPr>
          <w:rFonts w:ascii="Times New Roman" w:hAnsi="Times New Roman" w:cs="Times New Roman"/>
          <w:b/>
          <w:sz w:val="28"/>
          <w:szCs w:val="28"/>
        </w:rPr>
        <w:t xml:space="preserve"> на  20</w:t>
      </w:r>
      <w:r w:rsidR="004B34BF">
        <w:rPr>
          <w:rFonts w:ascii="Times New Roman" w:hAnsi="Times New Roman" w:cs="Times New Roman"/>
          <w:b/>
          <w:sz w:val="28"/>
          <w:szCs w:val="28"/>
        </w:rPr>
        <w:t>2</w:t>
      </w:r>
      <w:r w:rsidR="00696399">
        <w:rPr>
          <w:rFonts w:ascii="Times New Roman" w:hAnsi="Times New Roman" w:cs="Times New Roman"/>
          <w:b/>
          <w:sz w:val="28"/>
          <w:szCs w:val="28"/>
        </w:rPr>
        <w:t>3</w:t>
      </w:r>
      <w:r w:rsidR="006F58E0" w:rsidRPr="002B6DF2">
        <w:rPr>
          <w:rFonts w:ascii="Times New Roman" w:hAnsi="Times New Roman" w:cs="Times New Roman"/>
          <w:b/>
          <w:sz w:val="28"/>
          <w:szCs w:val="28"/>
        </w:rPr>
        <w:t xml:space="preserve"> год и плановый  период 20</w:t>
      </w:r>
      <w:r w:rsidR="00EF3E29" w:rsidRPr="002B6DF2">
        <w:rPr>
          <w:rFonts w:ascii="Times New Roman" w:hAnsi="Times New Roman" w:cs="Times New Roman"/>
          <w:b/>
          <w:sz w:val="28"/>
          <w:szCs w:val="28"/>
        </w:rPr>
        <w:t>2</w:t>
      </w:r>
      <w:r w:rsidR="00696399">
        <w:rPr>
          <w:rFonts w:ascii="Times New Roman" w:hAnsi="Times New Roman" w:cs="Times New Roman"/>
          <w:b/>
          <w:sz w:val="28"/>
          <w:szCs w:val="28"/>
        </w:rPr>
        <w:t>4</w:t>
      </w:r>
      <w:r w:rsidR="006F58E0" w:rsidRPr="002B6DF2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97A4A" w:rsidRPr="002B6DF2">
        <w:rPr>
          <w:rFonts w:ascii="Times New Roman" w:hAnsi="Times New Roman" w:cs="Times New Roman"/>
          <w:b/>
          <w:sz w:val="28"/>
          <w:szCs w:val="28"/>
        </w:rPr>
        <w:t>2</w:t>
      </w:r>
      <w:r w:rsidR="00696399">
        <w:rPr>
          <w:rFonts w:ascii="Times New Roman" w:hAnsi="Times New Roman" w:cs="Times New Roman"/>
          <w:b/>
          <w:sz w:val="28"/>
          <w:szCs w:val="28"/>
        </w:rPr>
        <w:t>5</w:t>
      </w:r>
      <w:r w:rsidR="006F58E0" w:rsidRPr="002B6DF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6F58E0" w:rsidRPr="002B6DF2">
        <w:rPr>
          <w:rFonts w:ascii="Times New Roman" w:hAnsi="Times New Roman" w:cs="Times New Roman"/>
          <w:sz w:val="28"/>
          <w:szCs w:val="28"/>
        </w:rPr>
        <w:t>»</w:t>
      </w:r>
    </w:p>
    <w:p w:rsidR="00B77A64" w:rsidRPr="002B6DF2" w:rsidRDefault="005D2086" w:rsidP="00D10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6E">
        <w:rPr>
          <w:rFonts w:ascii="Times New Roman" w:hAnsi="Times New Roman" w:cs="Times New Roman"/>
          <w:b/>
          <w:sz w:val="28"/>
          <w:szCs w:val="28"/>
        </w:rPr>
        <w:t>(</w:t>
      </w:r>
      <w:r w:rsidR="00342372" w:rsidRPr="0004126E">
        <w:rPr>
          <w:rFonts w:ascii="Times New Roman" w:hAnsi="Times New Roman" w:cs="Times New Roman"/>
          <w:b/>
          <w:sz w:val="28"/>
          <w:szCs w:val="28"/>
        </w:rPr>
        <w:t>июнь</w:t>
      </w:r>
      <w:r w:rsidR="003B1ED6" w:rsidRPr="00041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26E">
        <w:rPr>
          <w:rFonts w:ascii="Times New Roman" w:hAnsi="Times New Roman" w:cs="Times New Roman"/>
          <w:b/>
          <w:sz w:val="28"/>
          <w:szCs w:val="28"/>
        </w:rPr>
        <w:t>20</w:t>
      </w:r>
      <w:r w:rsidR="004B34BF" w:rsidRPr="0004126E">
        <w:rPr>
          <w:rFonts w:ascii="Times New Roman" w:hAnsi="Times New Roman" w:cs="Times New Roman"/>
          <w:b/>
          <w:sz w:val="28"/>
          <w:szCs w:val="28"/>
        </w:rPr>
        <w:t>2</w:t>
      </w:r>
      <w:r w:rsidR="00696399" w:rsidRPr="0004126E">
        <w:rPr>
          <w:rFonts w:ascii="Times New Roman" w:hAnsi="Times New Roman" w:cs="Times New Roman"/>
          <w:b/>
          <w:sz w:val="28"/>
          <w:szCs w:val="28"/>
        </w:rPr>
        <w:t>3</w:t>
      </w:r>
      <w:r w:rsidRPr="0004126E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995D6E" w:rsidRPr="00D32713" w:rsidRDefault="004B34BF" w:rsidP="004B34BF">
      <w:pPr>
        <w:jc w:val="both"/>
        <w:rPr>
          <w:rFonts w:ascii="Times New Roman" w:hAnsi="Times New Roman" w:cs="Times New Roman"/>
          <w:sz w:val="24"/>
          <w:szCs w:val="24"/>
        </w:rPr>
      </w:pPr>
      <w:r w:rsidRPr="00D32713">
        <w:rPr>
          <w:rFonts w:ascii="Times New Roman" w:hAnsi="Times New Roman" w:cs="Times New Roman"/>
          <w:sz w:val="24"/>
          <w:szCs w:val="24"/>
        </w:rPr>
        <w:t>Проект р</w:t>
      </w:r>
      <w:r w:rsidR="006F58E0" w:rsidRPr="00D32713">
        <w:rPr>
          <w:rFonts w:ascii="Times New Roman" w:hAnsi="Times New Roman" w:cs="Times New Roman"/>
          <w:sz w:val="24"/>
          <w:szCs w:val="24"/>
        </w:rPr>
        <w:t>ешени</w:t>
      </w:r>
      <w:r w:rsidRPr="00D32713">
        <w:rPr>
          <w:rFonts w:ascii="Times New Roman" w:hAnsi="Times New Roman" w:cs="Times New Roman"/>
          <w:sz w:val="24"/>
          <w:szCs w:val="24"/>
        </w:rPr>
        <w:t xml:space="preserve">я Собрания представителей «О внесении изменений в Решение  Собрания представителей </w:t>
      </w:r>
      <w:proofErr w:type="spellStart"/>
      <w:r w:rsidRPr="00D32713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D32713">
        <w:rPr>
          <w:rFonts w:ascii="Times New Roman" w:hAnsi="Times New Roman" w:cs="Times New Roman"/>
          <w:sz w:val="24"/>
          <w:szCs w:val="24"/>
        </w:rPr>
        <w:t xml:space="preserve"> муниципального района «О </w:t>
      </w:r>
      <w:r w:rsidR="00921D43">
        <w:rPr>
          <w:rFonts w:ascii="Times New Roman" w:hAnsi="Times New Roman" w:cs="Times New Roman"/>
          <w:sz w:val="24"/>
          <w:szCs w:val="24"/>
        </w:rPr>
        <w:t xml:space="preserve"> районном </w:t>
      </w:r>
      <w:r w:rsidRPr="00D32713">
        <w:rPr>
          <w:rFonts w:ascii="Times New Roman" w:hAnsi="Times New Roman" w:cs="Times New Roman"/>
          <w:sz w:val="24"/>
          <w:szCs w:val="24"/>
        </w:rPr>
        <w:t xml:space="preserve">бюджете </w:t>
      </w:r>
      <w:proofErr w:type="spellStart"/>
      <w:r w:rsidRPr="00D32713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D3271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6947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D32713">
        <w:rPr>
          <w:rFonts w:ascii="Times New Roman" w:hAnsi="Times New Roman" w:cs="Times New Roman"/>
          <w:sz w:val="24"/>
          <w:szCs w:val="24"/>
        </w:rPr>
        <w:t xml:space="preserve"> на 202</w:t>
      </w:r>
      <w:r w:rsidR="00696399">
        <w:rPr>
          <w:rFonts w:ascii="Times New Roman" w:hAnsi="Times New Roman" w:cs="Times New Roman"/>
          <w:sz w:val="24"/>
          <w:szCs w:val="24"/>
        </w:rPr>
        <w:t>3</w:t>
      </w:r>
      <w:r w:rsidRPr="00D3271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96399">
        <w:rPr>
          <w:rFonts w:ascii="Times New Roman" w:hAnsi="Times New Roman" w:cs="Times New Roman"/>
          <w:sz w:val="24"/>
          <w:szCs w:val="24"/>
        </w:rPr>
        <w:t>4</w:t>
      </w:r>
      <w:r w:rsidR="00200D16">
        <w:rPr>
          <w:rFonts w:ascii="Times New Roman" w:hAnsi="Times New Roman" w:cs="Times New Roman"/>
          <w:sz w:val="24"/>
          <w:szCs w:val="24"/>
        </w:rPr>
        <w:t xml:space="preserve"> </w:t>
      </w:r>
      <w:r w:rsidRPr="00D32713">
        <w:rPr>
          <w:rFonts w:ascii="Times New Roman" w:hAnsi="Times New Roman" w:cs="Times New Roman"/>
          <w:sz w:val="24"/>
          <w:szCs w:val="24"/>
        </w:rPr>
        <w:t>и 202</w:t>
      </w:r>
      <w:r w:rsidR="00696399">
        <w:rPr>
          <w:rFonts w:ascii="Times New Roman" w:hAnsi="Times New Roman" w:cs="Times New Roman"/>
          <w:sz w:val="24"/>
          <w:szCs w:val="24"/>
        </w:rPr>
        <w:t>5</w:t>
      </w:r>
      <w:r w:rsidRPr="00D3271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96399">
        <w:rPr>
          <w:rFonts w:ascii="Times New Roman" w:hAnsi="Times New Roman" w:cs="Times New Roman"/>
          <w:sz w:val="24"/>
          <w:szCs w:val="24"/>
        </w:rPr>
        <w:t>»</w:t>
      </w:r>
      <w:r w:rsidR="006F58E0" w:rsidRPr="00D32713">
        <w:rPr>
          <w:rFonts w:ascii="Times New Roman" w:hAnsi="Times New Roman" w:cs="Times New Roman"/>
          <w:sz w:val="24"/>
          <w:szCs w:val="24"/>
        </w:rPr>
        <w:t xml:space="preserve"> подготовлен в связи с необходимостью корректировки доходной и  рас</w:t>
      </w:r>
      <w:r w:rsidR="00945DDB" w:rsidRPr="00D32713">
        <w:rPr>
          <w:rFonts w:ascii="Times New Roman" w:hAnsi="Times New Roman" w:cs="Times New Roman"/>
          <w:sz w:val="24"/>
          <w:szCs w:val="24"/>
        </w:rPr>
        <w:t>ходной частей районного бюджета</w:t>
      </w:r>
      <w:r w:rsidR="00B86B46" w:rsidRPr="00D32713">
        <w:rPr>
          <w:rFonts w:ascii="Times New Roman" w:hAnsi="Times New Roman" w:cs="Times New Roman"/>
          <w:sz w:val="24"/>
          <w:szCs w:val="24"/>
        </w:rPr>
        <w:t>.</w:t>
      </w:r>
    </w:p>
    <w:p w:rsidR="00B86B46" w:rsidRPr="00D32713" w:rsidRDefault="00B86B46" w:rsidP="00995D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713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ED2477" w:rsidRPr="000967E8" w:rsidRDefault="00B86B46" w:rsidP="00D32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8">
        <w:rPr>
          <w:rFonts w:ascii="Times New Roman" w:hAnsi="Times New Roman" w:cs="Times New Roman"/>
          <w:sz w:val="24"/>
          <w:szCs w:val="24"/>
        </w:rPr>
        <w:t xml:space="preserve">Объем поступлений </w:t>
      </w:r>
      <w:r w:rsidR="00A17CE7" w:rsidRPr="000967E8">
        <w:rPr>
          <w:rFonts w:ascii="Times New Roman" w:hAnsi="Times New Roman" w:cs="Times New Roman"/>
          <w:sz w:val="24"/>
          <w:szCs w:val="24"/>
        </w:rPr>
        <w:t xml:space="preserve"> на 202</w:t>
      </w:r>
      <w:r w:rsidR="00696399" w:rsidRPr="000967E8">
        <w:rPr>
          <w:rFonts w:ascii="Times New Roman" w:hAnsi="Times New Roman" w:cs="Times New Roman"/>
          <w:sz w:val="24"/>
          <w:szCs w:val="24"/>
        </w:rPr>
        <w:t>3</w:t>
      </w:r>
      <w:r w:rsidR="009778E0" w:rsidRPr="000967E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0967E8">
        <w:rPr>
          <w:rFonts w:ascii="Times New Roman" w:hAnsi="Times New Roman" w:cs="Times New Roman"/>
          <w:sz w:val="24"/>
          <w:szCs w:val="24"/>
        </w:rPr>
        <w:t xml:space="preserve"> </w:t>
      </w:r>
      <w:r w:rsidR="00342372">
        <w:rPr>
          <w:rFonts w:ascii="Times New Roman" w:hAnsi="Times New Roman" w:cs="Times New Roman"/>
          <w:sz w:val="24"/>
          <w:szCs w:val="24"/>
        </w:rPr>
        <w:t>увеличивается</w:t>
      </w:r>
      <w:r w:rsidR="00BF74E6" w:rsidRPr="000967E8">
        <w:rPr>
          <w:rFonts w:ascii="Times New Roman" w:hAnsi="Times New Roman" w:cs="Times New Roman"/>
          <w:sz w:val="24"/>
          <w:szCs w:val="24"/>
        </w:rPr>
        <w:t xml:space="preserve"> на </w:t>
      </w:r>
      <w:r w:rsidR="00342372">
        <w:rPr>
          <w:rFonts w:ascii="Times New Roman" w:hAnsi="Times New Roman" w:cs="Times New Roman"/>
          <w:b/>
          <w:sz w:val="24"/>
          <w:szCs w:val="24"/>
        </w:rPr>
        <w:t>10167375,48</w:t>
      </w:r>
      <w:r w:rsidR="00966D46" w:rsidRPr="00096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131" w:rsidRPr="000967E8">
        <w:rPr>
          <w:rFonts w:ascii="Times New Roman" w:hAnsi="Times New Roman" w:cs="Times New Roman"/>
          <w:b/>
          <w:sz w:val="24"/>
          <w:szCs w:val="24"/>
        </w:rPr>
        <w:t>рубл</w:t>
      </w:r>
      <w:r w:rsidR="00DD6947">
        <w:rPr>
          <w:rFonts w:ascii="Times New Roman" w:hAnsi="Times New Roman" w:cs="Times New Roman"/>
          <w:b/>
          <w:sz w:val="24"/>
          <w:szCs w:val="24"/>
        </w:rPr>
        <w:t>ей</w:t>
      </w:r>
      <w:r w:rsidRPr="000967E8">
        <w:rPr>
          <w:rFonts w:ascii="Times New Roman" w:hAnsi="Times New Roman" w:cs="Times New Roman"/>
          <w:sz w:val="24"/>
          <w:szCs w:val="24"/>
        </w:rPr>
        <w:t>, в том числе</w:t>
      </w:r>
      <w:r w:rsidR="00ED2477" w:rsidRPr="000967E8">
        <w:rPr>
          <w:rFonts w:ascii="Times New Roman" w:hAnsi="Times New Roman" w:cs="Times New Roman"/>
          <w:sz w:val="24"/>
          <w:szCs w:val="24"/>
        </w:rPr>
        <w:t>:</w:t>
      </w:r>
    </w:p>
    <w:p w:rsidR="00342372" w:rsidRDefault="00DD2797" w:rsidP="00D32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8">
        <w:rPr>
          <w:rFonts w:ascii="Times New Roman" w:hAnsi="Times New Roman" w:cs="Times New Roman"/>
          <w:sz w:val="24"/>
          <w:szCs w:val="24"/>
        </w:rPr>
        <w:t xml:space="preserve">-за счет </w:t>
      </w:r>
      <w:r w:rsidR="00342372">
        <w:rPr>
          <w:rFonts w:ascii="Times New Roman" w:hAnsi="Times New Roman" w:cs="Times New Roman"/>
          <w:sz w:val="24"/>
          <w:szCs w:val="24"/>
        </w:rPr>
        <w:t>увеличения</w:t>
      </w:r>
      <w:r w:rsidRPr="000967E8">
        <w:rPr>
          <w:rFonts w:ascii="Times New Roman" w:hAnsi="Times New Roman" w:cs="Times New Roman"/>
          <w:sz w:val="24"/>
          <w:szCs w:val="24"/>
        </w:rPr>
        <w:t xml:space="preserve"> бюджетных ассигнований  </w:t>
      </w:r>
      <w:r w:rsidR="00812750" w:rsidRPr="000967E8">
        <w:rPr>
          <w:rFonts w:ascii="Times New Roman" w:hAnsi="Times New Roman" w:cs="Times New Roman"/>
          <w:sz w:val="24"/>
          <w:szCs w:val="24"/>
        </w:rPr>
        <w:t xml:space="preserve">из </w:t>
      </w:r>
      <w:r w:rsidRPr="000967E8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9E6FBA" w:rsidRPr="000967E8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0967E8">
        <w:rPr>
          <w:rFonts w:ascii="Times New Roman" w:hAnsi="Times New Roman" w:cs="Times New Roman"/>
          <w:sz w:val="24"/>
          <w:szCs w:val="24"/>
        </w:rPr>
        <w:t xml:space="preserve"> </w:t>
      </w:r>
      <w:r w:rsidR="003B1ED6" w:rsidRPr="000967E8">
        <w:rPr>
          <w:rFonts w:ascii="Times New Roman" w:hAnsi="Times New Roman" w:cs="Times New Roman"/>
          <w:sz w:val="24"/>
          <w:szCs w:val="24"/>
        </w:rPr>
        <w:t xml:space="preserve">и федерального </w:t>
      </w:r>
      <w:r w:rsidRPr="000967E8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342372">
        <w:rPr>
          <w:rFonts w:ascii="Times New Roman" w:hAnsi="Times New Roman" w:cs="Times New Roman"/>
          <w:sz w:val="24"/>
          <w:szCs w:val="24"/>
        </w:rPr>
        <w:t>2011382</w:t>
      </w:r>
      <w:r w:rsidR="00EF3E29" w:rsidRPr="000967E8">
        <w:rPr>
          <w:rFonts w:ascii="Times New Roman" w:hAnsi="Times New Roman" w:cs="Times New Roman"/>
          <w:sz w:val="24"/>
          <w:szCs w:val="24"/>
        </w:rPr>
        <w:t xml:space="preserve"> </w:t>
      </w:r>
      <w:r w:rsidR="0004393F" w:rsidRPr="000967E8">
        <w:rPr>
          <w:rFonts w:ascii="Times New Roman" w:hAnsi="Times New Roman" w:cs="Times New Roman"/>
          <w:sz w:val="24"/>
          <w:szCs w:val="24"/>
        </w:rPr>
        <w:t>рубл</w:t>
      </w:r>
      <w:r w:rsidR="00342372">
        <w:rPr>
          <w:rFonts w:ascii="Times New Roman" w:hAnsi="Times New Roman" w:cs="Times New Roman"/>
          <w:sz w:val="24"/>
          <w:szCs w:val="24"/>
        </w:rPr>
        <w:t>я;</w:t>
      </w:r>
    </w:p>
    <w:p w:rsidR="003B1ED6" w:rsidRPr="000967E8" w:rsidRDefault="00342372" w:rsidP="00D32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6E">
        <w:rPr>
          <w:rFonts w:ascii="Times New Roman" w:hAnsi="Times New Roman" w:cs="Times New Roman"/>
          <w:sz w:val="24"/>
          <w:szCs w:val="24"/>
        </w:rPr>
        <w:t>-за счет передачи части полномочий от  сельских поселений в сумме 8155993,48 рублей.</w:t>
      </w:r>
      <w:r w:rsidR="003B1ED6" w:rsidRPr="00096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059" w:rsidRDefault="00756059" w:rsidP="00D32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67E8">
        <w:rPr>
          <w:rFonts w:ascii="Times New Roman" w:hAnsi="Times New Roman" w:cs="Times New Roman"/>
          <w:sz w:val="24"/>
          <w:szCs w:val="24"/>
          <w:u w:val="single"/>
        </w:rPr>
        <w:t xml:space="preserve">Общая сумма доходов  с учетом уточнения на </w:t>
      </w:r>
      <w:r w:rsidR="00110754" w:rsidRPr="000967E8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696399" w:rsidRPr="000967E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967E8">
        <w:rPr>
          <w:rFonts w:ascii="Times New Roman" w:hAnsi="Times New Roman" w:cs="Times New Roman"/>
          <w:sz w:val="24"/>
          <w:szCs w:val="24"/>
          <w:u w:val="single"/>
        </w:rPr>
        <w:t xml:space="preserve"> год составит </w:t>
      </w:r>
      <w:r w:rsidR="00527B8F" w:rsidRPr="000967E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42372">
        <w:rPr>
          <w:rFonts w:ascii="Times New Roman" w:hAnsi="Times New Roman" w:cs="Times New Roman"/>
          <w:b/>
          <w:sz w:val="24"/>
          <w:szCs w:val="24"/>
          <w:u w:val="single"/>
        </w:rPr>
        <w:t>499655151,48</w:t>
      </w:r>
      <w:r w:rsidRPr="000967E8">
        <w:rPr>
          <w:rFonts w:ascii="Times New Roman" w:hAnsi="Times New Roman" w:cs="Times New Roman"/>
          <w:sz w:val="24"/>
          <w:szCs w:val="24"/>
          <w:u w:val="single"/>
        </w:rPr>
        <w:t xml:space="preserve"> рубл</w:t>
      </w:r>
      <w:r w:rsidR="00BF74E6" w:rsidRPr="000967E8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0967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F74E6" w:rsidRPr="00F43269" w:rsidRDefault="00BF74E6" w:rsidP="00D32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69">
        <w:rPr>
          <w:rFonts w:ascii="Times New Roman" w:hAnsi="Times New Roman" w:cs="Times New Roman"/>
          <w:sz w:val="24"/>
          <w:szCs w:val="24"/>
        </w:rPr>
        <w:t xml:space="preserve">Объем поступлений на 2024 год и 2025 год  </w:t>
      </w:r>
      <w:r w:rsidR="00342372">
        <w:rPr>
          <w:rFonts w:ascii="Times New Roman" w:hAnsi="Times New Roman" w:cs="Times New Roman"/>
          <w:sz w:val="24"/>
          <w:szCs w:val="24"/>
        </w:rPr>
        <w:t>увеличивается на 4354608</w:t>
      </w:r>
      <w:r w:rsidRPr="00F43269">
        <w:rPr>
          <w:rFonts w:ascii="Times New Roman" w:hAnsi="Times New Roman" w:cs="Times New Roman"/>
          <w:sz w:val="24"/>
          <w:szCs w:val="24"/>
        </w:rPr>
        <w:t xml:space="preserve"> рубл</w:t>
      </w:r>
      <w:r w:rsidR="00DD6947">
        <w:rPr>
          <w:rFonts w:ascii="Times New Roman" w:hAnsi="Times New Roman" w:cs="Times New Roman"/>
          <w:sz w:val="24"/>
          <w:szCs w:val="24"/>
        </w:rPr>
        <w:t>ей</w:t>
      </w:r>
      <w:r w:rsidRPr="00F43269">
        <w:rPr>
          <w:rFonts w:ascii="Times New Roman" w:hAnsi="Times New Roman" w:cs="Times New Roman"/>
          <w:sz w:val="24"/>
          <w:szCs w:val="24"/>
        </w:rPr>
        <w:t xml:space="preserve"> и </w:t>
      </w:r>
      <w:r w:rsidR="00342372">
        <w:rPr>
          <w:rFonts w:ascii="Times New Roman" w:hAnsi="Times New Roman" w:cs="Times New Roman"/>
          <w:sz w:val="24"/>
          <w:szCs w:val="24"/>
        </w:rPr>
        <w:t xml:space="preserve">1969057 </w:t>
      </w:r>
      <w:r w:rsidRPr="00F43269">
        <w:rPr>
          <w:rFonts w:ascii="Times New Roman" w:hAnsi="Times New Roman" w:cs="Times New Roman"/>
          <w:sz w:val="24"/>
          <w:szCs w:val="24"/>
        </w:rPr>
        <w:t>рублей соответственно</w:t>
      </w:r>
      <w:r w:rsidR="00EC24C2" w:rsidRPr="00F43269">
        <w:rPr>
          <w:rFonts w:ascii="Times New Roman" w:hAnsi="Times New Roman" w:cs="Times New Roman"/>
          <w:sz w:val="24"/>
          <w:szCs w:val="24"/>
        </w:rPr>
        <w:t>.</w:t>
      </w:r>
    </w:p>
    <w:p w:rsidR="00EC24C2" w:rsidRPr="00D32713" w:rsidRDefault="00EC24C2" w:rsidP="00D32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Общая сумма доходов  с учетом уточнения  на 2024 год составит </w:t>
      </w:r>
      <w:r w:rsidR="00342372">
        <w:rPr>
          <w:rFonts w:ascii="Times New Roman" w:hAnsi="Times New Roman" w:cs="Times New Roman"/>
          <w:b/>
          <w:sz w:val="24"/>
          <w:szCs w:val="24"/>
          <w:u w:val="single"/>
        </w:rPr>
        <w:t>451750974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рубл</w:t>
      </w:r>
      <w:r w:rsidR="00DD6947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на 2025 год  </w:t>
      </w:r>
      <w:r w:rsidR="00342372">
        <w:rPr>
          <w:rFonts w:ascii="Times New Roman" w:hAnsi="Times New Roman" w:cs="Times New Roman"/>
          <w:b/>
          <w:sz w:val="24"/>
          <w:szCs w:val="24"/>
          <w:u w:val="single"/>
        </w:rPr>
        <w:t>487038777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4C0751" w:rsidRPr="00D32713" w:rsidRDefault="004C0751" w:rsidP="00D32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13">
        <w:rPr>
          <w:rFonts w:ascii="Times New Roman" w:hAnsi="Times New Roman" w:cs="Times New Roman"/>
          <w:sz w:val="24"/>
          <w:szCs w:val="24"/>
        </w:rPr>
        <w:t>Соответствующие  изменения  вносятся  в перечень главных администраторов доходов.</w:t>
      </w:r>
    </w:p>
    <w:p w:rsidR="00012131" w:rsidRPr="00D32713" w:rsidRDefault="00012131" w:rsidP="00D32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713">
        <w:rPr>
          <w:rFonts w:ascii="Times New Roman" w:hAnsi="Times New Roman" w:cs="Times New Roman"/>
          <w:b/>
          <w:sz w:val="24"/>
          <w:szCs w:val="24"/>
          <w:u w:val="single"/>
        </w:rPr>
        <w:t>Расходы</w:t>
      </w:r>
    </w:p>
    <w:p w:rsidR="005722A1" w:rsidRPr="0097282A" w:rsidRDefault="0010166A" w:rsidP="00D32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13">
        <w:rPr>
          <w:rFonts w:ascii="Times New Roman" w:hAnsi="Times New Roman" w:cs="Times New Roman"/>
          <w:sz w:val="24"/>
          <w:szCs w:val="24"/>
        </w:rPr>
        <w:t xml:space="preserve">  </w:t>
      </w:r>
      <w:r w:rsidR="00012131" w:rsidRPr="0097282A">
        <w:rPr>
          <w:rFonts w:ascii="Times New Roman" w:hAnsi="Times New Roman" w:cs="Times New Roman"/>
          <w:sz w:val="24"/>
          <w:szCs w:val="24"/>
        </w:rPr>
        <w:t xml:space="preserve">Расходы  районного бюджета </w:t>
      </w:r>
      <w:r w:rsidR="00D947B3" w:rsidRPr="0097282A">
        <w:rPr>
          <w:rFonts w:ascii="Times New Roman" w:hAnsi="Times New Roman" w:cs="Times New Roman"/>
          <w:sz w:val="24"/>
          <w:szCs w:val="24"/>
        </w:rPr>
        <w:t xml:space="preserve"> на 20</w:t>
      </w:r>
      <w:r w:rsidR="00786F64" w:rsidRPr="0097282A">
        <w:rPr>
          <w:rFonts w:ascii="Times New Roman" w:hAnsi="Times New Roman" w:cs="Times New Roman"/>
          <w:sz w:val="24"/>
          <w:szCs w:val="24"/>
        </w:rPr>
        <w:t>2</w:t>
      </w:r>
      <w:r w:rsidR="00696399" w:rsidRPr="0097282A">
        <w:rPr>
          <w:rFonts w:ascii="Times New Roman" w:hAnsi="Times New Roman" w:cs="Times New Roman"/>
          <w:sz w:val="24"/>
          <w:szCs w:val="24"/>
        </w:rPr>
        <w:t>3</w:t>
      </w:r>
      <w:r w:rsidR="00D947B3" w:rsidRPr="0097282A">
        <w:rPr>
          <w:rFonts w:ascii="Times New Roman" w:hAnsi="Times New Roman" w:cs="Times New Roman"/>
          <w:sz w:val="24"/>
          <w:szCs w:val="24"/>
        </w:rPr>
        <w:t xml:space="preserve"> год </w:t>
      </w:r>
      <w:r w:rsidR="00012131" w:rsidRPr="0097282A">
        <w:rPr>
          <w:rFonts w:ascii="Times New Roman" w:hAnsi="Times New Roman" w:cs="Times New Roman"/>
          <w:sz w:val="24"/>
          <w:szCs w:val="24"/>
        </w:rPr>
        <w:t xml:space="preserve"> </w:t>
      </w:r>
      <w:r w:rsidR="00A7116D" w:rsidRPr="0097282A">
        <w:rPr>
          <w:rFonts w:ascii="Times New Roman" w:hAnsi="Times New Roman" w:cs="Times New Roman"/>
          <w:sz w:val="24"/>
          <w:szCs w:val="24"/>
        </w:rPr>
        <w:t xml:space="preserve"> </w:t>
      </w:r>
      <w:r w:rsidR="00A11CE2">
        <w:rPr>
          <w:rFonts w:ascii="Times New Roman" w:hAnsi="Times New Roman" w:cs="Times New Roman"/>
          <w:sz w:val="24"/>
          <w:szCs w:val="24"/>
        </w:rPr>
        <w:t>у</w:t>
      </w:r>
      <w:r w:rsidR="00342372">
        <w:rPr>
          <w:rFonts w:ascii="Times New Roman" w:hAnsi="Times New Roman" w:cs="Times New Roman"/>
          <w:sz w:val="24"/>
          <w:szCs w:val="24"/>
        </w:rPr>
        <w:t>величиваются</w:t>
      </w:r>
      <w:r w:rsidR="00BF74E6" w:rsidRPr="0097282A">
        <w:rPr>
          <w:rFonts w:ascii="Times New Roman" w:hAnsi="Times New Roman" w:cs="Times New Roman"/>
          <w:sz w:val="24"/>
          <w:szCs w:val="24"/>
        </w:rPr>
        <w:t xml:space="preserve"> на </w:t>
      </w:r>
      <w:r w:rsidR="00AA2D11">
        <w:rPr>
          <w:rFonts w:ascii="Times New Roman" w:hAnsi="Times New Roman" w:cs="Times New Roman"/>
          <w:b/>
          <w:sz w:val="24"/>
          <w:szCs w:val="24"/>
        </w:rPr>
        <w:t>11499425,48</w:t>
      </w:r>
      <w:r w:rsidR="00BF74E6" w:rsidRPr="0097282A">
        <w:rPr>
          <w:rFonts w:ascii="Times New Roman" w:hAnsi="Times New Roman" w:cs="Times New Roman"/>
          <w:b/>
          <w:sz w:val="24"/>
          <w:szCs w:val="24"/>
        </w:rPr>
        <w:t>рубл</w:t>
      </w:r>
      <w:r w:rsidR="00A11CE2">
        <w:rPr>
          <w:rFonts w:ascii="Times New Roman" w:hAnsi="Times New Roman" w:cs="Times New Roman"/>
          <w:b/>
          <w:sz w:val="24"/>
          <w:szCs w:val="24"/>
        </w:rPr>
        <w:t>ей</w:t>
      </w:r>
      <w:r w:rsidR="00012131" w:rsidRPr="0097282A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722A1" w:rsidRPr="0097282A">
        <w:rPr>
          <w:rFonts w:ascii="Times New Roman" w:hAnsi="Times New Roman" w:cs="Times New Roman"/>
          <w:sz w:val="24"/>
          <w:szCs w:val="24"/>
        </w:rPr>
        <w:t>:</w:t>
      </w:r>
    </w:p>
    <w:p w:rsidR="00A11CE2" w:rsidRDefault="00A11CE2" w:rsidP="00A11C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8">
        <w:rPr>
          <w:rFonts w:ascii="Times New Roman" w:hAnsi="Times New Roman" w:cs="Times New Roman"/>
          <w:sz w:val="24"/>
          <w:szCs w:val="24"/>
        </w:rPr>
        <w:t xml:space="preserve">-за счет </w:t>
      </w:r>
      <w:r>
        <w:rPr>
          <w:rFonts w:ascii="Times New Roman" w:hAnsi="Times New Roman" w:cs="Times New Roman"/>
          <w:sz w:val="24"/>
          <w:szCs w:val="24"/>
        </w:rPr>
        <w:t>увеличения</w:t>
      </w:r>
      <w:r w:rsidRPr="000967E8">
        <w:rPr>
          <w:rFonts w:ascii="Times New Roman" w:hAnsi="Times New Roman" w:cs="Times New Roman"/>
          <w:sz w:val="24"/>
          <w:szCs w:val="24"/>
        </w:rPr>
        <w:t xml:space="preserve"> бюджетных ассигнований  из  средств областного  и федерального бюджета в сумме </w:t>
      </w:r>
      <w:r>
        <w:rPr>
          <w:rFonts w:ascii="Times New Roman" w:hAnsi="Times New Roman" w:cs="Times New Roman"/>
          <w:sz w:val="24"/>
          <w:szCs w:val="24"/>
        </w:rPr>
        <w:t>2011382</w:t>
      </w:r>
      <w:r w:rsidRPr="000967E8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A11CE2" w:rsidRPr="000967E8" w:rsidRDefault="00A11CE2" w:rsidP="00A11C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47">
        <w:rPr>
          <w:rFonts w:ascii="Times New Roman" w:hAnsi="Times New Roman" w:cs="Times New Roman"/>
          <w:sz w:val="24"/>
          <w:szCs w:val="24"/>
        </w:rPr>
        <w:t>-за счет передачи части полномочий от  сельских поселений в сумме 8155993,48 рублей.</w:t>
      </w:r>
      <w:r w:rsidRPr="00096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FA" w:rsidRPr="0097282A" w:rsidRDefault="002B6DF2" w:rsidP="00D32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2A">
        <w:rPr>
          <w:rFonts w:ascii="Times New Roman" w:hAnsi="Times New Roman" w:cs="Times New Roman"/>
          <w:sz w:val="24"/>
          <w:szCs w:val="24"/>
        </w:rPr>
        <w:t>-</w:t>
      </w:r>
      <w:r w:rsidR="006857FA" w:rsidRPr="0097282A">
        <w:rPr>
          <w:rFonts w:ascii="Times New Roman" w:hAnsi="Times New Roman" w:cs="Times New Roman"/>
          <w:sz w:val="24"/>
          <w:szCs w:val="24"/>
        </w:rPr>
        <w:t>за счет</w:t>
      </w:r>
      <w:r w:rsidR="00786F64" w:rsidRPr="0097282A">
        <w:rPr>
          <w:rFonts w:ascii="Times New Roman" w:hAnsi="Times New Roman" w:cs="Times New Roman"/>
          <w:sz w:val="24"/>
          <w:szCs w:val="24"/>
        </w:rPr>
        <w:t xml:space="preserve"> распределения</w:t>
      </w:r>
      <w:r w:rsidR="006857FA" w:rsidRPr="0097282A">
        <w:rPr>
          <w:rFonts w:ascii="Times New Roman" w:hAnsi="Times New Roman" w:cs="Times New Roman"/>
          <w:sz w:val="24"/>
          <w:szCs w:val="24"/>
        </w:rPr>
        <w:t xml:space="preserve"> </w:t>
      </w:r>
      <w:r w:rsidR="00786F64" w:rsidRPr="0097282A">
        <w:rPr>
          <w:rFonts w:ascii="Times New Roman" w:hAnsi="Times New Roman" w:cs="Times New Roman"/>
          <w:sz w:val="24"/>
          <w:szCs w:val="24"/>
        </w:rPr>
        <w:t>свободных остатков на 01.01.202</w:t>
      </w:r>
      <w:r w:rsidR="00696399" w:rsidRPr="0097282A">
        <w:rPr>
          <w:rFonts w:ascii="Times New Roman" w:hAnsi="Times New Roman" w:cs="Times New Roman"/>
          <w:sz w:val="24"/>
          <w:szCs w:val="24"/>
        </w:rPr>
        <w:t>3</w:t>
      </w:r>
      <w:r w:rsidR="00786F64" w:rsidRPr="0097282A">
        <w:rPr>
          <w:rFonts w:ascii="Times New Roman" w:hAnsi="Times New Roman" w:cs="Times New Roman"/>
          <w:sz w:val="24"/>
          <w:szCs w:val="24"/>
        </w:rPr>
        <w:t>г.</w:t>
      </w:r>
      <w:r w:rsidR="006857FA" w:rsidRPr="0097282A">
        <w:rPr>
          <w:rFonts w:ascii="Times New Roman" w:hAnsi="Times New Roman" w:cs="Times New Roman"/>
          <w:sz w:val="24"/>
          <w:szCs w:val="24"/>
        </w:rPr>
        <w:t xml:space="preserve"> </w:t>
      </w:r>
      <w:r w:rsidRPr="0097282A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236729" w:rsidRPr="0097282A">
        <w:rPr>
          <w:rFonts w:ascii="Times New Roman" w:hAnsi="Times New Roman" w:cs="Times New Roman"/>
          <w:sz w:val="24"/>
          <w:szCs w:val="24"/>
        </w:rPr>
        <w:t>увеличиваются</w:t>
      </w:r>
      <w:r w:rsidRPr="0097282A">
        <w:rPr>
          <w:rFonts w:ascii="Times New Roman" w:hAnsi="Times New Roman" w:cs="Times New Roman"/>
          <w:sz w:val="24"/>
          <w:szCs w:val="24"/>
        </w:rPr>
        <w:t xml:space="preserve"> на </w:t>
      </w:r>
      <w:r w:rsidR="006857FA" w:rsidRPr="0097282A">
        <w:rPr>
          <w:rFonts w:ascii="Times New Roman" w:hAnsi="Times New Roman" w:cs="Times New Roman"/>
          <w:sz w:val="24"/>
          <w:szCs w:val="24"/>
        </w:rPr>
        <w:t xml:space="preserve"> сумм</w:t>
      </w:r>
      <w:r w:rsidRPr="0097282A">
        <w:rPr>
          <w:rFonts w:ascii="Times New Roman" w:hAnsi="Times New Roman" w:cs="Times New Roman"/>
          <w:sz w:val="24"/>
          <w:szCs w:val="24"/>
        </w:rPr>
        <w:t xml:space="preserve">у </w:t>
      </w:r>
      <w:r w:rsidR="00B96B92">
        <w:rPr>
          <w:rFonts w:ascii="Times New Roman" w:hAnsi="Times New Roman" w:cs="Times New Roman"/>
          <w:sz w:val="24"/>
          <w:szCs w:val="24"/>
        </w:rPr>
        <w:t>1332050</w:t>
      </w:r>
      <w:r w:rsidR="006857FA" w:rsidRPr="0097282A">
        <w:rPr>
          <w:rFonts w:ascii="Times New Roman" w:hAnsi="Times New Roman" w:cs="Times New Roman"/>
          <w:sz w:val="24"/>
          <w:szCs w:val="24"/>
        </w:rPr>
        <w:t xml:space="preserve"> рубл</w:t>
      </w:r>
      <w:r w:rsidR="00A11CE2">
        <w:rPr>
          <w:rFonts w:ascii="Times New Roman" w:hAnsi="Times New Roman" w:cs="Times New Roman"/>
          <w:sz w:val="24"/>
          <w:szCs w:val="24"/>
        </w:rPr>
        <w:t>ей</w:t>
      </w:r>
      <w:r w:rsidRPr="0097282A">
        <w:rPr>
          <w:rFonts w:ascii="Times New Roman" w:hAnsi="Times New Roman" w:cs="Times New Roman"/>
          <w:sz w:val="24"/>
          <w:szCs w:val="24"/>
        </w:rPr>
        <w:t>.</w:t>
      </w:r>
    </w:p>
    <w:p w:rsidR="00BF74E6" w:rsidRPr="00D32713" w:rsidRDefault="00BF74E6" w:rsidP="00BF7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82A">
        <w:rPr>
          <w:rFonts w:ascii="Times New Roman" w:hAnsi="Times New Roman" w:cs="Times New Roman"/>
          <w:sz w:val="24"/>
          <w:szCs w:val="24"/>
          <w:u w:val="single"/>
        </w:rPr>
        <w:t xml:space="preserve">Общая сумма расходов  с учетом уточнения на 2023 год составит     </w:t>
      </w:r>
      <w:r w:rsidR="002D24EB">
        <w:rPr>
          <w:rFonts w:ascii="Times New Roman" w:hAnsi="Times New Roman" w:cs="Times New Roman"/>
          <w:b/>
          <w:sz w:val="24"/>
          <w:szCs w:val="24"/>
          <w:u w:val="single"/>
        </w:rPr>
        <w:t>510</w:t>
      </w:r>
      <w:r w:rsidR="00B96B9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bookmarkStart w:id="0" w:name="_GoBack"/>
      <w:bookmarkEnd w:id="0"/>
      <w:r w:rsidR="002D24EB">
        <w:rPr>
          <w:rFonts w:ascii="Times New Roman" w:hAnsi="Times New Roman" w:cs="Times New Roman"/>
          <w:b/>
          <w:sz w:val="24"/>
          <w:szCs w:val="24"/>
          <w:u w:val="single"/>
        </w:rPr>
        <w:t>86922,</w:t>
      </w:r>
      <w:r w:rsidR="00A11CE2"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Pr="0097282A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BF74E6" w:rsidRDefault="00F43269" w:rsidP="00D32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районного бюджета  на 2024 год и 2025 год  </w:t>
      </w:r>
      <w:r w:rsidR="00A11CE2">
        <w:rPr>
          <w:rFonts w:ascii="Times New Roman" w:hAnsi="Times New Roman" w:cs="Times New Roman"/>
          <w:sz w:val="24"/>
          <w:szCs w:val="24"/>
        </w:rPr>
        <w:t>увеличиваются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11CE2">
        <w:rPr>
          <w:rFonts w:ascii="Times New Roman" w:hAnsi="Times New Roman" w:cs="Times New Roman"/>
          <w:sz w:val="24"/>
          <w:szCs w:val="24"/>
        </w:rPr>
        <w:t>4</w:t>
      </w:r>
      <w:r w:rsidR="00534DA8">
        <w:rPr>
          <w:rFonts w:ascii="Times New Roman" w:hAnsi="Times New Roman" w:cs="Times New Roman"/>
          <w:sz w:val="24"/>
          <w:szCs w:val="24"/>
        </w:rPr>
        <w:t>354608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34DA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4126E" w:rsidRPr="0004126E">
        <w:rPr>
          <w:rFonts w:ascii="Times New Roman" w:hAnsi="Times New Roman" w:cs="Times New Roman"/>
          <w:sz w:val="24"/>
          <w:szCs w:val="24"/>
        </w:rPr>
        <w:t>1969057</w:t>
      </w:r>
      <w:r w:rsidRPr="0004126E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</w:p>
    <w:p w:rsidR="00F60D97" w:rsidRPr="00143CDA" w:rsidRDefault="00F60D97" w:rsidP="00D32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DA">
        <w:rPr>
          <w:rFonts w:ascii="Times New Roman" w:hAnsi="Times New Roman" w:cs="Times New Roman"/>
          <w:sz w:val="24"/>
          <w:szCs w:val="24"/>
          <w:u w:val="single"/>
        </w:rPr>
        <w:t xml:space="preserve">Общая сумма расходов районного бюджета </w:t>
      </w:r>
      <w:r w:rsidR="00F43269" w:rsidRPr="00143CDA">
        <w:rPr>
          <w:rFonts w:ascii="Times New Roman" w:hAnsi="Times New Roman" w:cs="Times New Roman"/>
          <w:sz w:val="24"/>
          <w:szCs w:val="24"/>
          <w:u w:val="single"/>
        </w:rPr>
        <w:t xml:space="preserve"> с учетом уточнения на 2024 год  составит </w:t>
      </w:r>
      <w:r w:rsidR="0004126E">
        <w:rPr>
          <w:rFonts w:ascii="Times New Roman" w:hAnsi="Times New Roman" w:cs="Times New Roman"/>
          <w:b/>
          <w:sz w:val="24"/>
          <w:szCs w:val="24"/>
          <w:u w:val="single"/>
        </w:rPr>
        <w:t>451750974</w:t>
      </w:r>
      <w:r w:rsidR="0004126E">
        <w:rPr>
          <w:rFonts w:ascii="Times New Roman" w:hAnsi="Times New Roman" w:cs="Times New Roman"/>
          <w:sz w:val="24"/>
          <w:szCs w:val="24"/>
          <w:u w:val="single"/>
        </w:rPr>
        <w:t xml:space="preserve"> рубля</w:t>
      </w:r>
      <w:r w:rsidR="00DD694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43269" w:rsidRPr="00143CD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Pr="00143CDA">
        <w:rPr>
          <w:rFonts w:ascii="Times New Roman" w:hAnsi="Times New Roman" w:cs="Times New Roman"/>
          <w:sz w:val="24"/>
          <w:szCs w:val="24"/>
          <w:u w:val="single"/>
        </w:rPr>
        <w:t xml:space="preserve"> 2025 год  </w:t>
      </w:r>
      <w:r w:rsidR="0004126E">
        <w:rPr>
          <w:rFonts w:ascii="Times New Roman" w:hAnsi="Times New Roman" w:cs="Times New Roman"/>
          <w:b/>
          <w:sz w:val="24"/>
          <w:szCs w:val="24"/>
          <w:u w:val="single"/>
        </w:rPr>
        <w:t>487038777</w:t>
      </w:r>
      <w:r w:rsidR="00F43269" w:rsidRPr="00143CDA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Pr="00143CD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47B3" w:rsidRPr="00D32713" w:rsidRDefault="00A62555" w:rsidP="000967E8">
      <w:pPr>
        <w:pStyle w:val="a3"/>
        <w:jc w:val="both"/>
        <w:rPr>
          <w:u w:val="single"/>
        </w:rPr>
      </w:pPr>
      <w:r w:rsidRPr="00D32713">
        <w:lastRenderedPageBreak/>
        <w:t xml:space="preserve">Кроме того, производится перераспределение ассигнований между </w:t>
      </w:r>
      <w:r w:rsidR="00A6627E" w:rsidRPr="00D32713">
        <w:t>муниципальными</w:t>
      </w:r>
      <w:r w:rsidRPr="00D32713">
        <w:t xml:space="preserve"> программами и подпрограммами, разделами, подразделами, целевыми статьями, главными распорядителями средств бюджета в пределах</w:t>
      </w:r>
      <w:r w:rsidR="00A10F2B" w:rsidRPr="00D32713">
        <w:t xml:space="preserve"> утвержденных расходов</w:t>
      </w:r>
      <w:r w:rsidRPr="00D32713">
        <w:t>, в том числе в связи с изменением бюджетной классификации.</w:t>
      </w:r>
      <w:r w:rsidR="0010166A" w:rsidRPr="00D32713">
        <w:t xml:space="preserve">  </w:t>
      </w:r>
    </w:p>
    <w:p w:rsidR="00DF42C6" w:rsidRPr="00D32713" w:rsidRDefault="00DF42C6" w:rsidP="00D32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13">
        <w:rPr>
          <w:rFonts w:ascii="Times New Roman" w:hAnsi="Times New Roman" w:cs="Times New Roman"/>
          <w:sz w:val="24"/>
          <w:szCs w:val="24"/>
        </w:rPr>
        <w:t>Изменения расходов по разделам и подразделам классификации расходов в 20</w:t>
      </w:r>
      <w:r w:rsidR="00D32713" w:rsidRPr="00D32713">
        <w:rPr>
          <w:rFonts w:ascii="Times New Roman" w:hAnsi="Times New Roman" w:cs="Times New Roman"/>
          <w:sz w:val="24"/>
          <w:szCs w:val="24"/>
        </w:rPr>
        <w:t>2</w:t>
      </w:r>
      <w:r w:rsidR="004B7CBC">
        <w:rPr>
          <w:rFonts w:ascii="Times New Roman" w:hAnsi="Times New Roman" w:cs="Times New Roman"/>
          <w:sz w:val="24"/>
          <w:szCs w:val="24"/>
        </w:rPr>
        <w:t>3</w:t>
      </w:r>
      <w:r w:rsidRPr="00D32713">
        <w:rPr>
          <w:rFonts w:ascii="Times New Roman" w:hAnsi="Times New Roman" w:cs="Times New Roman"/>
          <w:sz w:val="24"/>
          <w:szCs w:val="24"/>
        </w:rPr>
        <w:t xml:space="preserve"> году представлены в приложении 1 к пояснительной записке.</w:t>
      </w:r>
    </w:p>
    <w:p w:rsidR="004B5B0A" w:rsidRPr="00D32713" w:rsidRDefault="004B5B0A" w:rsidP="004B5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13">
        <w:rPr>
          <w:rFonts w:ascii="Times New Roman" w:hAnsi="Times New Roman" w:cs="Times New Roman"/>
          <w:sz w:val="24"/>
          <w:szCs w:val="24"/>
        </w:rPr>
        <w:t>Изменения расходов по разделам и подразделам классификации расходов в 202</w:t>
      </w:r>
      <w:r w:rsidR="004B7C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B7CBC">
        <w:rPr>
          <w:rFonts w:ascii="Times New Roman" w:hAnsi="Times New Roman" w:cs="Times New Roman"/>
          <w:sz w:val="24"/>
          <w:szCs w:val="24"/>
        </w:rPr>
        <w:t>5</w:t>
      </w:r>
      <w:r w:rsidRPr="00D3271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32713">
        <w:rPr>
          <w:rFonts w:ascii="Times New Roman" w:hAnsi="Times New Roman" w:cs="Times New Roman"/>
          <w:sz w:val="24"/>
          <w:szCs w:val="24"/>
        </w:rPr>
        <w:t xml:space="preserve"> представлены в приложении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2713">
        <w:rPr>
          <w:rFonts w:ascii="Times New Roman" w:hAnsi="Times New Roman" w:cs="Times New Roman"/>
          <w:sz w:val="24"/>
          <w:szCs w:val="24"/>
        </w:rPr>
        <w:t xml:space="preserve"> к пояснительной записке.</w:t>
      </w:r>
    </w:p>
    <w:p w:rsidR="00DF42C6" w:rsidRPr="00D32713" w:rsidRDefault="00DF42C6" w:rsidP="00D32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6E" w:rsidRPr="00D32713" w:rsidRDefault="00012131" w:rsidP="00D32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13">
        <w:rPr>
          <w:rFonts w:ascii="Times New Roman" w:hAnsi="Times New Roman" w:cs="Times New Roman"/>
          <w:b/>
          <w:sz w:val="24"/>
          <w:szCs w:val="24"/>
          <w:u w:val="single"/>
        </w:rPr>
        <w:t>Дефицит</w:t>
      </w:r>
    </w:p>
    <w:p w:rsidR="00DD7EC2" w:rsidRPr="00D32713" w:rsidRDefault="005722A1" w:rsidP="00D32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13">
        <w:rPr>
          <w:rFonts w:ascii="Times New Roman" w:hAnsi="Times New Roman" w:cs="Times New Roman"/>
          <w:sz w:val="24"/>
          <w:szCs w:val="24"/>
        </w:rPr>
        <w:t xml:space="preserve">С учетом уточнения </w:t>
      </w:r>
      <w:r w:rsidR="00A6627E" w:rsidRPr="00D32713">
        <w:rPr>
          <w:rFonts w:ascii="Times New Roman" w:hAnsi="Times New Roman" w:cs="Times New Roman"/>
          <w:sz w:val="24"/>
          <w:szCs w:val="24"/>
        </w:rPr>
        <w:t xml:space="preserve"> </w:t>
      </w:r>
      <w:r w:rsidR="00DD2797" w:rsidRPr="00D32713">
        <w:rPr>
          <w:rFonts w:ascii="Times New Roman" w:hAnsi="Times New Roman" w:cs="Times New Roman"/>
          <w:sz w:val="24"/>
          <w:szCs w:val="24"/>
        </w:rPr>
        <w:t>дефицит</w:t>
      </w:r>
      <w:r w:rsidR="00A17CE7" w:rsidRPr="00A17CE7">
        <w:rPr>
          <w:rFonts w:ascii="Times New Roman" w:hAnsi="Times New Roman" w:cs="Times New Roman"/>
          <w:sz w:val="24"/>
          <w:szCs w:val="24"/>
        </w:rPr>
        <w:t xml:space="preserve"> </w:t>
      </w:r>
      <w:r w:rsidR="00A17CE7" w:rsidRPr="00D32713">
        <w:rPr>
          <w:rFonts w:ascii="Times New Roman" w:hAnsi="Times New Roman" w:cs="Times New Roman"/>
          <w:sz w:val="24"/>
          <w:szCs w:val="24"/>
        </w:rPr>
        <w:t xml:space="preserve">бюджета муниципального района </w:t>
      </w:r>
      <w:r w:rsidR="004B7CBC">
        <w:rPr>
          <w:rFonts w:ascii="Times New Roman" w:hAnsi="Times New Roman" w:cs="Times New Roman"/>
          <w:sz w:val="24"/>
          <w:szCs w:val="24"/>
        </w:rPr>
        <w:t xml:space="preserve"> на 2023</w:t>
      </w:r>
      <w:r w:rsidR="008470AD">
        <w:rPr>
          <w:rFonts w:ascii="Times New Roman" w:hAnsi="Times New Roman" w:cs="Times New Roman"/>
          <w:sz w:val="24"/>
          <w:szCs w:val="24"/>
        </w:rPr>
        <w:t xml:space="preserve"> год </w:t>
      </w:r>
      <w:r w:rsidR="00A17CE7" w:rsidRPr="00D32713">
        <w:rPr>
          <w:rFonts w:ascii="Times New Roman" w:hAnsi="Times New Roman" w:cs="Times New Roman"/>
          <w:sz w:val="24"/>
          <w:szCs w:val="24"/>
        </w:rPr>
        <w:t xml:space="preserve"> за счет  перераспределения свободных остатков средств на 01.01.202</w:t>
      </w:r>
      <w:r w:rsidR="004B7CBC">
        <w:rPr>
          <w:rFonts w:ascii="Times New Roman" w:hAnsi="Times New Roman" w:cs="Times New Roman"/>
          <w:sz w:val="24"/>
          <w:szCs w:val="24"/>
        </w:rPr>
        <w:t>3</w:t>
      </w:r>
      <w:r w:rsidR="00A17CE7" w:rsidRPr="00D32713">
        <w:rPr>
          <w:rFonts w:ascii="Times New Roman" w:hAnsi="Times New Roman" w:cs="Times New Roman"/>
          <w:sz w:val="24"/>
          <w:szCs w:val="24"/>
        </w:rPr>
        <w:t>года</w:t>
      </w:r>
      <w:r w:rsidR="005278EA" w:rsidRPr="00D32713">
        <w:rPr>
          <w:rFonts w:ascii="Times New Roman" w:hAnsi="Times New Roman" w:cs="Times New Roman"/>
          <w:sz w:val="24"/>
          <w:szCs w:val="24"/>
        </w:rPr>
        <w:t xml:space="preserve"> </w:t>
      </w:r>
      <w:r w:rsidR="00AA78E7" w:rsidRPr="00D32713">
        <w:rPr>
          <w:rFonts w:ascii="Times New Roman" w:hAnsi="Times New Roman" w:cs="Times New Roman"/>
          <w:sz w:val="24"/>
          <w:szCs w:val="24"/>
        </w:rPr>
        <w:t xml:space="preserve">  составит </w:t>
      </w:r>
      <w:r w:rsidR="00A6627E" w:rsidRPr="00D32713">
        <w:rPr>
          <w:rFonts w:ascii="Times New Roman" w:hAnsi="Times New Roman" w:cs="Times New Roman"/>
          <w:sz w:val="24"/>
          <w:szCs w:val="24"/>
        </w:rPr>
        <w:t xml:space="preserve"> </w:t>
      </w:r>
      <w:r w:rsidR="00B96B92">
        <w:rPr>
          <w:rFonts w:ascii="Times New Roman" w:hAnsi="Times New Roman" w:cs="Times New Roman"/>
          <w:b/>
          <w:sz w:val="24"/>
          <w:szCs w:val="24"/>
        </w:rPr>
        <w:t>11231771</w:t>
      </w:r>
      <w:r w:rsidR="00DD2797" w:rsidRPr="00D32713">
        <w:rPr>
          <w:rFonts w:ascii="Times New Roman" w:hAnsi="Times New Roman" w:cs="Times New Roman"/>
          <w:sz w:val="24"/>
          <w:szCs w:val="24"/>
        </w:rPr>
        <w:t>рубл</w:t>
      </w:r>
      <w:r w:rsidR="00143CDA">
        <w:rPr>
          <w:rFonts w:ascii="Times New Roman" w:hAnsi="Times New Roman" w:cs="Times New Roman"/>
          <w:sz w:val="24"/>
          <w:szCs w:val="24"/>
        </w:rPr>
        <w:t>ь</w:t>
      </w:r>
      <w:r w:rsidR="00842DE3" w:rsidRPr="00D32713">
        <w:rPr>
          <w:rFonts w:ascii="Times New Roman" w:hAnsi="Times New Roman" w:cs="Times New Roman"/>
          <w:sz w:val="24"/>
          <w:szCs w:val="24"/>
        </w:rPr>
        <w:t xml:space="preserve">, </w:t>
      </w:r>
      <w:r w:rsidR="00D32713" w:rsidRPr="00D32713">
        <w:rPr>
          <w:rFonts w:ascii="Times New Roman" w:hAnsi="Times New Roman" w:cs="Times New Roman"/>
          <w:sz w:val="24"/>
          <w:szCs w:val="24"/>
        </w:rPr>
        <w:t xml:space="preserve"> на 202</w:t>
      </w:r>
      <w:r w:rsidR="00F225EE">
        <w:rPr>
          <w:rFonts w:ascii="Times New Roman" w:hAnsi="Times New Roman" w:cs="Times New Roman"/>
          <w:sz w:val="24"/>
          <w:szCs w:val="24"/>
        </w:rPr>
        <w:t>4</w:t>
      </w:r>
      <w:r w:rsidR="00143CDA">
        <w:rPr>
          <w:rFonts w:ascii="Times New Roman" w:hAnsi="Times New Roman" w:cs="Times New Roman"/>
          <w:sz w:val="24"/>
          <w:szCs w:val="24"/>
        </w:rPr>
        <w:t xml:space="preserve"> </w:t>
      </w:r>
      <w:r w:rsidR="00D32713" w:rsidRPr="00D32713">
        <w:rPr>
          <w:rFonts w:ascii="Times New Roman" w:hAnsi="Times New Roman" w:cs="Times New Roman"/>
          <w:sz w:val="24"/>
          <w:szCs w:val="24"/>
        </w:rPr>
        <w:t>год и 202</w:t>
      </w:r>
      <w:r w:rsidR="00F225EE">
        <w:rPr>
          <w:rFonts w:ascii="Times New Roman" w:hAnsi="Times New Roman" w:cs="Times New Roman"/>
          <w:sz w:val="24"/>
          <w:szCs w:val="24"/>
        </w:rPr>
        <w:t>5</w:t>
      </w:r>
      <w:r w:rsidR="00D32713" w:rsidRPr="00D32713">
        <w:rPr>
          <w:rFonts w:ascii="Times New Roman" w:hAnsi="Times New Roman" w:cs="Times New Roman"/>
          <w:sz w:val="24"/>
          <w:szCs w:val="24"/>
        </w:rPr>
        <w:t xml:space="preserve"> год бюджет бездефицитный.</w:t>
      </w:r>
    </w:p>
    <w:sectPr w:rsidR="00DD7EC2" w:rsidRPr="00D32713" w:rsidSect="00A27A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4C"/>
    <w:rsid w:val="00012131"/>
    <w:rsid w:val="0004126E"/>
    <w:rsid w:val="0004393F"/>
    <w:rsid w:val="000636D0"/>
    <w:rsid w:val="000646F9"/>
    <w:rsid w:val="000705D4"/>
    <w:rsid w:val="00071411"/>
    <w:rsid w:val="000823C6"/>
    <w:rsid w:val="00087E24"/>
    <w:rsid w:val="000967E8"/>
    <w:rsid w:val="000D1B8F"/>
    <w:rsid w:val="000D2519"/>
    <w:rsid w:val="000E7CBD"/>
    <w:rsid w:val="0010166A"/>
    <w:rsid w:val="00102B9A"/>
    <w:rsid w:val="00110754"/>
    <w:rsid w:val="00111F3C"/>
    <w:rsid w:val="00120390"/>
    <w:rsid w:val="00143CDA"/>
    <w:rsid w:val="00146F56"/>
    <w:rsid w:val="0014770A"/>
    <w:rsid w:val="00150521"/>
    <w:rsid w:val="001A099A"/>
    <w:rsid w:val="001A6272"/>
    <w:rsid w:val="001B46C1"/>
    <w:rsid w:val="001E33AA"/>
    <w:rsid w:val="001E5BCB"/>
    <w:rsid w:val="001E7D44"/>
    <w:rsid w:val="00200D16"/>
    <w:rsid w:val="00203F2A"/>
    <w:rsid w:val="0023441A"/>
    <w:rsid w:val="00236729"/>
    <w:rsid w:val="00240308"/>
    <w:rsid w:val="00250346"/>
    <w:rsid w:val="00262AF6"/>
    <w:rsid w:val="002811AF"/>
    <w:rsid w:val="002A71BB"/>
    <w:rsid w:val="002B6DF2"/>
    <w:rsid w:val="002C681B"/>
    <w:rsid w:val="002D24EB"/>
    <w:rsid w:val="002D324F"/>
    <w:rsid w:val="00342372"/>
    <w:rsid w:val="00344150"/>
    <w:rsid w:val="00346EF1"/>
    <w:rsid w:val="00396D3B"/>
    <w:rsid w:val="00397A4A"/>
    <w:rsid w:val="003A70D7"/>
    <w:rsid w:val="003B1ED6"/>
    <w:rsid w:val="003C073B"/>
    <w:rsid w:val="003D73C3"/>
    <w:rsid w:val="00403B09"/>
    <w:rsid w:val="00414D83"/>
    <w:rsid w:val="00435F9A"/>
    <w:rsid w:val="00451149"/>
    <w:rsid w:val="00452398"/>
    <w:rsid w:val="00455917"/>
    <w:rsid w:val="004A4F11"/>
    <w:rsid w:val="004A5244"/>
    <w:rsid w:val="004B34BF"/>
    <w:rsid w:val="004B5B0A"/>
    <w:rsid w:val="004B7CBC"/>
    <w:rsid w:val="004C0751"/>
    <w:rsid w:val="004E68FD"/>
    <w:rsid w:val="00522922"/>
    <w:rsid w:val="0052386B"/>
    <w:rsid w:val="00524739"/>
    <w:rsid w:val="005278EA"/>
    <w:rsid w:val="00527B8F"/>
    <w:rsid w:val="00534DA8"/>
    <w:rsid w:val="005722A1"/>
    <w:rsid w:val="00573BF9"/>
    <w:rsid w:val="005A4AAC"/>
    <w:rsid w:val="005C0297"/>
    <w:rsid w:val="005C6E00"/>
    <w:rsid w:val="005D1C85"/>
    <w:rsid w:val="005D2086"/>
    <w:rsid w:val="005D5139"/>
    <w:rsid w:val="005E1F89"/>
    <w:rsid w:val="005E5526"/>
    <w:rsid w:val="006054CD"/>
    <w:rsid w:val="006162BE"/>
    <w:rsid w:val="006414E0"/>
    <w:rsid w:val="00656963"/>
    <w:rsid w:val="0067043E"/>
    <w:rsid w:val="0067408D"/>
    <w:rsid w:val="006857FA"/>
    <w:rsid w:val="006858FF"/>
    <w:rsid w:val="00696399"/>
    <w:rsid w:val="00696E6F"/>
    <w:rsid w:val="006E0E84"/>
    <w:rsid w:val="006F58E0"/>
    <w:rsid w:val="006F6F26"/>
    <w:rsid w:val="007376B1"/>
    <w:rsid w:val="00756059"/>
    <w:rsid w:val="00757E73"/>
    <w:rsid w:val="007633EA"/>
    <w:rsid w:val="00775210"/>
    <w:rsid w:val="00786F64"/>
    <w:rsid w:val="007C4018"/>
    <w:rsid w:val="0080057C"/>
    <w:rsid w:val="00812750"/>
    <w:rsid w:val="0081275E"/>
    <w:rsid w:val="00842DE3"/>
    <w:rsid w:val="008470AD"/>
    <w:rsid w:val="00852F2F"/>
    <w:rsid w:val="00855619"/>
    <w:rsid w:val="00875249"/>
    <w:rsid w:val="00877342"/>
    <w:rsid w:val="0089156D"/>
    <w:rsid w:val="008D18F7"/>
    <w:rsid w:val="00901B79"/>
    <w:rsid w:val="00911982"/>
    <w:rsid w:val="00921D43"/>
    <w:rsid w:val="00945DDB"/>
    <w:rsid w:val="00962C51"/>
    <w:rsid w:val="00965AC6"/>
    <w:rsid w:val="00966D46"/>
    <w:rsid w:val="0097282A"/>
    <w:rsid w:val="00975EB4"/>
    <w:rsid w:val="009778E0"/>
    <w:rsid w:val="00984F0A"/>
    <w:rsid w:val="00995D6E"/>
    <w:rsid w:val="009E6FBA"/>
    <w:rsid w:val="009F024C"/>
    <w:rsid w:val="00A10F2B"/>
    <w:rsid w:val="00A11CE2"/>
    <w:rsid w:val="00A13E6C"/>
    <w:rsid w:val="00A17CE7"/>
    <w:rsid w:val="00A26AF2"/>
    <w:rsid w:val="00A27AED"/>
    <w:rsid w:val="00A33770"/>
    <w:rsid w:val="00A42709"/>
    <w:rsid w:val="00A564C2"/>
    <w:rsid w:val="00A62555"/>
    <w:rsid w:val="00A6627E"/>
    <w:rsid w:val="00A66B58"/>
    <w:rsid w:val="00A7116D"/>
    <w:rsid w:val="00A7627D"/>
    <w:rsid w:val="00A80096"/>
    <w:rsid w:val="00AA2D11"/>
    <w:rsid w:val="00AA78E7"/>
    <w:rsid w:val="00AB3C94"/>
    <w:rsid w:val="00AC0271"/>
    <w:rsid w:val="00AC31B8"/>
    <w:rsid w:val="00AC559D"/>
    <w:rsid w:val="00AC7AC1"/>
    <w:rsid w:val="00AD3F2B"/>
    <w:rsid w:val="00AD6BB5"/>
    <w:rsid w:val="00AE4B13"/>
    <w:rsid w:val="00AE5024"/>
    <w:rsid w:val="00AE65EA"/>
    <w:rsid w:val="00AF5905"/>
    <w:rsid w:val="00B66A28"/>
    <w:rsid w:val="00B7050C"/>
    <w:rsid w:val="00B77A64"/>
    <w:rsid w:val="00B86B46"/>
    <w:rsid w:val="00B92596"/>
    <w:rsid w:val="00B93957"/>
    <w:rsid w:val="00B96B92"/>
    <w:rsid w:val="00BB1D76"/>
    <w:rsid w:val="00BC1855"/>
    <w:rsid w:val="00BE2079"/>
    <w:rsid w:val="00BF74E6"/>
    <w:rsid w:val="00C06696"/>
    <w:rsid w:val="00C132B6"/>
    <w:rsid w:val="00C14574"/>
    <w:rsid w:val="00C20A28"/>
    <w:rsid w:val="00C2242B"/>
    <w:rsid w:val="00C256EE"/>
    <w:rsid w:val="00C41704"/>
    <w:rsid w:val="00C41DF1"/>
    <w:rsid w:val="00C426A9"/>
    <w:rsid w:val="00C448C8"/>
    <w:rsid w:val="00C52972"/>
    <w:rsid w:val="00C576F8"/>
    <w:rsid w:val="00C83E5A"/>
    <w:rsid w:val="00C95BA1"/>
    <w:rsid w:val="00CB2B0D"/>
    <w:rsid w:val="00CC21F2"/>
    <w:rsid w:val="00CC28E2"/>
    <w:rsid w:val="00CC5DBB"/>
    <w:rsid w:val="00CD0EF0"/>
    <w:rsid w:val="00CD3C0B"/>
    <w:rsid w:val="00CE41B7"/>
    <w:rsid w:val="00CF47BE"/>
    <w:rsid w:val="00D1033F"/>
    <w:rsid w:val="00D17844"/>
    <w:rsid w:val="00D261BC"/>
    <w:rsid w:val="00D30591"/>
    <w:rsid w:val="00D32713"/>
    <w:rsid w:val="00D70C04"/>
    <w:rsid w:val="00D84F36"/>
    <w:rsid w:val="00D947B3"/>
    <w:rsid w:val="00D963EA"/>
    <w:rsid w:val="00DD2797"/>
    <w:rsid w:val="00DD6947"/>
    <w:rsid w:val="00DD7EC2"/>
    <w:rsid w:val="00DE05C2"/>
    <w:rsid w:val="00DE317B"/>
    <w:rsid w:val="00DF2FAF"/>
    <w:rsid w:val="00DF42C6"/>
    <w:rsid w:val="00DF65BE"/>
    <w:rsid w:val="00E03A90"/>
    <w:rsid w:val="00E05120"/>
    <w:rsid w:val="00E10EF6"/>
    <w:rsid w:val="00E62496"/>
    <w:rsid w:val="00E90B53"/>
    <w:rsid w:val="00E94004"/>
    <w:rsid w:val="00EC24C2"/>
    <w:rsid w:val="00EC7DFD"/>
    <w:rsid w:val="00ED2477"/>
    <w:rsid w:val="00EF3E29"/>
    <w:rsid w:val="00F11022"/>
    <w:rsid w:val="00F225EE"/>
    <w:rsid w:val="00F35C74"/>
    <w:rsid w:val="00F43269"/>
    <w:rsid w:val="00F60D97"/>
    <w:rsid w:val="00F70B1A"/>
    <w:rsid w:val="00F73C32"/>
    <w:rsid w:val="00F86AE7"/>
    <w:rsid w:val="00F87AA3"/>
    <w:rsid w:val="00FA1DBC"/>
    <w:rsid w:val="00FA1F0A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5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877C-0ACE-44A0-958D-AD01B1CF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BudgetMON</cp:lastModifiedBy>
  <cp:revision>176</cp:revision>
  <cp:lastPrinted>2023-06-15T10:34:00Z</cp:lastPrinted>
  <dcterms:created xsi:type="dcterms:W3CDTF">2012-09-21T08:11:00Z</dcterms:created>
  <dcterms:modified xsi:type="dcterms:W3CDTF">2023-06-23T12:17:00Z</dcterms:modified>
</cp:coreProperties>
</file>