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по  Вашей  оценке,  субъекты  предпринимательской  и  (или)инвестиционной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Существуют   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 xml:space="preserve">ли,   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по   Вашему   мнению,   в  предлагаемом  правовом регулировании     положения,     необоснованно     затрудняющие     ведение предпринимательской и </w:t>
      </w:r>
      <w:r w:rsidR="00675573">
        <w:rPr>
          <w:rFonts w:ascii="Times New Roman" w:hAnsi="Times New Roman" w:cs="Times New Roman"/>
          <w:sz w:val="24"/>
          <w:szCs w:val="24"/>
        </w:rPr>
        <w:t>иной экономической</w:t>
      </w:r>
      <w:bookmarkStart w:id="0" w:name="_GoBack"/>
      <w:bookmarkEnd w:id="0"/>
      <w:r w:rsidRPr="00767A3F">
        <w:rPr>
          <w:rFonts w:ascii="Times New Roman" w:hAnsi="Times New Roman" w:cs="Times New Roman"/>
          <w:sz w:val="24"/>
          <w:szCs w:val="24"/>
        </w:rPr>
        <w:t xml:space="preserve">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03"/>
    <w:rsid w:val="000C2218"/>
    <w:rsid w:val="001D6264"/>
    <w:rsid w:val="00434F9C"/>
    <w:rsid w:val="00480B5D"/>
    <w:rsid w:val="00493F2C"/>
    <w:rsid w:val="00671276"/>
    <w:rsid w:val="00675573"/>
    <w:rsid w:val="006E1120"/>
    <w:rsid w:val="00767A3F"/>
    <w:rsid w:val="007C653D"/>
    <w:rsid w:val="008664DF"/>
    <w:rsid w:val="008F1308"/>
    <w:rsid w:val="008F1B47"/>
    <w:rsid w:val="00925B4E"/>
    <w:rsid w:val="00927B08"/>
    <w:rsid w:val="00941192"/>
    <w:rsid w:val="009B7BE6"/>
    <w:rsid w:val="009C7F9B"/>
    <w:rsid w:val="00A04202"/>
    <w:rsid w:val="00A429E5"/>
    <w:rsid w:val="00A848AF"/>
    <w:rsid w:val="00AE0C03"/>
    <w:rsid w:val="00CC5E3A"/>
    <w:rsid w:val="00D67C22"/>
    <w:rsid w:val="00E57508"/>
    <w:rsid w:val="00F0231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22D"/>
  <w15:docId w15:val="{01B788CB-32D3-4834-AFAF-13B18420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</dc:creator>
  <cp:lastModifiedBy>IZOGD2</cp:lastModifiedBy>
  <cp:revision>3</cp:revision>
  <dcterms:created xsi:type="dcterms:W3CDTF">2022-03-24T08:51:00Z</dcterms:created>
  <dcterms:modified xsi:type="dcterms:W3CDTF">2022-03-24T10:04:00Z</dcterms:modified>
</cp:coreProperties>
</file>