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октябре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2020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RPr="00E24DC9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уведомления (о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начале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ТЭП (жил.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S, </w:t>
            </w:r>
            <w:proofErr w:type="spell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42192" w:rsidRPr="00E24DC9" w:rsidTr="007D79B7">
        <w:trPr>
          <w:trHeight w:val="200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7D79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7D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</w:t>
            </w:r>
            <w:r w:rsidR="00EE59D1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9B7">
              <w:rPr>
                <w:rFonts w:ascii="Times New Roman" w:hAnsi="Times New Roman" w:cs="Times New Roman"/>
                <w:sz w:val="24"/>
                <w:szCs w:val="24"/>
              </w:rPr>
              <w:t>с Большое село ул. 2 Полевая д.11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7D79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76:01:010127:91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5B0A7C" w:rsidP="007D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7D79B7" w:rsidP="007D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7D79B7" w:rsidP="007D79B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10.4.8.</w:t>
            </w:r>
          </w:p>
        </w:tc>
      </w:tr>
      <w:tr w:rsidR="007D79B7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7D79B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Противьево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7D79B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76:01:062011:4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7D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40.4</w:t>
            </w:r>
            <w:r w:rsidR="00434C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D79B7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434C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Пр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иречье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Default="007D79B7" w:rsidP="00434CE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434CE0">
              <w:rPr>
                <w:rFonts w:ascii="Times New Roman" w:eastAsia="Calibri" w:hAnsi="Times New Roman" w:cs="Times New Roman"/>
                <w:sz w:val="24"/>
                <w:szCs w:val="24"/>
              </w:rPr>
              <w:t>24501:39</w:t>
            </w:r>
          </w:p>
          <w:p w:rsidR="00434CE0" w:rsidRPr="00E24DC9" w:rsidRDefault="00434CE0" w:rsidP="00434CE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76:01:024501:38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434CE0" w:rsidP="0043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58.8.</w:t>
            </w:r>
          </w:p>
        </w:tc>
      </w:tr>
      <w:tr w:rsidR="00434CE0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434C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Большое село ул. 2 Ломовская д.4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76:01:010104:77</w:t>
            </w:r>
          </w:p>
          <w:p w:rsidR="00434CE0" w:rsidRPr="00E24DC9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43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43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134.7.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3B765A"/>
    <w:rsid w:val="00434CE0"/>
    <w:rsid w:val="00565F9C"/>
    <w:rsid w:val="005B0A7C"/>
    <w:rsid w:val="007D79B7"/>
    <w:rsid w:val="00B33D9B"/>
    <w:rsid w:val="00C42192"/>
    <w:rsid w:val="00CA40A9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10</cp:revision>
  <dcterms:created xsi:type="dcterms:W3CDTF">2020-06-01T10:20:00Z</dcterms:created>
  <dcterms:modified xsi:type="dcterms:W3CDTF">2020-10-28T12:26:00Z</dcterms:modified>
</cp:coreProperties>
</file>