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>Реестр градостроительных планов земельных участков, выданных в</w:t>
      </w:r>
      <w:r w:rsidR="00474D03">
        <w:rPr>
          <w:rFonts w:ascii="Times New Roman" w:hAnsi="Times New Roman" w:cs="Times New Roman"/>
          <w:sz w:val="28"/>
          <w:szCs w:val="28"/>
        </w:rPr>
        <w:t xml:space="preserve"> </w:t>
      </w:r>
      <w:r w:rsidR="00A57EC0">
        <w:rPr>
          <w:rFonts w:ascii="Times New Roman" w:hAnsi="Times New Roman" w:cs="Times New Roman"/>
          <w:sz w:val="28"/>
          <w:szCs w:val="28"/>
        </w:rPr>
        <w:t xml:space="preserve"> декабре</w:t>
      </w:r>
      <w:bookmarkStart w:id="0" w:name="_GoBack"/>
      <w:bookmarkEnd w:id="0"/>
      <w:r w:rsidR="00962520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2021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012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472012" w:rsidRDefault="00472012" w:rsidP="00A5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57EC0">
              <w:rPr>
                <w:rFonts w:ascii="Times New Roman" w:hAnsi="Times New Roman" w:cs="Times New Roman"/>
                <w:sz w:val="28"/>
                <w:szCs w:val="28"/>
              </w:rPr>
              <w:t>декабре</w:t>
            </w:r>
            <w:r w:rsidR="00943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012">
              <w:rPr>
                <w:rFonts w:ascii="Times New Roman" w:hAnsi="Times New Roman" w:cs="Times New Roman"/>
                <w:sz w:val="28"/>
                <w:szCs w:val="28"/>
              </w:rPr>
              <w:t xml:space="preserve">2021 года ГПЗУ не выдавались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472012"/>
    <w:rsid w:val="00474D03"/>
    <w:rsid w:val="00576E81"/>
    <w:rsid w:val="006570F3"/>
    <w:rsid w:val="007409B3"/>
    <w:rsid w:val="007772D5"/>
    <w:rsid w:val="0079731E"/>
    <w:rsid w:val="0081402F"/>
    <w:rsid w:val="009434C8"/>
    <w:rsid w:val="009470D0"/>
    <w:rsid w:val="00962520"/>
    <w:rsid w:val="00A00977"/>
    <w:rsid w:val="00A57EC0"/>
    <w:rsid w:val="00AC57C7"/>
    <w:rsid w:val="00AF561F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9B5"/>
  <w15:docId w15:val="{F45D684D-0DA6-4FA6-B65E-2B55B58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16</cp:revision>
  <dcterms:created xsi:type="dcterms:W3CDTF">2021-02-01T09:19:00Z</dcterms:created>
  <dcterms:modified xsi:type="dcterms:W3CDTF">2022-03-21T08:25:00Z</dcterms:modified>
</cp:coreProperties>
</file>