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24" w:rsidRDefault="00956D24" w:rsidP="00956D24">
      <w:pPr>
        <w:pStyle w:val="2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954A83" wp14:editId="33583A97">
            <wp:simplePos x="0" y="0"/>
            <wp:positionH relativeFrom="column">
              <wp:posOffset>5062855</wp:posOffset>
            </wp:positionH>
            <wp:positionV relativeFrom="paragraph">
              <wp:posOffset>-273685</wp:posOffset>
            </wp:positionV>
            <wp:extent cx="1171575" cy="72580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2765" r="40769" b="43703"/>
                    <a:stretch/>
                  </pic:blipFill>
                  <pic:spPr bwMode="auto">
                    <a:xfrm>
                      <a:off x="0" y="0"/>
                      <a:ext cx="1171575" cy="72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A8B" w:rsidRPr="00956D24">
        <w:rPr>
          <w:sz w:val="24"/>
          <w:szCs w:val="24"/>
        </w:rPr>
        <w:t>Перечень государственных и муниципальных услуг</w:t>
      </w:r>
      <w:r w:rsidR="003A7A8B" w:rsidRPr="00956D24">
        <w:rPr>
          <w:i/>
          <w:sz w:val="24"/>
          <w:szCs w:val="24"/>
        </w:rPr>
        <w:t>,</w:t>
      </w:r>
      <w:r w:rsidR="003A7A8B" w:rsidRPr="00A10AF6">
        <w:rPr>
          <w:sz w:val="24"/>
          <w:szCs w:val="24"/>
        </w:rPr>
        <w:t xml:space="preserve"> предоставление которых организовано </w:t>
      </w:r>
      <w:r w:rsidR="00BF5A42" w:rsidRPr="00A10AF6">
        <w:rPr>
          <w:sz w:val="24"/>
          <w:szCs w:val="24"/>
        </w:rPr>
        <w:t>в Большесельском филиале ГАУ ЯО «МФЦ»</w:t>
      </w:r>
      <w:r w:rsidR="00A10AF6" w:rsidRPr="00A10AF6">
        <w:rPr>
          <w:noProof/>
        </w:rPr>
        <w:t xml:space="preserve"> </w:t>
      </w:r>
      <w:r w:rsidR="00A10AF6">
        <w:rPr>
          <w:sz w:val="24"/>
          <w:szCs w:val="24"/>
        </w:rPr>
        <w:t xml:space="preserve"> </w:t>
      </w:r>
    </w:p>
    <w:p w:rsidR="00A10AF6" w:rsidRDefault="0019577D" w:rsidP="005E4CAE">
      <w:pPr>
        <w:pStyle w:val="2"/>
        <w:spacing w:after="0" w:afterAutospacing="0"/>
        <w:ind w:left="-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A10AF6" w:rsidRPr="00956D24">
        <w:rPr>
          <w:rFonts w:asciiTheme="minorHAnsi" w:hAnsiTheme="minorHAnsi"/>
          <w:sz w:val="22"/>
          <w:szCs w:val="22"/>
        </w:rPr>
        <w:t>Услуги,</w:t>
      </w:r>
      <w:r w:rsidR="00956D24" w:rsidRPr="00956D24">
        <w:rPr>
          <w:rFonts w:asciiTheme="minorHAnsi" w:hAnsiTheme="minorHAnsi"/>
          <w:sz w:val="22"/>
          <w:szCs w:val="22"/>
        </w:rPr>
        <w:t xml:space="preserve"> </w:t>
      </w:r>
      <w:r w:rsidR="00A10AF6" w:rsidRPr="00956D24">
        <w:rPr>
          <w:rFonts w:asciiTheme="minorHAnsi" w:hAnsiTheme="minorHAnsi"/>
          <w:sz w:val="22"/>
          <w:szCs w:val="22"/>
        </w:rPr>
        <w:t xml:space="preserve">предоставляемые </w:t>
      </w:r>
      <w:r w:rsidR="00956D24" w:rsidRPr="00956D24">
        <w:rPr>
          <w:rFonts w:asciiTheme="minorHAnsi" w:hAnsiTheme="minorHAnsi"/>
          <w:sz w:val="22"/>
          <w:szCs w:val="22"/>
        </w:rPr>
        <w:t xml:space="preserve"> </w:t>
      </w:r>
      <w:r w:rsidR="00A10AF6" w:rsidRPr="00956D24">
        <w:rPr>
          <w:rFonts w:asciiTheme="minorHAnsi" w:hAnsiTheme="minorHAnsi"/>
          <w:sz w:val="22"/>
          <w:szCs w:val="22"/>
        </w:rPr>
        <w:t>территориальными органами  федеральных органов исполнительной власти</w:t>
      </w:r>
    </w:p>
    <w:p w:rsidR="00FB6F0C" w:rsidRPr="00956D24" w:rsidRDefault="00FB6F0C" w:rsidP="005E4CAE">
      <w:pPr>
        <w:pStyle w:val="2"/>
        <w:spacing w:after="0" w:afterAutospacing="0"/>
        <w:ind w:left="-85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7"/>
        <w:gridCol w:w="8182"/>
        <w:gridCol w:w="1985"/>
      </w:tblGrid>
      <w:tr w:rsidR="00A10AF6" w:rsidRPr="00B944AB" w:rsidTr="0019577D">
        <w:tc>
          <w:tcPr>
            <w:tcW w:w="607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B944AB">
              <w:rPr>
                <w:rFonts w:cstheme="minorHAnsi"/>
                <w:b/>
              </w:rPr>
              <w:t>№ п/п</w:t>
            </w:r>
          </w:p>
        </w:tc>
        <w:tc>
          <w:tcPr>
            <w:tcW w:w="8182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B944AB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1985" w:type="dxa"/>
          </w:tcPr>
          <w:p w:rsidR="00A10AF6" w:rsidRPr="00B944AB" w:rsidRDefault="00A10AF6" w:rsidP="00B944AB">
            <w:pPr>
              <w:spacing w:after="0" w:line="240" w:lineRule="auto"/>
              <w:ind w:firstLine="459"/>
              <w:contextualSpacing/>
              <w:rPr>
                <w:rFonts w:cstheme="minorHAnsi"/>
                <w:b/>
              </w:rPr>
            </w:pPr>
            <w:r w:rsidRPr="00B944AB">
              <w:rPr>
                <w:rFonts w:cstheme="minorHAnsi"/>
                <w:b/>
              </w:rPr>
              <w:t>Сроки предоставления*</w:t>
            </w:r>
          </w:p>
        </w:tc>
      </w:tr>
      <w:tr w:rsidR="00A10AF6" w:rsidRPr="00B944AB" w:rsidTr="0019577D">
        <w:tc>
          <w:tcPr>
            <w:tcW w:w="10774" w:type="dxa"/>
            <w:gridSpan w:val="3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  <w:color w:val="993300"/>
              </w:rPr>
            </w:pPr>
            <w:r w:rsidRPr="00B944AB">
              <w:rPr>
                <w:rFonts w:cstheme="minorHAnsi"/>
                <w:color w:val="993300"/>
              </w:rPr>
              <w:t xml:space="preserve">Федеральная служба судебных приставов </w:t>
            </w:r>
          </w:p>
        </w:tc>
      </w:tr>
      <w:tr w:rsidR="00A10AF6" w:rsidRPr="00B944AB" w:rsidTr="00967D72">
        <w:trPr>
          <w:trHeight w:val="481"/>
        </w:trPr>
        <w:tc>
          <w:tcPr>
            <w:tcW w:w="607" w:type="dxa"/>
          </w:tcPr>
          <w:p w:rsidR="00A10AF6" w:rsidRPr="00B944AB" w:rsidRDefault="0019577D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B944AB">
              <w:rPr>
                <w:rFonts w:cstheme="minorHAnsi"/>
              </w:rPr>
              <w:t>1.</w:t>
            </w:r>
          </w:p>
        </w:tc>
        <w:tc>
          <w:tcPr>
            <w:tcW w:w="8182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1985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 xml:space="preserve">1 </w:t>
            </w:r>
            <w:r w:rsidR="0019577D" w:rsidRPr="00B944AB">
              <w:rPr>
                <w:rFonts w:cstheme="minorHAnsi"/>
              </w:rPr>
              <w:t>раб.дн.</w:t>
            </w:r>
          </w:p>
        </w:tc>
      </w:tr>
      <w:tr w:rsidR="00A10AF6" w:rsidRPr="00B944AB" w:rsidTr="0019577D">
        <w:trPr>
          <w:trHeight w:val="269"/>
        </w:trPr>
        <w:tc>
          <w:tcPr>
            <w:tcW w:w="10774" w:type="dxa"/>
            <w:gridSpan w:val="3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  <w:color w:val="993300"/>
              </w:rPr>
              <w:t>Управление министерства внутренних дел</w:t>
            </w:r>
            <w:r w:rsidRPr="00B944AB">
              <w:rPr>
                <w:rFonts w:cstheme="minorHAnsi"/>
              </w:rPr>
              <w:t xml:space="preserve"> </w:t>
            </w:r>
          </w:p>
        </w:tc>
      </w:tr>
      <w:tr w:rsidR="00A10AF6" w:rsidRPr="00B944AB" w:rsidTr="0019577D">
        <w:tc>
          <w:tcPr>
            <w:tcW w:w="607" w:type="dxa"/>
          </w:tcPr>
          <w:p w:rsidR="00A10AF6" w:rsidRPr="00B944AB" w:rsidRDefault="00A10AF6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82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 </w:t>
            </w:r>
          </w:p>
        </w:tc>
        <w:tc>
          <w:tcPr>
            <w:tcW w:w="1985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 xml:space="preserve">30 </w:t>
            </w:r>
            <w:r w:rsidR="0019577D" w:rsidRPr="00B944AB">
              <w:rPr>
                <w:rFonts w:cstheme="minorHAnsi"/>
              </w:rPr>
              <w:t>кал.дн.</w:t>
            </w:r>
          </w:p>
        </w:tc>
      </w:tr>
      <w:tr w:rsidR="00A10AF6" w:rsidRPr="00B944AB" w:rsidTr="0019577D">
        <w:tc>
          <w:tcPr>
            <w:tcW w:w="607" w:type="dxa"/>
          </w:tcPr>
          <w:p w:rsidR="00A10AF6" w:rsidRPr="00B944AB" w:rsidRDefault="00A10AF6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82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 </w:t>
            </w:r>
          </w:p>
        </w:tc>
        <w:tc>
          <w:tcPr>
            <w:tcW w:w="1985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 xml:space="preserve">30 </w:t>
            </w:r>
            <w:r w:rsidR="0019577D" w:rsidRPr="00B944AB">
              <w:rPr>
                <w:rFonts w:cstheme="minorHAnsi"/>
              </w:rPr>
              <w:t>кал.дн.</w:t>
            </w:r>
          </w:p>
        </w:tc>
      </w:tr>
      <w:tr w:rsidR="00A10AF6" w:rsidRPr="00B944AB" w:rsidTr="0019577D">
        <w:tc>
          <w:tcPr>
            <w:tcW w:w="607" w:type="dxa"/>
          </w:tcPr>
          <w:p w:rsidR="00A10AF6" w:rsidRPr="00B944AB" w:rsidRDefault="00A10AF6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82" w:type="dxa"/>
            <w:vAlign w:val="bottom"/>
          </w:tcPr>
          <w:p w:rsidR="00A10AF6" w:rsidRPr="00B944AB" w:rsidRDefault="00A10AF6" w:rsidP="00B944AB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985" w:type="dxa"/>
          </w:tcPr>
          <w:p w:rsidR="00A10AF6" w:rsidRPr="00B944AB" w:rsidRDefault="009C5751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>5 раб.дн.</w:t>
            </w:r>
          </w:p>
        </w:tc>
      </w:tr>
      <w:tr w:rsidR="00A10AF6" w:rsidRPr="00B944AB" w:rsidTr="0019577D">
        <w:tc>
          <w:tcPr>
            <w:tcW w:w="607" w:type="dxa"/>
          </w:tcPr>
          <w:p w:rsidR="00A10AF6" w:rsidRPr="00B944AB" w:rsidRDefault="00A10AF6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82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85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>1 месяц /</w:t>
            </w:r>
          </w:p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 xml:space="preserve">3 месяца / </w:t>
            </w:r>
          </w:p>
        </w:tc>
      </w:tr>
      <w:tr w:rsidR="00A10AF6" w:rsidRPr="00B944AB" w:rsidTr="0019577D">
        <w:tc>
          <w:tcPr>
            <w:tcW w:w="607" w:type="dxa"/>
          </w:tcPr>
          <w:p w:rsidR="00A10AF6" w:rsidRPr="00B944AB" w:rsidRDefault="00A10AF6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82" w:type="dxa"/>
            <w:vAlign w:val="bottom"/>
          </w:tcPr>
          <w:p w:rsidR="00A10AF6" w:rsidRPr="00B944AB" w:rsidRDefault="00A10AF6" w:rsidP="00B944AB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</w:rPr>
              <w:t>Регистрационный учет граждан Российской Федерации по месту пребывания и по месту жительства в пределах РФ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РФ)</w:t>
            </w:r>
          </w:p>
        </w:tc>
        <w:tc>
          <w:tcPr>
            <w:tcW w:w="1985" w:type="dxa"/>
          </w:tcPr>
          <w:p w:rsidR="009C5751" w:rsidRPr="00B944AB" w:rsidRDefault="009C5751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>1</w:t>
            </w:r>
            <w:r w:rsidR="00A10AF6" w:rsidRPr="00B944AB">
              <w:rPr>
                <w:rFonts w:cstheme="minorHAnsi"/>
              </w:rPr>
              <w:t xml:space="preserve"> </w:t>
            </w:r>
            <w:r w:rsidR="0019577D" w:rsidRPr="00B944AB">
              <w:rPr>
                <w:rFonts w:cstheme="minorHAnsi"/>
              </w:rPr>
              <w:t>раб.дн</w:t>
            </w:r>
            <w:r w:rsidRPr="00B944AB">
              <w:rPr>
                <w:rFonts w:cstheme="minorHAnsi"/>
              </w:rPr>
              <w:t>/3 раб.дн.</w:t>
            </w:r>
          </w:p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A10AF6" w:rsidRPr="00B944AB" w:rsidTr="0019577D">
        <w:tc>
          <w:tcPr>
            <w:tcW w:w="607" w:type="dxa"/>
          </w:tcPr>
          <w:p w:rsidR="00A10AF6" w:rsidRPr="00B944AB" w:rsidRDefault="00A10AF6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82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</w:p>
        </w:tc>
        <w:tc>
          <w:tcPr>
            <w:tcW w:w="1985" w:type="dxa"/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 xml:space="preserve">1 </w:t>
            </w:r>
            <w:r w:rsidR="0019577D" w:rsidRPr="00B944AB">
              <w:rPr>
                <w:rFonts w:cstheme="minorHAnsi"/>
              </w:rPr>
              <w:t>раб.дн.</w:t>
            </w:r>
            <w:r w:rsidR="00EE52CF" w:rsidRPr="00B944AB">
              <w:rPr>
                <w:rFonts w:cstheme="minorHAnsi"/>
              </w:rPr>
              <w:t>/3 раб.дн.</w:t>
            </w:r>
          </w:p>
        </w:tc>
      </w:tr>
      <w:tr w:rsidR="00A10AF6" w:rsidRPr="00B944AB" w:rsidTr="00B944AB">
        <w:tc>
          <w:tcPr>
            <w:tcW w:w="607" w:type="dxa"/>
            <w:tcBorders>
              <w:bottom w:val="single" w:sz="4" w:space="0" w:color="auto"/>
            </w:tcBorders>
          </w:tcPr>
          <w:p w:rsidR="00A10AF6" w:rsidRPr="00B944AB" w:rsidRDefault="00A10AF6" w:rsidP="00B944AB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:rsidR="00A10AF6" w:rsidRPr="00B944AB" w:rsidRDefault="00A10AF6" w:rsidP="00B944AB">
            <w:pPr>
              <w:spacing w:after="0" w:line="240" w:lineRule="auto"/>
              <w:contextualSpacing/>
              <w:jc w:val="both"/>
              <w:rPr>
                <w:rFonts w:cstheme="minorHAnsi"/>
                <w:color w:val="000000"/>
              </w:rPr>
            </w:pPr>
            <w:r w:rsidRPr="00B944AB">
              <w:rPr>
                <w:rFonts w:cstheme="minorHAnsi"/>
                <w:color w:val="00000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удостоверений)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</w:rPr>
              <w:t xml:space="preserve">15 </w:t>
            </w:r>
            <w:r w:rsidR="0019577D" w:rsidRPr="00B944AB">
              <w:rPr>
                <w:rFonts w:cstheme="minorHAnsi"/>
              </w:rPr>
              <w:t>раб.дн.</w:t>
            </w:r>
            <w:r w:rsidRPr="00B944AB">
              <w:rPr>
                <w:rFonts w:cstheme="minorHAnsi"/>
              </w:rPr>
              <w:t xml:space="preserve"> </w:t>
            </w:r>
          </w:p>
          <w:p w:rsidR="00A10AF6" w:rsidRPr="00B944AB" w:rsidRDefault="00A10AF6" w:rsidP="00B944AB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highlight w:val="yellow"/>
              </w:rPr>
            </w:pPr>
          </w:p>
        </w:tc>
      </w:tr>
      <w:tr w:rsidR="00C37CE2" w:rsidRPr="00B944AB" w:rsidTr="00B944AB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C37CE2" w:rsidRPr="00B944AB" w:rsidRDefault="00C37CE2" w:rsidP="00B944A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B944AB">
              <w:rPr>
                <w:rFonts w:cstheme="minorHAnsi"/>
                <w:color w:val="993300"/>
              </w:rPr>
              <w:t xml:space="preserve">Социальный Фонд России </w:t>
            </w:r>
          </w:p>
        </w:tc>
      </w:tr>
    </w:tbl>
    <w:tbl>
      <w:tblPr>
        <w:tblStyle w:val="1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7"/>
        <w:gridCol w:w="8182"/>
        <w:gridCol w:w="1985"/>
      </w:tblGrid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государственного сертификата на материнский(семейный) капитал</w:t>
            </w:r>
          </w:p>
        </w:tc>
        <w:tc>
          <w:tcPr>
            <w:tcW w:w="1985" w:type="dxa"/>
          </w:tcPr>
          <w:p w:rsidR="00535146" w:rsidRPr="00814D15" w:rsidRDefault="00535146" w:rsidP="00886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кал.дн.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1985" w:type="dxa"/>
          </w:tcPr>
          <w:p w:rsidR="00535146" w:rsidRPr="00814D15" w:rsidRDefault="00535146" w:rsidP="00886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раб.дн./31 кал.дн.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1985" w:type="dxa"/>
          </w:tcPr>
          <w:p w:rsidR="00535146" w:rsidRPr="00814D15" w:rsidRDefault="00535146" w:rsidP="00886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раб.дн./10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 (в части приема заявления о выборе инвестиционного портфеля (управляющей компании)</w:t>
            </w:r>
          </w:p>
        </w:tc>
        <w:tc>
          <w:tcPr>
            <w:tcW w:w="1985" w:type="dxa"/>
          </w:tcPr>
          <w:p w:rsidR="00535146" w:rsidRPr="00814D15" w:rsidRDefault="00535146" w:rsidP="00886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1985" w:type="dxa"/>
          </w:tcPr>
          <w:p w:rsidR="00535146" w:rsidRPr="00814D15" w:rsidRDefault="00535146" w:rsidP="00886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инвалидов".</w:t>
            </w:r>
          </w:p>
        </w:tc>
        <w:tc>
          <w:tcPr>
            <w:tcW w:w="1985" w:type="dxa"/>
          </w:tcPr>
          <w:p w:rsidR="00535146" w:rsidRPr="00814D15" w:rsidRDefault="00535146" w:rsidP="00886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инвалидов техническими средствами реабилитации и (или)услугами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</w:t>
            </w:r>
            <w:r>
              <w:rPr>
                <w:color w:val="000000"/>
              </w:rPr>
              <w:lastRenderedPageBreak/>
              <w:t>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 в части подачи заявления о предоставлении инвалидами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</w:p>
        </w:tc>
        <w:tc>
          <w:tcPr>
            <w:tcW w:w="1985" w:type="dxa"/>
          </w:tcPr>
          <w:p w:rsidR="00535146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 раб.дн./15 кал.дн./30 кал.дн./61 кал.дн.</w:t>
            </w:r>
          </w:p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Установление страховых пенсий, накопительной пенсии и пенсий по государственному обеспечению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раб.дн./10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страховых пенсий, накопительной пенсии и пенсий по государственному обеспечению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раб.дн./3 раб.дн./5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инвалидам ( 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кал.дн.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 кал.дн.</w:t>
            </w:r>
          </w:p>
        </w:tc>
      </w:tr>
      <w:tr w:rsidR="00535146" w:rsidRPr="00B576B4" w:rsidTr="00B944AB">
        <w:trPr>
          <w:trHeight w:val="1319"/>
        </w:trPr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 кал.дн.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 кал.дн.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кал.дн.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</w:t>
            </w:r>
            <w:r>
              <w:rPr>
                <w:color w:val="000000"/>
              </w:rPr>
              <w:lastRenderedPageBreak/>
              <w:t>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раб.дн./8 раб.дн./14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1985" w:type="dxa"/>
          </w:tcPr>
          <w:p w:rsidR="00535146" w:rsidRPr="00B576B4" w:rsidRDefault="00535146" w:rsidP="0053514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раб.дн./14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985" w:type="dxa"/>
          </w:tcPr>
          <w:p w:rsidR="00535146" w:rsidRPr="00B576B4" w:rsidRDefault="00535146" w:rsidP="0053514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раб.дн./14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</w:t>
            </w:r>
          </w:p>
        </w:tc>
        <w:tc>
          <w:tcPr>
            <w:tcW w:w="1985" w:type="dxa"/>
          </w:tcPr>
          <w:p w:rsidR="00535146" w:rsidRPr="00B576B4" w:rsidRDefault="00535146" w:rsidP="0053514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кал.дн./27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Pr="00B96F8E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ежемесячной выплаты в связи с рождением (усыновлением) первого ребенка</w:t>
            </w:r>
            <w:r w:rsidR="00B96F8E">
              <w:rPr>
                <w:color w:val="000000"/>
              </w:rPr>
              <w:t xml:space="preserve"> </w:t>
            </w:r>
            <w:r w:rsidR="00B96F8E" w:rsidRPr="00B96F8E">
              <w:rPr>
                <w:color w:val="000000"/>
              </w:rPr>
              <w:t>(</w:t>
            </w:r>
            <w:r w:rsidR="00B96F8E">
              <w:rPr>
                <w:color w:val="000000"/>
              </w:rPr>
              <w:t>рожденного с 01.01.2018-31.12.2022)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месяц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535146" w:rsidRPr="00B576B4" w:rsidTr="0088657D">
        <w:tc>
          <w:tcPr>
            <w:tcW w:w="607" w:type="dxa"/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1985" w:type="dxa"/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535146" w:rsidRPr="00B576B4" w:rsidTr="00B944AB">
        <w:tc>
          <w:tcPr>
            <w:tcW w:w="607" w:type="dxa"/>
            <w:tcBorders>
              <w:bottom w:val="single" w:sz="4" w:space="0" w:color="auto"/>
            </w:tcBorders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Выдача гражданам справок о размере пенсий (иных выплат)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535146" w:rsidRPr="00B576B4" w:rsidTr="00B944AB">
        <w:tc>
          <w:tcPr>
            <w:tcW w:w="607" w:type="dxa"/>
            <w:tcBorders>
              <w:bottom w:val="single" w:sz="4" w:space="0" w:color="auto"/>
            </w:tcBorders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146" w:rsidRPr="00B576B4" w:rsidRDefault="00535146" w:rsidP="0053514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раб.дн.</w:t>
            </w:r>
          </w:p>
        </w:tc>
      </w:tr>
      <w:tr w:rsidR="00535146" w:rsidRPr="00B576B4" w:rsidTr="00B944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535146" w:rsidRPr="00B576B4" w:rsidTr="00B944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B576B4" w:rsidRDefault="00535146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Default="00535146" w:rsidP="006F50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Предоставление ежемесячного пособия в связи с рождением и воспитанием ребенка.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B576B4" w:rsidRDefault="00535146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раб.дн.</w:t>
            </w:r>
          </w:p>
        </w:tc>
      </w:tr>
    </w:tbl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7"/>
        <w:gridCol w:w="8182"/>
        <w:gridCol w:w="1985"/>
      </w:tblGrid>
      <w:tr w:rsidR="00C37CE2" w:rsidRPr="00C37CE2" w:rsidTr="00B944AB">
        <w:tc>
          <w:tcPr>
            <w:tcW w:w="10774" w:type="dxa"/>
            <w:gridSpan w:val="3"/>
          </w:tcPr>
          <w:p w:rsidR="00C37CE2" w:rsidRPr="00C37CE2" w:rsidRDefault="00C37CE2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color w:val="993300"/>
              </w:rPr>
              <w:t>Федеральная налоговая служба</w:t>
            </w:r>
          </w:p>
        </w:tc>
      </w:tr>
      <w:tr w:rsidR="00C37CE2" w:rsidRPr="00C37CE2" w:rsidTr="00B944AB">
        <w:trPr>
          <w:trHeight w:val="549"/>
        </w:trPr>
        <w:tc>
          <w:tcPr>
            <w:tcW w:w="607" w:type="dxa"/>
          </w:tcPr>
          <w:p w:rsidR="00C37CE2" w:rsidRPr="00C37CE2" w:rsidRDefault="00C37CE2" w:rsidP="00B944AB">
            <w:pPr>
              <w:numPr>
                <w:ilvl w:val="0"/>
                <w:numId w:val="47"/>
              </w:numPr>
              <w:tabs>
                <w:tab w:val="center" w:pos="293"/>
              </w:tabs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B944AB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</w:tc>
        <w:tc>
          <w:tcPr>
            <w:tcW w:w="1985" w:type="dxa"/>
          </w:tcPr>
          <w:p w:rsidR="00C37CE2" w:rsidRPr="00C37CE2" w:rsidRDefault="00C37CE2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3 раб.дн. / </w:t>
            </w:r>
          </w:p>
          <w:p w:rsidR="00C37CE2" w:rsidRPr="00C37CE2" w:rsidRDefault="00C37CE2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раб.дн.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B944AB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 xml:space="preserve">Предоставление заинтересованным лицам сведений, содержащихся в реестре дисквалифицированных лиц </w:t>
            </w:r>
          </w:p>
        </w:tc>
        <w:tc>
          <w:tcPr>
            <w:tcW w:w="1985" w:type="dxa"/>
          </w:tcPr>
          <w:p w:rsidR="00C37CE2" w:rsidRPr="00C37CE2" w:rsidRDefault="00C37CE2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B944AB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985" w:type="dxa"/>
          </w:tcPr>
          <w:p w:rsidR="00C37CE2" w:rsidRPr="00C37CE2" w:rsidRDefault="00C37CE2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B944AB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B944AB">
            <w:pPr>
              <w:shd w:val="clear" w:color="auto" w:fill="FCFCFC"/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C37CE2">
              <w:rPr>
                <w:color w:val="000000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 правах и обязанностях налогоплательщиков, плательщиков сборов, страховых взносов 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сбора, плательщиком страховых взносов,  налоговым агентом) обязанности по уплате налогов, сборов, </w:t>
            </w:r>
            <w:r w:rsidRPr="00C37CE2">
              <w:rPr>
                <w:color w:val="000000"/>
              </w:rPr>
              <w:lastRenderedPageBreak/>
              <w:t xml:space="preserve">страховых взносов, пеней, штрафов, процентов), </w:t>
            </w:r>
          </w:p>
          <w:p w:rsidR="00C37CE2" w:rsidRPr="00FC0541" w:rsidRDefault="00C37CE2" w:rsidP="00B944AB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C0541">
              <w:rPr>
                <w:b/>
                <w:color w:val="000000"/>
              </w:rPr>
              <w:t xml:space="preserve">в том числе выдача платежных документов гражданам на уплату налоговой задолженности с использованием ГИС ГМП  </w:t>
            </w:r>
          </w:p>
        </w:tc>
        <w:tc>
          <w:tcPr>
            <w:tcW w:w="1985" w:type="dxa"/>
            <w:shd w:val="clear" w:color="auto" w:fill="FFFFFF" w:themeFill="background1"/>
          </w:tcPr>
          <w:p w:rsidR="00C37CE2" w:rsidRPr="00C37CE2" w:rsidRDefault="00C37CE2" w:rsidP="00B944AB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lastRenderedPageBreak/>
              <w:t xml:space="preserve">10 раб.дн. </w:t>
            </w:r>
          </w:p>
          <w:p w:rsidR="00C37CE2" w:rsidRPr="00C37CE2" w:rsidRDefault="00C37CE2" w:rsidP="00B944A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37CE2">
              <w:rPr>
                <w:color w:val="000000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 </w:t>
            </w:r>
          </w:p>
        </w:tc>
        <w:tc>
          <w:tcPr>
            <w:tcW w:w="1985" w:type="dxa"/>
            <w:shd w:val="clear" w:color="auto" w:fill="FFFFFF" w:themeFill="background1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раб.дн./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кал.дн.</w:t>
            </w:r>
          </w:p>
        </w:tc>
      </w:tr>
      <w:tr w:rsidR="00C37CE2" w:rsidRPr="00C37CE2" w:rsidTr="00B944AB">
        <w:trPr>
          <w:trHeight w:val="395"/>
        </w:trPr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 лицам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раб.дн.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раб.дн.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уведомления о выбранном земельном участке, в отношении которого предоставляется налоговый вычет по земельному налогу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заявления о гибели или уничтожении объекта налогообложения по налогу на имущество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 месяца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Направление в налоговый орган заявления о возврате суммы излишне уплаченного налога на доходы физических лиц на бумажном носителе для налогоплательщиков физических лиц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месяц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налоговый учет  (ИНН)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раб.дн.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заявления о гибели или уничтожении объекта налогообложения по транспортному налогу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37CE2">
              <w:rPr>
                <w:rFonts w:eastAsia="Times New Roman" w:cs="Times New Roman"/>
                <w:color w:val="000000"/>
                <w:lang w:eastAsia="ru-RU"/>
              </w:rPr>
              <w:t>Прием заявления налогоплательщика – физического лица о прекращении исчисления транспортного налога в связи с принудительным изъятием транспортного средства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10774" w:type="dxa"/>
            <w:gridSpan w:val="3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Государственная инспекция труда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Информирование и консультирование работодателей и работников по вопросам соблюдения трудового законодательства по вопросам соблюдения трудового законодательства и нормативных правовых актов, содержащих нормы трудового права в части приема письменных обращений граждан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c>
          <w:tcPr>
            <w:tcW w:w="10774" w:type="dxa"/>
            <w:gridSpan w:val="3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Прием и учет уведомлений о начале осуществления юридическими лицами и индивидуальными предпринимателями отдельных видов  работ и услуг согласно перечню, предусмотренному постановлением правительства РФ от 16.07. 2009 № 584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раб.дн./10 кал.дн.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  <w:vAlign w:val="bottom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 xml:space="preserve">Выдача на основе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7 раб.дн. / 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B944AB">
        <w:trPr>
          <w:trHeight w:val="241"/>
        </w:trPr>
        <w:tc>
          <w:tcPr>
            <w:tcW w:w="10774" w:type="dxa"/>
            <w:gridSpan w:val="3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br w:type="page"/>
            </w:r>
            <w:r w:rsidRPr="00C37CE2">
              <w:rPr>
                <w:bCs/>
                <w:color w:val="993300"/>
              </w:rPr>
              <w:t xml:space="preserve">Федеральное агентство водных ресурсов 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Предоставление права пользования водными объектами на основании решения о предоставлении водных объектов в пользование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44 кал.дн.</w:t>
            </w:r>
          </w:p>
        </w:tc>
      </w:tr>
      <w:tr w:rsidR="00C37CE2" w:rsidRPr="00C37CE2" w:rsidTr="00B944AB">
        <w:tc>
          <w:tcPr>
            <w:tcW w:w="10774" w:type="dxa"/>
            <w:gridSpan w:val="3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br w:type="page"/>
            </w:r>
            <w:r w:rsidRPr="00C37CE2">
              <w:br w:type="page"/>
            </w:r>
            <w:r w:rsidRPr="00C37CE2">
              <w:rPr>
                <w:bCs/>
                <w:color w:val="993300"/>
              </w:rPr>
              <w:t>Федеральная служба государственной регистрации, кадастра и картографии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37CE2">
              <w:rPr>
                <w:color w:val="000000"/>
              </w:rPr>
              <w:t>Государственный кадастровый учет и (или) государственная регистрация прав на недвижимое имущество и сделок с ним</w:t>
            </w:r>
          </w:p>
        </w:tc>
        <w:tc>
          <w:tcPr>
            <w:tcW w:w="1985" w:type="dxa"/>
            <w:shd w:val="clear" w:color="auto" w:fill="auto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12 раб.дн.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C37CE2">
              <w:rPr>
                <w:color w:val="000000"/>
              </w:rPr>
              <w:t xml:space="preserve">Предоставление сведений, содержащихся в Едином государственном реестре недвижимости </w:t>
            </w:r>
          </w:p>
        </w:tc>
        <w:tc>
          <w:tcPr>
            <w:tcW w:w="1985" w:type="dxa"/>
            <w:shd w:val="clear" w:color="auto" w:fill="auto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 раб.дн.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color w:val="000000"/>
              </w:rPr>
            </w:pPr>
            <w:r w:rsidRPr="00C37CE2">
              <w:rPr>
                <w:rFonts w:ascii="Calibri" w:hAnsi="Calibri"/>
                <w:color w:val="000000"/>
              </w:rPr>
              <w:t>Прием заявлений о предоставлении гражданам РФ земельных участков на Дальнем Востоке РФ в соответствии с Федеральным законом №119-ФЗ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РФ, входящих в состав Дальневосточного федерального округа, и о внесении изменений в отдельные законодательные акты РФ"</w:t>
            </w:r>
          </w:p>
        </w:tc>
        <w:tc>
          <w:tcPr>
            <w:tcW w:w="1985" w:type="dxa"/>
            <w:shd w:val="clear" w:color="auto" w:fill="auto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20 раб.дн. (оказывается только в части консультирования)</w:t>
            </w:r>
          </w:p>
        </w:tc>
      </w:tr>
      <w:tr w:rsidR="00C37CE2" w:rsidRPr="00C37CE2" w:rsidTr="00B944AB">
        <w:tc>
          <w:tcPr>
            <w:tcW w:w="10774" w:type="dxa"/>
            <w:gridSpan w:val="3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br w:type="page"/>
            </w:r>
            <w:r w:rsidRPr="00C37CE2">
              <w:rPr>
                <w:bCs/>
                <w:color w:val="993300"/>
              </w:rPr>
              <w:t xml:space="preserve">Федеральное </w:t>
            </w:r>
            <w:r w:rsidRPr="00C37CE2">
              <w:rPr>
                <w:bCs/>
                <w:color w:val="984806" w:themeColor="accent6" w:themeShade="80"/>
              </w:rPr>
              <w:t>агентство</w:t>
            </w:r>
            <w:r w:rsidRPr="00C37CE2">
              <w:rPr>
                <w:bCs/>
                <w:color w:val="993300"/>
              </w:rPr>
              <w:t xml:space="preserve"> по управлению государственным имуществом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10 раб.дн. / 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20 раб.дн.</w:t>
            </w:r>
          </w:p>
        </w:tc>
      </w:tr>
      <w:tr w:rsidR="00C37CE2" w:rsidRPr="00C37CE2" w:rsidTr="00B944AB">
        <w:tc>
          <w:tcPr>
            <w:tcW w:w="607" w:type="dxa"/>
          </w:tcPr>
          <w:p w:rsidR="00C37CE2" w:rsidRPr="00C37CE2" w:rsidRDefault="00C37CE2" w:rsidP="00C37CE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182" w:type="dxa"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земельным участком, находящимся в федеральной собственности, без проведения торгов</w:t>
            </w:r>
          </w:p>
        </w:tc>
        <w:tc>
          <w:tcPr>
            <w:tcW w:w="1985" w:type="dxa"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30 календарных 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дней</w:t>
            </w:r>
          </w:p>
        </w:tc>
      </w:tr>
    </w:tbl>
    <w:p w:rsidR="00C37CE2" w:rsidRPr="00C37CE2" w:rsidRDefault="00C37CE2" w:rsidP="00C37CE2">
      <w:pPr>
        <w:spacing w:after="0" w:line="240" w:lineRule="auto"/>
        <w:rPr>
          <w:rFonts w:cs="Times New Roman"/>
          <w:b/>
        </w:rPr>
      </w:pPr>
      <w:r w:rsidRPr="00C37CE2">
        <w:rPr>
          <w:rFonts w:cs="Times New Roman"/>
          <w:b/>
        </w:rPr>
        <w:t>Услуги, предоставляемые органами исполнительной власти Ярославской области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8213"/>
        <w:gridCol w:w="1985"/>
      </w:tblGrid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CE2">
              <w:rPr>
                <w:b/>
              </w:rPr>
              <w:br w:type="page"/>
            </w:r>
            <w:r w:rsidRPr="00C37CE2">
              <w:rPr>
                <w:rFonts w:cs="Times New Roman"/>
                <w:b/>
              </w:rPr>
              <w:t>№ п/п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CE2">
              <w:rPr>
                <w:rFonts w:cs="Times New Roman"/>
                <w:b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7CE2">
              <w:rPr>
                <w:rFonts w:cs="Times New Roman"/>
                <w:b/>
              </w:rPr>
              <w:t>Сроки предоставления *</w:t>
            </w:r>
          </w:p>
        </w:tc>
      </w:tr>
      <w:tr w:rsidR="00C37CE2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Департамент дорожного хозяйства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Согласование размещения в полосе отвода и придорожной полосе региональных и межмуниципальных автомобильных дорог объектов дорожного сервиса и объектов, не имеющих отношения к обеспечению функционирования автомобильных дорог, относящихся к государственной собственности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специального разрешения на движение  по автомобильным дорогам регионального и межмуниципального значения, относящимся к государственной собственности Ярославской области, тяжеловесного транспортного средства, масса которого с грузом или без груза и (или) нагрузка на ось которого более чем на два процента превышает допустимую массу транспортного средства и (или) допустимую нагрузку на ось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15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специального разрешения на движение по автомобильным дорогам регионального и межмуниципального значения, относящимся к государственной собственности Ярославской области, крупногабаритного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Департамент транспорта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Организация  предоставления  отдельным категориям  граждан  персонифицированной электронной транспортной карты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Выдача разрешений на осуществление деятельности по перевозке пассажиров и багажа легковым такси на территории Ярославской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10 раб.дн. / 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FC0541">
        <w:trPr>
          <w:trHeight w:val="28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Департамент государственной службы занятости населения</w:t>
            </w:r>
          </w:p>
        </w:tc>
      </w:tr>
      <w:tr w:rsidR="00C37CE2" w:rsidRPr="00C37CE2" w:rsidTr="00FC0541">
        <w:trPr>
          <w:trHeight w:val="40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Социальная адаптация безработных граждан на рынке труда ( в части приема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</w:t>
            </w:r>
          </w:p>
        </w:tc>
      </w:tr>
      <w:tr w:rsidR="00C37CE2" w:rsidRPr="00C37CE2" w:rsidTr="00FC0541">
        <w:trPr>
          <w:trHeight w:val="40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Психологическая поддержка безработных граждан (в части приема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</w:t>
            </w:r>
          </w:p>
        </w:tc>
      </w:tr>
      <w:tr w:rsidR="00C37CE2" w:rsidRPr="00C37CE2" w:rsidTr="00FC0541">
        <w:trPr>
          <w:trHeight w:val="40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(в части приема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(в части приема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</w:t>
            </w:r>
            <w:r w:rsidRPr="00C37CE2">
              <w:rPr>
                <w:color w:val="000000"/>
              </w:rPr>
              <w:lastRenderedPageBreak/>
              <w:t>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 в части приема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lastRenderedPageBreak/>
              <w:t>1 раб.дн.</w:t>
            </w:r>
          </w:p>
        </w:tc>
      </w:tr>
      <w:tr w:rsidR="00C37CE2" w:rsidRPr="00C37CE2" w:rsidTr="00FC0541">
        <w:trPr>
          <w:trHeight w:val="89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 ( в части приема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bCs/>
              </w:rPr>
              <w:t>Организация сопровождения при содействии занятости инвалидов (в части приёма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 xml:space="preserve">Организация профессиональной ориентации граждан в 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r w:rsidRPr="00C37CE2">
              <w:rPr>
                <w:bCs/>
              </w:rPr>
              <w:t>(в части приёма заявлений)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 раб.дн.</w:t>
            </w:r>
          </w:p>
        </w:tc>
      </w:tr>
      <w:tr w:rsidR="00C37CE2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Департамент имущественных и земельных отношений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Предоставление информации из Реестра имущества, находящегося в собственности Ярославской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15 раб.дн.</w:t>
            </w:r>
          </w:p>
        </w:tc>
      </w:tr>
      <w:tr w:rsidR="00C37CE2" w:rsidRPr="00C37CE2" w:rsidTr="00FC0541">
        <w:trPr>
          <w:trHeight w:val="44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Предоставление земельных участков, находящихся в собственности Ярославской области, в аренду без проведения торгов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37CE2" w:rsidRPr="00C37CE2" w:rsidTr="00FC0541">
        <w:trPr>
          <w:trHeight w:val="41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  <w:lang w:eastAsia="ru-RU"/>
              </w:rPr>
              <w:t>Предоставление земельных участков, находящихся в собственности Ярославской области,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37CE2" w:rsidRPr="00C37CE2" w:rsidTr="00FC0541">
        <w:trPr>
          <w:trHeight w:val="64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C37CE2">
              <w:rPr>
                <w:rFonts w:cs="Times New Roman"/>
                <w:lang w:eastAsia="ru-RU"/>
              </w:rPr>
              <w:t>Предоставление земельных участков, находящихся в собственности Ярославской области, в постоянное (бессрочное) пользование,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37CE2" w:rsidRPr="00C37CE2" w:rsidTr="00FC0541">
        <w:trPr>
          <w:trHeight w:val="64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  <w:r w:rsidRPr="00C37CE2">
              <w:br w:type="page"/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</w:rPr>
            </w:pPr>
            <w:r w:rsidRPr="00C37CE2">
              <w:rPr>
                <w:rFonts w:cs="Times New Roman"/>
              </w:rPr>
              <w:t>Предоставление земельных участков, находящихся в собственности Ярославской области,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 для осуществления крестьянским (фермерским) хозяйством его деятельности в аренду (собственность) без проведения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80 кал.дн.</w:t>
            </w:r>
          </w:p>
        </w:tc>
      </w:tr>
      <w:tr w:rsidR="00C37CE2" w:rsidRPr="00C37CE2" w:rsidTr="00FC0541">
        <w:trPr>
          <w:trHeight w:val="22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cs="Times New Roman"/>
                <w:lang w:eastAsia="ru-RU"/>
              </w:rPr>
            </w:pPr>
            <w:r w:rsidRPr="00C37CE2">
              <w:rPr>
                <w:rFonts w:cs="Times New Roman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2 месяца</w:t>
            </w:r>
          </w:p>
        </w:tc>
      </w:tr>
      <w:tr w:rsidR="00C37CE2" w:rsidRPr="00C37CE2" w:rsidTr="00FC0541">
        <w:trPr>
          <w:trHeight w:val="2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Департамент охраны объектов культурного наследия 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Предоставление физическим и юридическим лицам информации об объектах культурного наследия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rPr>
          <w:trHeight w:val="48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Выдача задания на проведение работ по сохранению объекта культурного наследия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rPr>
          <w:trHeight w:val="44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разрешения на проведение работ по сохранению объекта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7CE2">
              <w:rPr>
                <w:rFonts w:cs="Times New Roman"/>
              </w:rPr>
              <w:t xml:space="preserve">Выдача разрешения на строительство в случае реконструкции объекта культурного наследия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7CE2">
              <w:rPr>
                <w:rFonts w:cs="Times New Roman"/>
              </w:rPr>
              <w:t xml:space="preserve">Выдача разрешения на ввод объекта в эксплуатацию в случае реконструкции объекта культурного наследия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  <w:tr w:rsidR="00C37CE2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br w:type="page"/>
            </w:r>
            <w:r w:rsidRPr="00C37CE2">
              <w:rPr>
                <w:bCs/>
                <w:color w:val="993300"/>
              </w:rPr>
              <w:t>Департамент образования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Аттестация экспертов, привлекаемых департаментом образования Ярославской области к проведению мероприятий по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 раб.дн./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 месяца</w:t>
            </w:r>
          </w:p>
        </w:tc>
      </w:tr>
      <w:tr w:rsidR="00C37CE2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br w:type="page"/>
            </w:r>
            <w:r w:rsidRPr="00C37CE2">
              <w:rPr>
                <w:bCs/>
                <w:color w:val="993300"/>
              </w:rPr>
              <w:t>Департамент охраны окружающей среды и природопользования </w:t>
            </w:r>
          </w:p>
        </w:tc>
      </w:tr>
      <w:tr w:rsidR="00C37CE2" w:rsidRPr="00C37CE2" w:rsidTr="00FC0541">
        <w:trPr>
          <w:trHeight w:val="7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Предоставление сведений из государственного кадастра Ярославской области особо охраняемых природных территорий  регионального и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разрешения на ввод объекта в эксплуатацию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  <w:tr w:rsidR="00C37CE2" w:rsidRPr="00C37CE2" w:rsidTr="00FC0541">
        <w:trPr>
          <w:trHeight w:val="43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разрешения на строительство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Выдача и аннулирование охотничьего билета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раб.дн.</w:t>
            </w:r>
          </w:p>
        </w:tc>
      </w:tr>
      <w:tr w:rsidR="00C37CE2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  <w:tr w:rsidR="00C37CE2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Управление записи актов гражданского состояния</w:t>
            </w:r>
          </w:p>
        </w:tc>
      </w:tr>
      <w:tr w:rsidR="00C37CE2" w:rsidRPr="00C37CE2" w:rsidTr="00FC0541">
        <w:trPr>
          <w:trHeight w:val="6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Прием заявления на выдачу повторного свидетельства о государственной регистрации актов гражданского состояния и выдача повторного свидетельства о государственной регистрации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FC0541">
        <w:trPr>
          <w:trHeight w:val="25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Департамент труда и социальной поддержки населения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Назначение социальной помощи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  <w:r w:rsidRPr="00C37CE2">
              <w:br w:type="page"/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Организация предоставления ежемесячной выплаты на детей, не посещающих государственные или муниципальные дошкольные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Организация предоставления единовременной выплаты при рождении ребенка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раб.дн.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Организация предоставления ежемесячной денежной выплаты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45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Организация предоставления компенсации расходов на оплату жилого помещения и коммунальных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48 кал.дн. </w:t>
            </w:r>
          </w:p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Присвоение званий «Ветеран труда» и «Ветеран труда Ярославской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60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Организация предоставления субсидии на оплату жилого помещения и коммунальных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раб.дн.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единовременной выплаты на погребение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56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 предоставления  социального пособия на погребение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Выдача удостоверений многодетным семьям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раб.дн.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ежемесячной выплаты неработающим пенсионерам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ежемесячной выплаты на ребенка-инвалида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ежемесячной выплаты инвалидам вследствие военной травмы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единовременной выплаты семьям, имеющим детей (региональный семейный капитал)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20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единовременной выплаты при рождении одновременно двух и более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ежегодной выплаты лицам, награжденным знаком "Жителю блокадного Ленинграда"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ежемесячной выплаты на дополнительное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раб.дн.</w:t>
            </w:r>
          </w:p>
        </w:tc>
      </w:tr>
      <w:tr w:rsidR="00C37CE2" w:rsidRPr="00C37CE2" w:rsidTr="00895784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Организация предоставления ежегодной денежной выплаты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color w:val="000000"/>
              </w:rPr>
            </w:pPr>
            <w:r w:rsidRPr="00C37CE2">
              <w:rPr>
                <w:color w:val="000000"/>
              </w:rPr>
              <w:t>Постановка на учет инвалидов для обеспечения средствами реабилитации с целью формирования доступной среды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раб.дн.</w:t>
            </w:r>
          </w:p>
        </w:tc>
      </w:tr>
      <w:tr w:rsidR="00C37CE2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37CE2">
              <w:rPr>
                <w:rFonts w:ascii="Calibri" w:hAnsi="Calibri"/>
                <w:color w:val="000000"/>
              </w:rPr>
              <w:t>Назначение единовременной выплаты к началу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2" w:rsidRPr="00C37CE2" w:rsidRDefault="00C37CE2" w:rsidP="00C37C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7CE2">
              <w:rPr>
                <w:rFonts w:cs="Times New Roman"/>
                <w:sz w:val="20"/>
                <w:szCs w:val="20"/>
              </w:rPr>
              <w:t>10 кал.дн.</w:t>
            </w:r>
          </w:p>
        </w:tc>
      </w:tr>
      <w:tr w:rsidR="00535146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B96F8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Организация предоставления ежемесячного пособия на ребенка </w:t>
            </w:r>
            <w:r w:rsidR="00972D15">
              <w:rPr>
                <w:rFonts w:cs="Times New Roman"/>
              </w:rPr>
              <w:t>(для многодетных семей)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B96F8E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кал.дн.</w:t>
            </w:r>
          </w:p>
        </w:tc>
      </w:tr>
      <w:tr w:rsidR="00535146" w:rsidRPr="00C37CE2" w:rsidTr="00895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4A1EA7" w:rsidRDefault="00535146" w:rsidP="00B96F8E">
            <w:pPr>
              <w:spacing w:after="0" w:line="240" w:lineRule="auto"/>
              <w:jc w:val="both"/>
              <w:rPr>
                <w:color w:val="000000"/>
              </w:rPr>
            </w:pPr>
            <w:r w:rsidRPr="004A1EA7">
              <w:rPr>
                <w:color w:val="000000"/>
              </w:rPr>
              <w:t xml:space="preserve">Организация предоставления ежемесячной денежной выплаты при рождении третьего ребенка и (или) последующих детей </w:t>
            </w:r>
            <w:r w:rsidR="00972D15">
              <w:rPr>
                <w:color w:val="000000"/>
              </w:rPr>
              <w:t>(для детей, рожденных до 31.12.2022 )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кал.дн.</w:t>
            </w:r>
          </w:p>
        </w:tc>
      </w:tr>
      <w:tr w:rsidR="00535146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br w:type="page"/>
            </w:r>
            <w:r w:rsidRPr="00C37CE2">
              <w:rPr>
                <w:bCs/>
                <w:color w:val="993300"/>
              </w:rPr>
              <w:t>Департамент строительства</w:t>
            </w:r>
          </w:p>
        </w:tc>
      </w:tr>
      <w:tr w:rsidR="00535146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разрешения на строительство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5 раб.дн.</w:t>
            </w:r>
          </w:p>
        </w:tc>
      </w:tr>
      <w:tr w:rsidR="00535146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 xml:space="preserve">Выдача разрешения на ввод объекта в эксплуатацию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  <w:tr w:rsidR="00535146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bCs/>
                <w:color w:val="993300"/>
              </w:rPr>
              <w:t>Департамент лесного хозяйства</w:t>
            </w:r>
          </w:p>
        </w:tc>
      </w:tr>
      <w:tr w:rsidR="00535146" w:rsidRPr="00C37CE2" w:rsidTr="00FC0541">
        <w:trPr>
          <w:trHeight w:val="24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Предоставление лесных  насаждений без проведения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47 раб.дн.</w:t>
            </w:r>
          </w:p>
        </w:tc>
      </w:tr>
      <w:tr w:rsidR="00535146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color w:val="000000"/>
              </w:rPr>
            </w:pPr>
            <w:r w:rsidRPr="00C37CE2">
              <w:rPr>
                <w:color w:val="993300"/>
              </w:rPr>
              <w:t xml:space="preserve">Департамент агропромышленного комплекса и потребительского рынка </w:t>
            </w:r>
          </w:p>
        </w:tc>
      </w:tr>
      <w:tr w:rsidR="00535146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Лицензирование розничной продажи алкогольной 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30 кал.дн.</w:t>
            </w:r>
          </w:p>
        </w:tc>
      </w:tr>
      <w:tr w:rsidR="00535146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6F502C" w:rsidRDefault="00037C79" w:rsidP="00C37CE2">
            <w:pPr>
              <w:spacing w:after="0" w:line="240" w:lineRule="auto"/>
              <w:jc w:val="center"/>
              <w:rPr>
                <w:color w:val="000000"/>
              </w:rPr>
            </w:pPr>
            <w:hyperlink r:id="rId9" w:history="1">
              <w:r w:rsidR="00535146" w:rsidRPr="006F502C">
                <w:rPr>
                  <w:color w:val="993300"/>
                </w:rPr>
                <w:t>Департамент инвестиций и промышленности Ярославской области</w:t>
              </w:r>
            </w:hyperlink>
          </w:p>
        </w:tc>
      </w:tr>
      <w:tr w:rsidR="00535146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both"/>
              <w:rPr>
                <w:rFonts w:cs="Times New Roman"/>
              </w:rPr>
            </w:pPr>
            <w:r w:rsidRPr="00C37CE2">
              <w:rPr>
                <w:rFonts w:cs="Times New Roman"/>
              </w:rPr>
              <w:t>Лицензирование   заготовки, хранения, переработки и реализации лома черных металлов, цветных металлов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45 раб.дн./30 раб.дн. /10 раб.дн./</w:t>
            </w:r>
          </w:p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 раб.дн.</w:t>
            </w:r>
          </w:p>
        </w:tc>
      </w:tr>
      <w:tr w:rsidR="00535146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color w:val="000000"/>
              </w:rPr>
            </w:pPr>
            <w:r w:rsidRPr="00C37CE2">
              <w:rPr>
                <w:color w:val="993300"/>
              </w:rPr>
              <w:t xml:space="preserve">Департамент государственного жилищного надзора </w:t>
            </w:r>
          </w:p>
        </w:tc>
      </w:tr>
      <w:tr w:rsidR="00535146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895784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6</w:t>
            </w:r>
            <w:r w:rsidR="00895784">
              <w:rPr>
                <w:rFonts w:cs="Times New Roman"/>
              </w:rPr>
              <w:t>1</w:t>
            </w:r>
            <w:r w:rsidRPr="00C37CE2">
              <w:rPr>
                <w:rFonts w:cs="Times New Roman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cs="Times New Roman"/>
              </w:rPr>
            </w:pPr>
            <w:r w:rsidRPr="00C37CE2">
              <w:rPr>
                <w:rFonts w:cs="Times New Roman"/>
              </w:rPr>
              <w:t>Лицензирование деятельности по управлению многоквартирными домами</w:t>
            </w:r>
          </w:p>
          <w:p w:rsidR="00535146" w:rsidRPr="00C37CE2" w:rsidRDefault="00535146" w:rsidP="00C37CE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3 раб.дн./10 раб.дн/45 раб.дн.</w:t>
            </w:r>
          </w:p>
        </w:tc>
      </w:tr>
      <w:tr w:rsidR="00535146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895784">
            <w:pPr>
              <w:spacing w:after="0" w:line="240" w:lineRule="auto"/>
              <w:rPr>
                <w:rFonts w:cs="Times New Roman"/>
              </w:rPr>
            </w:pPr>
            <w:r w:rsidRPr="00C37CE2">
              <w:rPr>
                <w:rFonts w:cs="Times New Roman"/>
              </w:rPr>
              <w:t>6</w:t>
            </w:r>
            <w:r w:rsidR="00895784">
              <w:rPr>
                <w:rFonts w:cs="Times New Roman"/>
              </w:rPr>
              <w:t>2</w:t>
            </w:r>
            <w:r w:rsidRPr="00C37CE2">
              <w:rPr>
                <w:rFonts w:cs="Times New Roman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C37CE2">
              <w:rPr>
                <w:rFonts w:cs="Times New Roman"/>
              </w:rPr>
              <w:t>Выдача квалификационных аттестатов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10 раб.дн.</w:t>
            </w:r>
          </w:p>
        </w:tc>
      </w:tr>
      <w:tr w:rsidR="00535146" w:rsidRPr="00C37CE2" w:rsidTr="00FC054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color w:val="993300"/>
              </w:rPr>
              <w:t>Инспекция административно-технического надзора</w:t>
            </w:r>
          </w:p>
        </w:tc>
      </w:tr>
      <w:tr w:rsidR="00535146" w:rsidRPr="00C37CE2" w:rsidTr="00FC0541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895784">
            <w:pPr>
              <w:spacing w:after="0" w:line="240" w:lineRule="auto"/>
              <w:rPr>
                <w:rFonts w:cs="Times New Roman"/>
              </w:rPr>
            </w:pPr>
            <w:r w:rsidRPr="00C37CE2">
              <w:rPr>
                <w:rFonts w:cs="Times New Roman"/>
              </w:rPr>
              <w:t>6</w:t>
            </w:r>
            <w:r w:rsidR="00895784">
              <w:rPr>
                <w:rFonts w:cs="Times New Roman"/>
              </w:rPr>
              <w:t>3</w:t>
            </w:r>
            <w:r w:rsidRPr="00C37CE2">
              <w:rPr>
                <w:rFonts w:cs="Times New Roman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cs="Times New Roman"/>
              </w:rPr>
            </w:pPr>
            <w:r w:rsidRPr="00C37CE2">
              <w:rPr>
                <w:rFonts w:cs="Times New Roman"/>
              </w:rPr>
              <w:t>Выдача удостоверения тракториста машиниста (тракториста) в связи с окончанием срока действия, взамен утраченного или пришедшего в негодность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6" w:rsidRPr="00C37CE2" w:rsidRDefault="00535146" w:rsidP="00C37CE2">
            <w:pPr>
              <w:spacing w:after="0" w:line="240" w:lineRule="auto"/>
              <w:jc w:val="center"/>
              <w:rPr>
                <w:rFonts w:cs="Times New Roman"/>
              </w:rPr>
            </w:pPr>
            <w:r w:rsidRPr="00C37CE2">
              <w:rPr>
                <w:rFonts w:cs="Times New Roman"/>
              </w:rPr>
              <w:t>7 раб.дн.</w:t>
            </w:r>
          </w:p>
        </w:tc>
      </w:tr>
    </w:tbl>
    <w:p w:rsidR="008A78DE" w:rsidRPr="00D31CA7" w:rsidRDefault="008A78DE" w:rsidP="0002579E">
      <w:pPr>
        <w:spacing w:after="0" w:line="240" w:lineRule="auto"/>
        <w:ind w:hanging="1134"/>
        <w:jc w:val="center"/>
        <w:rPr>
          <w:rFonts w:cs="Times New Roman"/>
          <w:b/>
        </w:rPr>
      </w:pPr>
      <w:r w:rsidRPr="00D31CA7">
        <w:rPr>
          <w:rFonts w:cs="Times New Roman"/>
          <w:b/>
        </w:rPr>
        <w:t>Услуги органов местного самоуправления</w:t>
      </w:r>
      <w:r w:rsidR="0002579E" w:rsidRPr="00D31CA7">
        <w:rPr>
          <w:rFonts w:cs="Times New Roman"/>
          <w:b/>
        </w:rPr>
        <w:t xml:space="preserve"> </w:t>
      </w:r>
      <w:r w:rsidRPr="00D31CA7">
        <w:rPr>
          <w:rFonts w:cs="Times New Roman"/>
          <w:b/>
        </w:rPr>
        <w:t>Большесельского муниципального района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8213"/>
        <w:gridCol w:w="1985"/>
      </w:tblGrid>
      <w:tr w:rsidR="008A78DE" w:rsidRPr="00956D24" w:rsidTr="00967D72">
        <w:trPr>
          <w:trHeight w:val="511"/>
        </w:trPr>
        <w:tc>
          <w:tcPr>
            <w:tcW w:w="576" w:type="dxa"/>
          </w:tcPr>
          <w:p w:rsidR="008A78DE" w:rsidRPr="00956D24" w:rsidRDefault="008A78DE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№ п/п</w:t>
            </w:r>
          </w:p>
        </w:tc>
        <w:tc>
          <w:tcPr>
            <w:tcW w:w="8213" w:type="dxa"/>
          </w:tcPr>
          <w:p w:rsidR="008A78DE" w:rsidRPr="00956D24" w:rsidRDefault="008A78DE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Наименование услуги</w:t>
            </w:r>
          </w:p>
        </w:tc>
        <w:tc>
          <w:tcPr>
            <w:tcW w:w="1985" w:type="dxa"/>
          </w:tcPr>
          <w:p w:rsidR="008A78DE" w:rsidRPr="00956D24" w:rsidRDefault="00967D72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Сроки предоставления</w:t>
            </w:r>
          </w:p>
        </w:tc>
      </w:tr>
      <w:tr w:rsidR="008A78DE" w:rsidRPr="00956D24" w:rsidTr="00967D72">
        <w:tc>
          <w:tcPr>
            <w:tcW w:w="576" w:type="dxa"/>
          </w:tcPr>
          <w:p w:rsidR="008A78DE" w:rsidRPr="00956D24" w:rsidRDefault="008A78DE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13" w:type="dxa"/>
          </w:tcPr>
          <w:p w:rsidR="008A78DE" w:rsidRPr="00956D24" w:rsidRDefault="008A78DE" w:rsidP="007B3898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1985" w:type="dxa"/>
          </w:tcPr>
          <w:p w:rsidR="008A78DE" w:rsidRPr="00956D24" w:rsidRDefault="00BA1114" w:rsidP="005A2D8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2</w:t>
            </w:r>
            <w:r w:rsidR="008A78DE" w:rsidRPr="00956D24">
              <w:rPr>
                <w:rFonts w:cs="Times New Roman"/>
              </w:rPr>
              <w:t xml:space="preserve">0 </w:t>
            </w:r>
            <w:r w:rsidR="005A2D84">
              <w:rPr>
                <w:rFonts w:cs="Times New Roman"/>
              </w:rPr>
              <w:t>раб</w:t>
            </w:r>
            <w:r w:rsidR="0019577D">
              <w:rPr>
                <w:rFonts w:cs="Times New Roman"/>
              </w:rPr>
              <w:t>.дн.</w:t>
            </w:r>
          </w:p>
        </w:tc>
      </w:tr>
      <w:tr w:rsidR="003067C9" w:rsidRPr="00956D24" w:rsidTr="00967D72">
        <w:trPr>
          <w:trHeight w:val="335"/>
        </w:trPr>
        <w:tc>
          <w:tcPr>
            <w:tcW w:w="576" w:type="dxa"/>
          </w:tcPr>
          <w:p w:rsidR="003067C9" w:rsidRPr="00956D24" w:rsidRDefault="003067C9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3067C9" w:rsidRPr="00956D24" w:rsidRDefault="003067C9" w:rsidP="007B3898">
            <w:pPr>
              <w:spacing w:after="0" w:line="240" w:lineRule="auto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Выдача разрешения на строительство объектов</w:t>
            </w:r>
          </w:p>
        </w:tc>
        <w:tc>
          <w:tcPr>
            <w:tcW w:w="1985" w:type="dxa"/>
          </w:tcPr>
          <w:p w:rsidR="003067C9" w:rsidRPr="00956D24" w:rsidRDefault="003067C9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7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3067C9" w:rsidRPr="00956D24" w:rsidTr="00967D72">
        <w:tc>
          <w:tcPr>
            <w:tcW w:w="576" w:type="dxa"/>
          </w:tcPr>
          <w:p w:rsidR="003067C9" w:rsidRPr="00956D24" w:rsidRDefault="003067C9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3067C9" w:rsidRPr="00956D24" w:rsidRDefault="003067C9" w:rsidP="007B3898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Выдача разрешения на ввод объектов в эксплуатацию </w:t>
            </w:r>
          </w:p>
        </w:tc>
        <w:tc>
          <w:tcPr>
            <w:tcW w:w="1985" w:type="dxa"/>
          </w:tcPr>
          <w:p w:rsidR="003067C9" w:rsidRPr="00956D24" w:rsidRDefault="003067C9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7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88717E" w:rsidRPr="00956D24" w:rsidTr="00967D72">
        <w:tc>
          <w:tcPr>
            <w:tcW w:w="576" w:type="dxa"/>
          </w:tcPr>
          <w:p w:rsidR="0088717E" w:rsidRPr="00956D24" w:rsidRDefault="0088717E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88717E" w:rsidRPr="00956D24" w:rsidRDefault="002E1A4E" w:rsidP="007B3898">
            <w:pPr>
              <w:spacing w:after="0" w:line="240" w:lineRule="auto"/>
              <w:jc w:val="both"/>
              <w:rPr>
                <w:rFonts w:cs="Times New Roman"/>
              </w:rPr>
            </w:pPr>
            <w:r w:rsidRPr="002E1A4E">
              <w:rPr>
                <w:rFonts w:cs="Times New Roman"/>
              </w:rPr>
              <w:t>Предоставление сведений, документов, материалов, содержащихся в   государственных информационных системах обеспечения градостроительной деятельности</w:t>
            </w:r>
          </w:p>
        </w:tc>
        <w:tc>
          <w:tcPr>
            <w:tcW w:w="1985" w:type="dxa"/>
          </w:tcPr>
          <w:p w:rsidR="0088717E" w:rsidRPr="00956D24" w:rsidRDefault="00FB3998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14 </w:t>
            </w:r>
            <w:r w:rsidR="0019577D">
              <w:rPr>
                <w:rFonts w:cs="Times New Roman"/>
              </w:rPr>
              <w:t>кал.дн.</w:t>
            </w:r>
          </w:p>
        </w:tc>
      </w:tr>
      <w:tr w:rsidR="00E1627A" w:rsidRPr="00956D24" w:rsidTr="00967D72">
        <w:trPr>
          <w:trHeight w:val="522"/>
        </w:trPr>
        <w:tc>
          <w:tcPr>
            <w:tcW w:w="576" w:type="dxa"/>
          </w:tcPr>
          <w:p w:rsidR="00E1627A" w:rsidRPr="00956D24" w:rsidRDefault="00E1627A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vAlign w:val="center"/>
          </w:tcPr>
          <w:p w:rsidR="00E1627A" w:rsidRPr="00956D24" w:rsidRDefault="00E1627A" w:rsidP="00E1627A">
            <w:pPr>
              <w:spacing w:after="0" w:line="240" w:lineRule="auto"/>
              <w:rPr>
                <w:color w:val="000000"/>
              </w:rPr>
            </w:pPr>
            <w:r w:rsidRPr="00956D24">
              <w:rPr>
                <w:color w:val="00000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</w:tcPr>
          <w:p w:rsidR="00E1627A" w:rsidRPr="00956D24" w:rsidRDefault="001D7CBA" w:rsidP="001D7CBA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3 месяца</w:t>
            </w:r>
          </w:p>
        </w:tc>
      </w:tr>
      <w:tr w:rsidR="00E1627A" w:rsidRPr="00956D24" w:rsidTr="00967D72">
        <w:trPr>
          <w:trHeight w:val="544"/>
        </w:trPr>
        <w:tc>
          <w:tcPr>
            <w:tcW w:w="576" w:type="dxa"/>
          </w:tcPr>
          <w:p w:rsidR="00E1627A" w:rsidRPr="00956D24" w:rsidRDefault="00E1627A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vAlign w:val="center"/>
          </w:tcPr>
          <w:p w:rsidR="00E1627A" w:rsidRPr="00956D24" w:rsidRDefault="00E1627A" w:rsidP="00E1627A">
            <w:pPr>
              <w:spacing w:after="0" w:line="240" w:lineRule="auto"/>
              <w:rPr>
                <w:color w:val="000000"/>
              </w:rPr>
            </w:pPr>
            <w:r w:rsidRPr="00956D24">
              <w:rPr>
                <w:color w:val="000000"/>
              </w:rPr>
              <w:t>Выдача разрешения на осуществление условно-разрешенного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</w:tcPr>
          <w:p w:rsidR="00E1627A" w:rsidRPr="00956D24" w:rsidRDefault="001D7CBA" w:rsidP="001D7CBA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90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E1627A" w:rsidRPr="00956D24" w:rsidTr="00967D72">
        <w:trPr>
          <w:trHeight w:val="566"/>
        </w:trPr>
        <w:tc>
          <w:tcPr>
            <w:tcW w:w="576" w:type="dxa"/>
          </w:tcPr>
          <w:p w:rsidR="00E1627A" w:rsidRPr="00956D24" w:rsidRDefault="00E1627A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vAlign w:val="center"/>
          </w:tcPr>
          <w:p w:rsidR="00E1627A" w:rsidRPr="00956D24" w:rsidRDefault="00E1627A" w:rsidP="00E1627A">
            <w:pPr>
              <w:spacing w:after="0" w:line="240" w:lineRule="auto"/>
              <w:rPr>
                <w:color w:val="000000"/>
              </w:rPr>
            </w:pPr>
            <w:r w:rsidRPr="00956D24">
              <w:rPr>
                <w:color w:val="000000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1985" w:type="dxa"/>
          </w:tcPr>
          <w:p w:rsidR="00E1627A" w:rsidRPr="00956D24" w:rsidRDefault="001D7CBA" w:rsidP="001D7CBA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5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F049C3" w:rsidRPr="00956D24" w:rsidTr="00967D72">
        <w:trPr>
          <w:trHeight w:val="276"/>
        </w:trPr>
        <w:tc>
          <w:tcPr>
            <w:tcW w:w="576" w:type="dxa"/>
          </w:tcPr>
          <w:p w:rsidR="00F049C3" w:rsidRPr="00956D24" w:rsidRDefault="00F049C3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vAlign w:val="center"/>
          </w:tcPr>
          <w:p w:rsidR="00F049C3" w:rsidRPr="00956D24" w:rsidRDefault="00F049C3" w:rsidP="007B3898">
            <w:pPr>
              <w:spacing w:after="0" w:line="240" w:lineRule="auto"/>
              <w:jc w:val="both"/>
              <w:rPr>
                <w:color w:val="000000"/>
              </w:rPr>
            </w:pPr>
            <w:r w:rsidRPr="00956D24">
              <w:rPr>
                <w:color w:val="000000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85" w:type="dxa"/>
          </w:tcPr>
          <w:p w:rsidR="00F049C3" w:rsidRPr="00956D24" w:rsidRDefault="00F049C3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7 </w:t>
            </w:r>
            <w:r w:rsidR="0019577D">
              <w:rPr>
                <w:rFonts w:cs="Times New Roman"/>
              </w:rPr>
              <w:t>раб.дн.</w:t>
            </w:r>
          </w:p>
          <w:p w:rsidR="00F049C3" w:rsidRPr="00956D24" w:rsidRDefault="00F049C3" w:rsidP="007B38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049C3" w:rsidRPr="00956D24" w:rsidTr="00967D72">
        <w:trPr>
          <w:trHeight w:val="416"/>
        </w:trPr>
        <w:tc>
          <w:tcPr>
            <w:tcW w:w="576" w:type="dxa"/>
          </w:tcPr>
          <w:p w:rsidR="00F049C3" w:rsidRPr="00956D24" w:rsidRDefault="00F049C3" w:rsidP="007B389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vAlign w:val="center"/>
          </w:tcPr>
          <w:p w:rsidR="00F049C3" w:rsidRPr="00956D24" w:rsidRDefault="00F049C3" w:rsidP="007B3898">
            <w:pPr>
              <w:spacing w:after="0" w:line="240" w:lineRule="auto"/>
              <w:jc w:val="both"/>
              <w:rPr>
                <w:color w:val="000000"/>
              </w:rPr>
            </w:pPr>
            <w:r w:rsidRPr="00956D24">
              <w:rPr>
                <w:color w:val="00000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985" w:type="dxa"/>
          </w:tcPr>
          <w:p w:rsidR="00F049C3" w:rsidRPr="00956D24" w:rsidRDefault="00F049C3" w:rsidP="007B3898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7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3006F4" w:rsidRPr="00956D24" w:rsidTr="005A2D84">
        <w:trPr>
          <w:trHeight w:val="584"/>
        </w:trPr>
        <w:tc>
          <w:tcPr>
            <w:tcW w:w="576" w:type="dxa"/>
          </w:tcPr>
          <w:p w:rsidR="003006F4" w:rsidRPr="00956D24" w:rsidRDefault="003006F4" w:rsidP="003006F4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13" w:type="dxa"/>
          </w:tcPr>
          <w:p w:rsidR="003006F4" w:rsidRPr="00956D24" w:rsidRDefault="003006F4" w:rsidP="003006F4">
            <w:pPr>
              <w:spacing w:after="0" w:line="240" w:lineRule="auto"/>
              <w:jc w:val="both"/>
              <w:rPr>
                <w:color w:val="000000"/>
              </w:rPr>
            </w:pPr>
            <w:r w:rsidRPr="00956D24">
              <w:rPr>
                <w:color w:val="000000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1985" w:type="dxa"/>
          </w:tcPr>
          <w:p w:rsidR="003006F4" w:rsidRPr="00956D24" w:rsidRDefault="003006F4" w:rsidP="005A2D8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30 </w:t>
            </w:r>
            <w:r w:rsidR="005A2D84">
              <w:rPr>
                <w:rFonts w:cs="Times New Roman"/>
              </w:rPr>
              <w:t>кал</w:t>
            </w:r>
            <w:r w:rsidR="0019577D">
              <w:rPr>
                <w:rFonts w:cs="Times New Roman"/>
              </w:rPr>
              <w:t>.дн.</w:t>
            </w:r>
          </w:p>
        </w:tc>
      </w:tr>
    </w:tbl>
    <w:p w:rsidR="00BF5A42" w:rsidRPr="00956D24" w:rsidRDefault="00BF5A42" w:rsidP="00EF1D13">
      <w:pPr>
        <w:spacing w:after="0" w:line="240" w:lineRule="auto"/>
        <w:jc w:val="center"/>
        <w:rPr>
          <w:rFonts w:cs="Times New Roman"/>
        </w:rPr>
      </w:pPr>
      <w:r w:rsidRPr="00967D72">
        <w:rPr>
          <w:rFonts w:cs="Times New Roman"/>
          <w:color w:val="943634" w:themeColor="accent2" w:themeShade="BF"/>
        </w:rPr>
        <w:t>Услуги органов местного самоуправления</w:t>
      </w:r>
      <w:r w:rsidR="00EF1D13" w:rsidRPr="00967D72">
        <w:rPr>
          <w:rFonts w:cs="Times New Roman"/>
          <w:color w:val="943634" w:themeColor="accent2" w:themeShade="BF"/>
        </w:rPr>
        <w:t xml:space="preserve"> </w:t>
      </w:r>
      <w:r w:rsidRPr="00967D72">
        <w:rPr>
          <w:rFonts w:cs="Times New Roman"/>
          <w:color w:val="943634" w:themeColor="accent2" w:themeShade="BF"/>
        </w:rPr>
        <w:t>Большесельского сельского поселения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8213"/>
        <w:gridCol w:w="1985"/>
      </w:tblGrid>
      <w:tr w:rsidR="00BF5A42" w:rsidRPr="00956D24" w:rsidTr="00967D72">
        <w:tc>
          <w:tcPr>
            <w:tcW w:w="576" w:type="dxa"/>
          </w:tcPr>
          <w:p w:rsidR="00BF5A42" w:rsidRPr="005A2D84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A2D84">
              <w:rPr>
                <w:rFonts w:cs="Times New Roman"/>
                <w:b/>
              </w:rPr>
              <w:t>№ п/п</w:t>
            </w:r>
          </w:p>
        </w:tc>
        <w:tc>
          <w:tcPr>
            <w:tcW w:w="8213" w:type="dxa"/>
          </w:tcPr>
          <w:p w:rsidR="00BF5A42" w:rsidRPr="005A2D84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A2D84">
              <w:rPr>
                <w:rFonts w:cs="Times New Roman"/>
                <w:b/>
              </w:rPr>
              <w:t>Наименование услуги</w:t>
            </w:r>
          </w:p>
        </w:tc>
        <w:tc>
          <w:tcPr>
            <w:tcW w:w="1985" w:type="dxa"/>
          </w:tcPr>
          <w:p w:rsidR="00BF5A42" w:rsidRPr="005A2D84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A2D84">
              <w:rPr>
                <w:rFonts w:cs="Times New Roman"/>
                <w:b/>
              </w:rPr>
              <w:t>Сроки предоставления *</w:t>
            </w:r>
          </w:p>
        </w:tc>
      </w:tr>
      <w:tr w:rsidR="00BF5A42" w:rsidRPr="00956D24" w:rsidTr="00967D72">
        <w:tc>
          <w:tcPr>
            <w:tcW w:w="576" w:type="dxa"/>
          </w:tcPr>
          <w:p w:rsidR="00BF5A42" w:rsidRPr="00956D24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13" w:type="dxa"/>
          </w:tcPr>
          <w:p w:rsidR="00BF5A42" w:rsidRPr="00956D24" w:rsidRDefault="00417E4E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Прием заявлений и выдача документов о согласовании</w:t>
            </w:r>
            <w:r w:rsidR="00BF5A42" w:rsidRPr="00956D24">
              <w:rPr>
                <w:rFonts w:cs="Times New Roman"/>
              </w:rPr>
              <w:t xml:space="preserve"> переустройства и (или) перепланировки жил</w:t>
            </w:r>
            <w:r w:rsidR="003A0BFC" w:rsidRPr="00956D24">
              <w:rPr>
                <w:rFonts w:cs="Times New Roman"/>
              </w:rPr>
              <w:t>ых помещений</w:t>
            </w:r>
          </w:p>
        </w:tc>
        <w:tc>
          <w:tcPr>
            <w:tcW w:w="1985" w:type="dxa"/>
          </w:tcPr>
          <w:p w:rsidR="00BF5A42" w:rsidRPr="00956D24" w:rsidRDefault="00BA1114" w:rsidP="00BA111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52</w:t>
            </w:r>
            <w:r w:rsidR="00BF5A42" w:rsidRPr="00956D24">
              <w:rPr>
                <w:rFonts w:cs="Times New Roman"/>
              </w:rPr>
              <w:t xml:space="preserve"> календарных дн</w:t>
            </w:r>
            <w:r w:rsidRPr="00956D24">
              <w:rPr>
                <w:rFonts w:cs="Times New Roman"/>
              </w:rPr>
              <w:t>я</w:t>
            </w:r>
          </w:p>
        </w:tc>
      </w:tr>
      <w:tr w:rsidR="00BF5A42" w:rsidRPr="00956D24" w:rsidTr="00967D72">
        <w:trPr>
          <w:trHeight w:val="780"/>
        </w:trPr>
        <w:tc>
          <w:tcPr>
            <w:tcW w:w="576" w:type="dxa"/>
          </w:tcPr>
          <w:p w:rsidR="00BF5A42" w:rsidRPr="00956D24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BF5A42" w:rsidRPr="00956D24" w:rsidRDefault="003A0BF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Принятие</w:t>
            </w:r>
            <w:r w:rsidR="00BF5A42" w:rsidRPr="00956D24">
              <w:rPr>
                <w:rFonts w:cs="Times New Roman"/>
              </w:rPr>
              <w:t xml:space="preserve"> документов, а также выдача разрешений о переводе или об отказе в переводе жилого помещения в нежилое </w:t>
            </w:r>
            <w:r w:rsidRPr="00956D24">
              <w:rPr>
                <w:rFonts w:cs="Times New Roman"/>
              </w:rPr>
              <w:t xml:space="preserve">помещение и </w:t>
            </w:r>
            <w:r w:rsidR="00BF5A42" w:rsidRPr="00956D24">
              <w:rPr>
                <w:rFonts w:cs="Times New Roman"/>
              </w:rPr>
              <w:t xml:space="preserve">нежилого помещения в жилое помещение    </w:t>
            </w:r>
          </w:p>
        </w:tc>
        <w:tc>
          <w:tcPr>
            <w:tcW w:w="1985" w:type="dxa"/>
          </w:tcPr>
          <w:p w:rsidR="00BF5A42" w:rsidRPr="00956D24" w:rsidRDefault="00BF5A42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45 </w:t>
            </w:r>
            <w:r w:rsidR="0019577D">
              <w:rPr>
                <w:rFonts w:cs="Times New Roman"/>
              </w:rPr>
              <w:t>кал.дн.</w:t>
            </w:r>
          </w:p>
        </w:tc>
      </w:tr>
      <w:tr w:rsidR="00BF5A42" w:rsidRPr="00956D24" w:rsidTr="00967D72">
        <w:tc>
          <w:tcPr>
            <w:tcW w:w="576" w:type="dxa"/>
          </w:tcPr>
          <w:p w:rsidR="00BF5A42" w:rsidRPr="00956D24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BF5A42" w:rsidRPr="00956D24" w:rsidRDefault="003A0BFC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Прием заявлений, документов, а также постановка </w:t>
            </w:r>
            <w:r w:rsidR="00BF5A42" w:rsidRPr="00956D24">
              <w:rPr>
                <w:rFonts w:cs="Times New Roman"/>
              </w:rPr>
              <w:t>на учет</w:t>
            </w:r>
            <w:r w:rsidR="00417E4E" w:rsidRPr="00956D24">
              <w:rPr>
                <w:rFonts w:cs="Times New Roman"/>
              </w:rPr>
              <w:t xml:space="preserve"> граждан</w:t>
            </w:r>
            <w:r w:rsidR="00BF5A42" w:rsidRPr="00956D24">
              <w:rPr>
                <w:rFonts w:cs="Times New Roman"/>
              </w:rPr>
              <w:t xml:space="preserve"> в качестве нуждающихся в жилых помещениях</w:t>
            </w:r>
          </w:p>
        </w:tc>
        <w:tc>
          <w:tcPr>
            <w:tcW w:w="1985" w:type="dxa"/>
          </w:tcPr>
          <w:p w:rsidR="00BF5A42" w:rsidRPr="00956D24" w:rsidRDefault="00BF5A42" w:rsidP="00BA111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3</w:t>
            </w:r>
            <w:r w:rsidR="00BA1114" w:rsidRPr="00956D24">
              <w:rPr>
                <w:rFonts w:cs="Times New Roman"/>
              </w:rPr>
              <w:t xml:space="preserve">0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FB3998" w:rsidRPr="00956D24" w:rsidTr="00967D72">
        <w:tc>
          <w:tcPr>
            <w:tcW w:w="576" w:type="dxa"/>
          </w:tcPr>
          <w:p w:rsidR="00FB3998" w:rsidRPr="00956D24" w:rsidRDefault="00FB3998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FB3998" w:rsidRPr="00956D24" w:rsidRDefault="00FB3998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Присвоение адресов объектам адресации</w:t>
            </w:r>
          </w:p>
        </w:tc>
        <w:tc>
          <w:tcPr>
            <w:tcW w:w="1985" w:type="dxa"/>
          </w:tcPr>
          <w:p w:rsidR="00FB3998" w:rsidRPr="00956D24" w:rsidRDefault="00BA1114" w:rsidP="00BA111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29</w:t>
            </w:r>
            <w:r w:rsidR="00AE0564" w:rsidRPr="00956D24">
              <w:rPr>
                <w:rFonts w:cs="Times New Roman"/>
              </w:rPr>
              <w:t xml:space="preserve">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6F22CB" w:rsidRPr="00956D24" w:rsidTr="00967D72">
        <w:tc>
          <w:tcPr>
            <w:tcW w:w="576" w:type="dxa"/>
          </w:tcPr>
          <w:p w:rsidR="006F22CB" w:rsidRPr="00956D24" w:rsidRDefault="006F22CB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6F22CB" w:rsidRPr="00956D24" w:rsidRDefault="006F22CB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Выдача разрешения на производство земляных работ</w:t>
            </w:r>
          </w:p>
        </w:tc>
        <w:tc>
          <w:tcPr>
            <w:tcW w:w="1985" w:type="dxa"/>
          </w:tcPr>
          <w:p w:rsidR="006F22CB" w:rsidRPr="00956D24" w:rsidRDefault="005A2D84" w:rsidP="00BA111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F22CB" w:rsidRPr="00956D24">
              <w:rPr>
                <w:rFonts w:cs="Times New Roman"/>
              </w:rPr>
              <w:t xml:space="preserve">0 </w:t>
            </w:r>
            <w:r w:rsidR="0019577D">
              <w:rPr>
                <w:rFonts w:cs="Times New Roman"/>
              </w:rPr>
              <w:t>раб.дн.</w:t>
            </w:r>
          </w:p>
        </w:tc>
      </w:tr>
    </w:tbl>
    <w:p w:rsidR="00533C71" w:rsidRPr="00967D72" w:rsidRDefault="00533C71" w:rsidP="00533C71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/>
          <w:color w:val="943634" w:themeColor="accent2" w:themeShade="BF"/>
          <w:sz w:val="22"/>
          <w:szCs w:val="22"/>
          <w:lang w:eastAsia="en-US"/>
        </w:rPr>
      </w:pPr>
      <w:r w:rsidRPr="00967D72">
        <w:rPr>
          <w:rFonts w:asciiTheme="minorHAnsi" w:eastAsiaTheme="minorHAnsi" w:hAnsiTheme="minorHAnsi"/>
          <w:color w:val="943634" w:themeColor="accent2" w:themeShade="BF"/>
          <w:sz w:val="22"/>
          <w:szCs w:val="22"/>
          <w:lang w:eastAsia="en-US"/>
        </w:rPr>
        <w:t>Иные услуги и функции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8213"/>
        <w:gridCol w:w="1985"/>
      </w:tblGrid>
      <w:tr w:rsidR="00533C71" w:rsidRPr="00956D24" w:rsidTr="00967D72">
        <w:tc>
          <w:tcPr>
            <w:tcW w:w="576" w:type="dxa"/>
          </w:tcPr>
          <w:p w:rsidR="00533C71" w:rsidRPr="00956D24" w:rsidRDefault="00533C71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№ п/п</w:t>
            </w:r>
          </w:p>
        </w:tc>
        <w:tc>
          <w:tcPr>
            <w:tcW w:w="8213" w:type="dxa"/>
          </w:tcPr>
          <w:p w:rsidR="00533C71" w:rsidRPr="00956D24" w:rsidRDefault="00533C71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Наименование услуги</w:t>
            </w:r>
          </w:p>
        </w:tc>
        <w:tc>
          <w:tcPr>
            <w:tcW w:w="1985" w:type="dxa"/>
          </w:tcPr>
          <w:p w:rsidR="00533C71" w:rsidRPr="00956D24" w:rsidRDefault="00533C71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Сроки предоставления *</w:t>
            </w:r>
          </w:p>
        </w:tc>
      </w:tr>
      <w:tr w:rsidR="00533C71" w:rsidRPr="00956D24" w:rsidTr="00967D72">
        <w:trPr>
          <w:trHeight w:val="229"/>
        </w:trPr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Оформление полиса медицинского страхования РЕСО-Мед </w:t>
            </w:r>
          </w:p>
        </w:tc>
        <w:tc>
          <w:tcPr>
            <w:tcW w:w="1985" w:type="dxa"/>
          </w:tcPr>
          <w:p w:rsidR="00533C71" w:rsidRPr="00956D24" w:rsidRDefault="00533C71" w:rsidP="005A2D8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45 </w:t>
            </w:r>
            <w:r w:rsidR="005A2D84">
              <w:rPr>
                <w:rFonts w:cs="Times New Roman"/>
              </w:rPr>
              <w:t>раб</w:t>
            </w:r>
            <w:r w:rsidR="0019577D">
              <w:rPr>
                <w:rFonts w:cs="Times New Roman"/>
              </w:rPr>
              <w:t>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Оформление полиса медицинского страхования Ингосстрах-М </w:t>
            </w:r>
          </w:p>
        </w:tc>
        <w:tc>
          <w:tcPr>
            <w:tcW w:w="1985" w:type="dxa"/>
          </w:tcPr>
          <w:p w:rsidR="00533C71" w:rsidRPr="00956D24" w:rsidRDefault="00533C71" w:rsidP="005A2D8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45 </w:t>
            </w:r>
            <w:r w:rsidR="005A2D84">
              <w:rPr>
                <w:rFonts w:cs="Times New Roman"/>
              </w:rPr>
              <w:t>раб</w:t>
            </w:r>
            <w:r w:rsidR="0019577D">
              <w:rPr>
                <w:rFonts w:cs="Times New Roman"/>
              </w:rPr>
              <w:t>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Оформление полиса медицинского страхования «Капитал медицинское страхование»</w:t>
            </w:r>
          </w:p>
        </w:tc>
        <w:tc>
          <w:tcPr>
            <w:tcW w:w="1985" w:type="dxa"/>
          </w:tcPr>
          <w:p w:rsidR="00533C71" w:rsidRPr="00956D24" w:rsidRDefault="00533C71" w:rsidP="005A2D84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45 </w:t>
            </w:r>
            <w:r w:rsidR="005A2D84">
              <w:rPr>
                <w:rFonts w:cs="Times New Roman"/>
              </w:rPr>
              <w:t>раб</w:t>
            </w:r>
            <w:r w:rsidR="0019577D">
              <w:rPr>
                <w:rFonts w:cs="Times New Roman"/>
              </w:rPr>
              <w:t>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Оформление полиса медицинского страхования «Согаз»</w:t>
            </w:r>
          </w:p>
        </w:tc>
        <w:tc>
          <w:tcPr>
            <w:tcW w:w="1985" w:type="dxa"/>
          </w:tcPr>
          <w:p w:rsidR="00533C71" w:rsidRPr="00956D24" w:rsidRDefault="00D05A7E" w:rsidP="00D05A7E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45 </w:t>
            </w:r>
            <w:r>
              <w:rPr>
                <w:rFonts w:cs="Times New Roman"/>
              </w:rPr>
              <w:t>раб.дн.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Регистрация и подтверждение личности в Единой системе идентификации и аутентификации (ЕСИА) </w:t>
            </w:r>
          </w:p>
        </w:tc>
        <w:tc>
          <w:tcPr>
            <w:tcW w:w="1985" w:type="dxa"/>
          </w:tcPr>
          <w:p w:rsidR="00533C71" w:rsidRPr="00956D24" w:rsidRDefault="00533C71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Прием заявления на изменение реквизитов кредитной организации</w:t>
            </w:r>
          </w:p>
        </w:tc>
        <w:tc>
          <w:tcPr>
            <w:tcW w:w="1985" w:type="dxa"/>
          </w:tcPr>
          <w:p w:rsidR="00533C71" w:rsidRPr="00956D24" w:rsidRDefault="00533C71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10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Прием обращений граждан о нарушении законодательства о защите прав потребителей </w:t>
            </w:r>
          </w:p>
        </w:tc>
        <w:tc>
          <w:tcPr>
            <w:tcW w:w="1985" w:type="dxa"/>
          </w:tcPr>
          <w:p w:rsidR="00533C71" w:rsidRPr="00956D24" w:rsidRDefault="00533C71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2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Прием заявок от физических лиц на изготовление карты водителя для цифрового тахографа</w:t>
            </w:r>
          </w:p>
        </w:tc>
        <w:tc>
          <w:tcPr>
            <w:tcW w:w="1985" w:type="dxa"/>
          </w:tcPr>
          <w:p w:rsidR="00533C71" w:rsidRPr="00956D24" w:rsidRDefault="0054213C" w:rsidP="0054213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533C71" w:rsidRPr="00956D24">
              <w:rPr>
                <w:rFonts w:cs="Times New Roman"/>
              </w:rPr>
              <w:t xml:space="preserve">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533C71" w:rsidRPr="00956D24" w:rsidTr="00967D72">
        <w:tc>
          <w:tcPr>
            <w:tcW w:w="576" w:type="dxa"/>
          </w:tcPr>
          <w:p w:rsidR="00533C71" w:rsidRPr="00956D24" w:rsidRDefault="00533C71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533C71" w:rsidRPr="00956D24" w:rsidRDefault="00533C71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Прием заявлений о признании гражданина банкротом во внесудебном порядке.</w:t>
            </w:r>
          </w:p>
        </w:tc>
        <w:tc>
          <w:tcPr>
            <w:tcW w:w="1985" w:type="dxa"/>
          </w:tcPr>
          <w:p w:rsidR="00533C71" w:rsidRPr="00956D24" w:rsidRDefault="005A2D84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раб дн.</w:t>
            </w:r>
          </w:p>
        </w:tc>
      </w:tr>
      <w:tr w:rsidR="00B72845" w:rsidRPr="00956D24" w:rsidTr="00967D72">
        <w:tc>
          <w:tcPr>
            <w:tcW w:w="576" w:type="dxa"/>
          </w:tcPr>
          <w:p w:rsidR="00B72845" w:rsidRPr="00956D24" w:rsidRDefault="00B72845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B72845" w:rsidRPr="00956D24" w:rsidRDefault="00B72845" w:rsidP="00AB2D5F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t>Прием заявок о заключении договора о подключении объекта капитального строительства в рамках догазификации</w:t>
            </w:r>
          </w:p>
        </w:tc>
        <w:tc>
          <w:tcPr>
            <w:tcW w:w="1985" w:type="dxa"/>
          </w:tcPr>
          <w:p w:rsidR="00B72845" w:rsidRPr="00956D24" w:rsidRDefault="00B72845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264A6E" w:rsidRPr="00956D24" w:rsidTr="00967D72">
        <w:tc>
          <w:tcPr>
            <w:tcW w:w="576" w:type="dxa"/>
          </w:tcPr>
          <w:p w:rsidR="00264A6E" w:rsidRPr="00956D24" w:rsidRDefault="00264A6E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264A6E" w:rsidRPr="00264A6E" w:rsidRDefault="00264A6E" w:rsidP="00AB2D5F">
            <w:pPr>
              <w:pStyle w:val="a9"/>
              <w:spacing w:after="0" w:line="240" w:lineRule="auto"/>
              <w:ind w:left="0"/>
              <w:jc w:val="both"/>
            </w:pPr>
            <w:r>
              <w:t>Печать сертификата</w:t>
            </w:r>
          </w:p>
        </w:tc>
        <w:tc>
          <w:tcPr>
            <w:tcW w:w="1985" w:type="dxa"/>
          </w:tcPr>
          <w:p w:rsidR="00264A6E" w:rsidRPr="00956D24" w:rsidRDefault="00264A6E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раб.дн.</w:t>
            </w:r>
          </w:p>
        </w:tc>
      </w:tr>
      <w:tr w:rsidR="00AE5F8F" w:rsidRPr="00956D24" w:rsidTr="00967D72">
        <w:tc>
          <w:tcPr>
            <w:tcW w:w="576" w:type="dxa"/>
          </w:tcPr>
          <w:p w:rsidR="00AE5F8F" w:rsidRPr="00956D24" w:rsidRDefault="00AE5F8F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AE5F8F" w:rsidRPr="003F79DC" w:rsidRDefault="00AE5F8F" w:rsidP="0088657D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935E8">
              <w:rPr>
                <w:rFonts w:cs="Times New Roman"/>
              </w:rPr>
              <w:t>Прием заявок от физических лиц на заключение договора на техобслуживание газоиспользующего оборудования</w:t>
            </w:r>
          </w:p>
        </w:tc>
        <w:tc>
          <w:tcPr>
            <w:tcW w:w="1985" w:type="dxa"/>
          </w:tcPr>
          <w:p w:rsidR="00AE5F8F" w:rsidRDefault="00AE5F8F" w:rsidP="0088657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кал.дн.</w:t>
            </w:r>
          </w:p>
        </w:tc>
      </w:tr>
      <w:tr w:rsidR="00AE5F8F" w:rsidRPr="00956D24" w:rsidTr="00967D72">
        <w:tc>
          <w:tcPr>
            <w:tcW w:w="576" w:type="dxa"/>
          </w:tcPr>
          <w:p w:rsidR="00AE5F8F" w:rsidRPr="00956D24" w:rsidRDefault="00AE5F8F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AE5F8F" w:rsidRPr="00956D24" w:rsidRDefault="00AE5F8F" w:rsidP="0015423F">
            <w:pPr>
              <w:pStyle w:val="a9"/>
              <w:spacing w:after="0" w:line="240" w:lineRule="auto"/>
              <w:ind w:left="0"/>
              <w:jc w:val="both"/>
            </w:pPr>
            <w:r w:rsidRPr="00D0201D">
              <w:t>Размещение электронных образов докумен</w:t>
            </w:r>
            <w:r>
              <w:t>тов в личном кабинете «Госуслуг»</w:t>
            </w:r>
          </w:p>
        </w:tc>
        <w:tc>
          <w:tcPr>
            <w:tcW w:w="1985" w:type="dxa"/>
          </w:tcPr>
          <w:p w:rsidR="00AE5F8F" w:rsidRPr="00956D24" w:rsidRDefault="00AE5F8F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раб.дн.</w:t>
            </w:r>
          </w:p>
        </w:tc>
      </w:tr>
      <w:tr w:rsidR="00AE5F8F" w:rsidRPr="00956D24" w:rsidTr="00967D72">
        <w:tc>
          <w:tcPr>
            <w:tcW w:w="576" w:type="dxa"/>
          </w:tcPr>
          <w:p w:rsidR="00AE5F8F" w:rsidRPr="00956D24" w:rsidRDefault="00AE5F8F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AE5F8F" w:rsidRPr="003F79DC" w:rsidRDefault="00AE5F8F" w:rsidP="005E4CAE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E4CAE">
              <w:rPr>
                <w:rFonts w:cs="Times New Roman"/>
              </w:rPr>
              <w:t>Подтверждение (идентификация) личности болельщика</w:t>
            </w:r>
          </w:p>
        </w:tc>
        <w:tc>
          <w:tcPr>
            <w:tcW w:w="1985" w:type="dxa"/>
          </w:tcPr>
          <w:p w:rsidR="00AE5F8F" w:rsidRDefault="00AE5F8F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AE5F8F" w:rsidRPr="00956D24" w:rsidTr="00967D72">
        <w:tc>
          <w:tcPr>
            <w:tcW w:w="576" w:type="dxa"/>
          </w:tcPr>
          <w:p w:rsidR="00AE5F8F" w:rsidRPr="00956D24" w:rsidRDefault="00AE5F8F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AE5F8F" w:rsidRPr="005A3B48" w:rsidRDefault="00AE5F8F" w:rsidP="005A3B48">
            <w:pPr>
              <w:spacing w:after="0" w:line="240" w:lineRule="auto"/>
              <w:jc w:val="both"/>
              <w:rPr>
                <w:rFonts w:cs="Times New Roman"/>
              </w:rPr>
            </w:pPr>
            <w:r w:rsidRPr="005A3B48">
              <w:rPr>
                <w:rFonts w:cs="Times New Roman"/>
              </w:rPr>
              <w:t>Получение в МФЦ результата оказания услуги от ЕПГУ</w:t>
            </w:r>
          </w:p>
        </w:tc>
        <w:tc>
          <w:tcPr>
            <w:tcW w:w="1985" w:type="dxa"/>
          </w:tcPr>
          <w:p w:rsidR="00AE5F8F" w:rsidRDefault="00AE5F8F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  <w:tr w:rsidR="00AE5F8F" w:rsidRPr="00956D24" w:rsidTr="00967D72">
        <w:tc>
          <w:tcPr>
            <w:tcW w:w="576" w:type="dxa"/>
          </w:tcPr>
          <w:p w:rsidR="00AE5F8F" w:rsidRPr="00956D24" w:rsidRDefault="00AE5F8F" w:rsidP="00533C71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</w:tcPr>
          <w:p w:rsidR="00AE5F8F" w:rsidRPr="005E4CAE" w:rsidRDefault="00AE5F8F" w:rsidP="005E4CAE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A3B48">
              <w:rPr>
                <w:rFonts w:cs="Times New Roman"/>
              </w:rPr>
              <w:t>Прием документов для размещения на сайте проекта "Лица Победы"</w:t>
            </w:r>
          </w:p>
        </w:tc>
        <w:tc>
          <w:tcPr>
            <w:tcW w:w="1985" w:type="dxa"/>
          </w:tcPr>
          <w:p w:rsidR="00AE5F8F" w:rsidRDefault="00AE5F8F" w:rsidP="00AB2D5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раб.дн.</w:t>
            </w:r>
          </w:p>
        </w:tc>
      </w:tr>
    </w:tbl>
    <w:p w:rsidR="00AB7F07" w:rsidRPr="00D31CA7" w:rsidRDefault="003E21AC" w:rsidP="008D7830">
      <w:pPr>
        <w:spacing w:after="0" w:line="240" w:lineRule="auto"/>
        <w:rPr>
          <w:rFonts w:cs="Times New Roman"/>
          <w:i/>
          <w:sz w:val="16"/>
          <w:szCs w:val="16"/>
        </w:rPr>
      </w:pPr>
      <w:r w:rsidRPr="00D31CA7">
        <w:rPr>
          <w:rFonts w:cs="Times New Roman"/>
          <w:i/>
          <w:sz w:val="16"/>
          <w:szCs w:val="16"/>
        </w:rPr>
        <w:t xml:space="preserve"> Сроки по услугам могут быть разные в зависимости от:</w:t>
      </w:r>
    </w:p>
    <w:p w:rsidR="003E21AC" w:rsidRPr="00D31CA7" w:rsidRDefault="003E21AC" w:rsidP="008D7830">
      <w:pPr>
        <w:spacing w:after="0" w:line="240" w:lineRule="auto"/>
        <w:rPr>
          <w:rFonts w:cs="Times New Roman"/>
          <w:i/>
          <w:sz w:val="16"/>
          <w:szCs w:val="16"/>
        </w:rPr>
      </w:pPr>
      <w:r w:rsidRPr="00D31CA7">
        <w:rPr>
          <w:rFonts w:cs="Times New Roman"/>
          <w:i/>
          <w:sz w:val="16"/>
          <w:szCs w:val="16"/>
        </w:rPr>
        <w:t>- индивидуальной жизненной ситуации заявителя;</w:t>
      </w:r>
    </w:p>
    <w:p w:rsidR="00073873" w:rsidRPr="00D31CA7" w:rsidRDefault="003E21AC" w:rsidP="008D7830">
      <w:pPr>
        <w:spacing w:after="0" w:line="240" w:lineRule="auto"/>
        <w:rPr>
          <w:rFonts w:cs="Times New Roman"/>
          <w:i/>
          <w:sz w:val="16"/>
          <w:szCs w:val="16"/>
        </w:rPr>
      </w:pPr>
      <w:r w:rsidRPr="00D31CA7">
        <w:rPr>
          <w:rFonts w:cs="Times New Roman"/>
          <w:i/>
          <w:sz w:val="16"/>
          <w:szCs w:val="16"/>
        </w:rPr>
        <w:t>- необходимости межведомственного взаимодействия;</w:t>
      </w:r>
      <w:r w:rsidR="00073873" w:rsidRPr="00D31CA7">
        <w:rPr>
          <w:rFonts w:cs="Times New Roman"/>
          <w:i/>
          <w:sz w:val="16"/>
          <w:szCs w:val="16"/>
        </w:rPr>
        <w:t xml:space="preserve"> </w:t>
      </w:r>
    </w:p>
    <w:p w:rsidR="00BA3FE1" w:rsidRPr="00956D24" w:rsidRDefault="003E21AC" w:rsidP="00D143D2">
      <w:pPr>
        <w:spacing w:after="0" w:line="240" w:lineRule="auto"/>
        <w:rPr>
          <w:rFonts w:cs="Times New Roman"/>
          <w:i/>
        </w:rPr>
      </w:pPr>
      <w:r w:rsidRPr="00D31CA7">
        <w:rPr>
          <w:rFonts w:cs="Times New Roman"/>
          <w:i/>
          <w:sz w:val="16"/>
          <w:szCs w:val="16"/>
        </w:rPr>
        <w:t>- передачи пакета документов в ОГВ (см. Административный регламент по услуге либо обращ</w:t>
      </w:r>
      <w:r w:rsidR="009E0C16" w:rsidRPr="00D31CA7">
        <w:rPr>
          <w:rFonts w:cs="Times New Roman"/>
          <w:i/>
          <w:sz w:val="16"/>
          <w:szCs w:val="16"/>
        </w:rPr>
        <w:t>айтесь</w:t>
      </w:r>
      <w:r w:rsidRPr="00D31CA7">
        <w:rPr>
          <w:rFonts w:cs="Times New Roman"/>
          <w:i/>
          <w:sz w:val="16"/>
          <w:szCs w:val="16"/>
        </w:rPr>
        <w:t xml:space="preserve"> с вопросом на стойку консультации)  </w:t>
      </w:r>
      <w:r w:rsidR="00673881" w:rsidRPr="00D31CA7">
        <w:rPr>
          <w:rFonts w:cs="Times New Roman"/>
          <w:i/>
          <w:sz w:val="16"/>
          <w:szCs w:val="16"/>
        </w:rPr>
        <w:t xml:space="preserve"> </w:t>
      </w:r>
      <w:r w:rsidR="005551BF" w:rsidRPr="00956D24">
        <w:rPr>
          <w:rFonts w:cs="Times New Roman"/>
          <w:i/>
        </w:rPr>
        <w:tab/>
      </w:r>
      <w:r w:rsidR="005551BF" w:rsidRPr="00956D24">
        <w:rPr>
          <w:rFonts w:cs="Times New Roman"/>
          <w:i/>
        </w:rPr>
        <w:tab/>
      </w:r>
      <w:r w:rsidR="005551BF" w:rsidRPr="00956D24">
        <w:rPr>
          <w:rFonts w:cs="Times New Roman"/>
          <w:i/>
        </w:rPr>
        <w:tab/>
      </w:r>
      <w:r w:rsidR="005551BF" w:rsidRPr="00956D24">
        <w:rPr>
          <w:rFonts w:cs="Times New Roman"/>
          <w:i/>
        </w:rPr>
        <w:tab/>
      </w:r>
      <w:r w:rsidR="005551BF" w:rsidRPr="00956D24">
        <w:rPr>
          <w:rFonts w:cs="Times New Roman"/>
          <w:i/>
        </w:rPr>
        <w:tab/>
      </w:r>
      <w:r w:rsidR="00AB7F07" w:rsidRPr="00956D24">
        <w:rPr>
          <w:rFonts w:cs="Times New Roman"/>
          <w:i/>
        </w:rPr>
        <w:tab/>
      </w:r>
      <w:r w:rsidR="00AB7F07" w:rsidRPr="00956D24">
        <w:rPr>
          <w:rFonts w:cs="Times New Roman"/>
          <w:i/>
        </w:rPr>
        <w:tab/>
      </w:r>
      <w:r w:rsidR="004D3010" w:rsidRPr="00956D24">
        <w:rPr>
          <w:rFonts w:cs="Times New Roman"/>
          <w:i/>
        </w:rPr>
        <w:tab/>
      </w:r>
      <w:r w:rsidR="004D3010" w:rsidRPr="00956D24">
        <w:rPr>
          <w:rFonts w:cs="Times New Roman"/>
          <w:i/>
        </w:rPr>
        <w:tab/>
      </w:r>
      <w:r w:rsidR="004D3010" w:rsidRPr="00956D24">
        <w:rPr>
          <w:rFonts w:cs="Times New Roman"/>
          <w:i/>
        </w:rPr>
        <w:tab/>
      </w:r>
      <w:r w:rsidR="009E7910">
        <w:rPr>
          <w:rFonts w:cs="Times New Roman"/>
          <w:i/>
        </w:rPr>
        <w:t>Январь 2023</w:t>
      </w:r>
    </w:p>
    <w:p w:rsidR="00967D72" w:rsidRDefault="00967D72" w:rsidP="001612D3">
      <w:pPr>
        <w:spacing w:after="0" w:line="240" w:lineRule="auto"/>
        <w:jc w:val="center"/>
        <w:rPr>
          <w:rFonts w:cs="Tahoma"/>
          <w:color w:val="993300"/>
        </w:rPr>
      </w:pPr>
    </w:p>
    <w:p w:rsidR="0002579E" w:rsidRPr="00956D24" w:rsidRDefault="0002579E" w:rsidP="001612D3">
      <w:pPr>
        <w:spacing w:after="0" w:line="240" w:lineRule="auto"/>
        <w:jc w:val="center"/>
        <w:rPr>
          <w:rFonts w:cs="Tahoma"/>
          <w:color w:val="993300"/>
        </w:rPr>
      </w:pPr>
      <w:r w:rsidRPr="00956D24">
        <w:rPr>
          <w:rFonts w:cs="Tahoma"/>
          <w:color w:val="993300"/>
        </w:rPr>
        <w:t>Акционерное общество «Федеральная корпорация</w:t>
      </w:r>
    </w:p>
    <w:p w:rsidR="0002579E" w:rsidRPr="00956D24" w:rsidRDefault="0002579E" w:rsidP="001612D3">
      <w:pPr>
        <w:spacing w:after="0" w:line="240" w:lineRule="auto"/>
        <w:jc w:val="center"/>
        <w:rPr>
          <w:rFonts w:cs="Times New Roman"/>
        </w:rPr>
      </w:pPr>
      <w:r w:rsidRPr="00956D24">
        <w:rPr>
          <w:rFonts w:cs="Tahoma"/>
          <w:color w:val="993300"/>
        </w:rPr>
        <w:t>по развитию малого и среднего предпринимательства</w:t>
      </w:r>
      <w:r w:rsidR="00751FA1" w:rsidRPr="00956D24">
        <w:rPr>
          <w:rFonts w:cs="Tahoma"/>
          <w:color w:val="993300"/>
        </w:rPr>
        <w:t>»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8213"/>
        <w:gridCol w:w="1985"/>
      </w:tblGrid>
      <w:tr w:rsidR="0002579E" w:rsidRPr="00956D24" w:rsidTr="00967D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№ п/п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Сроки предоставления </w:t>
            </w:r>
          </w:p>
        </w:tc>
      </w:tr>
      <w:tr w:rsidR="0002579E" w:rsidRPr="00956D24" w:rsidTr="00967D7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ahoma"/>
                <w:color w:val="993300"/>
              </w:rPr>
            </w:pPr>
            <w:r w:rsidRPr="00967D72">
              <w:rPr>
                <w:rFonts w:cs="Tahoma"/>
                <w:color w:val="943634" w:themeColor="accent2" w:themeShade="BF"/>
              </w:rPr>
              <w:t>Акционерное</w:t>
            </w:r>
            <w:r w:rsidRPr="00956D24">
              <w:rPr>
                <w:rFonts w:cs="Tahoma"/>
                <w:color w:val="993300"/>
              </w:rPr>
              <w:t xml:space="preserve"> общество «Федеральная корпорация</w:t>
            </w:r>
          </w:p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ahoma"/>
                <w:color w:val="993300"/>
              </w:rPr>
              <w:t xml:space="preserve">по развитию малого и среднего предпринимательства»  </w:t>
            </w:r>
          </w:p>
        </w:tc>
      </w:tr>
      <w:tr w:rsidR="0002579E" w:rsidRPr="00956D24" w:rsidTr="00967D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AC4BA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3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02579E" w:rsidRPr="00956D24" w:rsidTr="00967D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956D24" w:rsidRDefault="0002579E" w:rsidP="00AC4BA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02579E" w:rsidRPr="00956D24" w:rsidTr="00967D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B83676" w:rsidP="0002579E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DFDFD"/>
              </w:rPr>
              <w:t>Услуга по информированию о Цифровой платформе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02579E" w:rsidRPr="00956D24" w:rsidTr="00967D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МСП в текущем году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3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02579E" w:rsidRPr="00956D24" w:rsidTr="00967D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3 </w:t>
            </w:r>
            <w:r w:rsidR="0019577D">
              <w:rPr>
                <w:rFonts w:cs="Times New Roman"/>
              </w:rPr>
              <w:t>раб.дн.</w:t>
            </w:r>
          </w:p>
        </w:tc>
      </w:tr>
      <w:tr w:rsidR="0002579E" w:rsidRPr="00956D24" w:rsidTr="00967D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02579E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956D24">
              <w:rPr>
                <w:rFonts w:cs="Times New Roman"/>
              </w:rPr>
              <w:t>Информирование о тренингах по программам обучения АО «Корпорация «МСП» и электронной записи на участие в тренингах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956D24" w:rsidRDefault="0002579E" w:rsidP="00AC4BAC">
            <w:pPr>
              <w:spacing w:after="0" w:line="240" w:lineRule="auto"/>
              <w:jc w:val="center"/>
              <w:rPr>
                <w:rFonts w:cs="Times New Roman"/>
              </w:rPr>
            </w:pPr>
            <w:r w:rsidRPr="00956D24">
              <w:rPr>
                <w:rFonts w:cs="Times New Roman"/>
              </w:rPr>
              <w:t xml:space="preserve">1 </w:t>
            </w:r>
            <w:r w:rsidR="0019577D">
              <w:rPr>
                <w:rFonts w:cs="Times New Roman"/>
              </w:rPr>
              <w:t>раб.дн.</w:t>
            </w:r>
          </w:p>
        </w:tc>
      </w:tr>
    </w:tbl>
    <w:p w:rsidR="00956D24" w:rsidRPr="00956D24" w:rsidRDefault="00956D24" w:rsidP="00956D24">
      <w:pPr>
        <w:spacing w:after="0" w:line="240" w:lineRule="auto"/>
        <w:rPr>
          <w:rFonts w:cs="Times New Roman"/>
        </w:rPr>
      </w:pPr>
    </w:p>
    <w:sectPr w:rsidR="00956D24" w:rsidRPr="00956D24" w:rsidSect="005350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8E" w:rsidRDefault="00B96F8E" w:rsidP="00F068D6">
      <w:pPr>
        <w:spacing w:after="0" w:line="240" w:lineRule="auto"/>
      </w:pPr>
      <w:r>
        <w:separator/>
      </w:r>
    </w:p>
  </w:endnote>
  <w:endnote w:type="continuationSeparator" w:id="0">
    <w:p w:rsidR="00B96F8E" w:rsidRDefault="00B96F8E" w:rsidP="00F0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8E" w:rsidRDefault="00B96F8E" w:rsidP="00F068D6">
      <w:pPr>
        <w:spacing w:after="0" w:line="240" w:lineRule="auto"/>
      </w:pPr>
      <w:r>
        <w:separator/>
      </w:r>
    </w:p>
  </w:footnote>
  <w:footnote w:type="continuationSeparator" w:id="0">
    <w:p w:rsidR="00B96F8E" w:rsidRDefault="00B96F8E" w:rsidP="00F0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D7"/>
    <w:multiLevelType w:val="hybridMultilevel"/>
    <w:tmpl w:val="5A306FCE"/>
    <w:lvl w:ilvl="0" w:tplc="F7FAEF1E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F7B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6B60"/>
    <w:multiLevelType w:val="hybridMultilevel"/>
    <w:tmpl w:val="B9B6F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C1EBC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DB1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7E81"/>
    <w:multiLevelType w:val="hybridMultilevel"/>
    <w:tmpl w:val="CD5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47C54"/>
    <w:multiLevelType w:val="hybridMultilevel"/>
    <w:tmpl w:val="D682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265B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57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780E"/>
    <w:multiLevelType w:val="hybridMultilevel"/>
    <w:tmpl w:val="26420A9E"/>
    <w:lvl w:ilvl="0" w:tplc="505EB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4872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2FC7"/>
    <w:multiLevelType w:val="hybridMultilevel"/>
    <w:tmpl w:val="017C52E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C84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436E"/>
    <w:multiLevelType w:val="hybridMultilevel"/>
    <w:tmpl w:val="6490487A"/>
    <w:lvl w:ilvl="0" w:tplc="C1DC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13B8"/>
    <w:multiLevelType w:val="hybridMultilevel"/>
    <w:tmpl w:val="86EEFA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2C4F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E5B9A"/>
    <w:multiLevelType w:val="hybridMultilevel"/>
    <w:tmpl w:val="27CE593E"/>
    <w:lvl w:ilvl="0" w:tplc="3A24D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5314"/>
    <w:multiLevelType w:val="hybridMultilevel"/>
    <w:tmpl w:val="61F8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C4EF4"/>
    <w:multiLevelType w:val="hybridMultilevel"/>
    <w:tmpl w:val="5B565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B51C8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2298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080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0609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A50E2"/>
    <w:multiLevelType w:val="hybridMultilevel"/>
    <w:tmpl w:val="8A0C5E1A"/>
    <w:lvl w:ilvl="0" w:tplc="A05C6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6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E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8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A9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E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A92E7B"/>
    <w:multiLevelType w:val="hybridMultilevel"/>
    <w:tmpl w:val="CDB6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75720"/>
    <w:multiLevelType w:val="hybridMultilevel"/>
    <w:tmpl w:val="FE6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B04E2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40C2"/>
    <w:multiLevelType w:val="hybridMultilevel"/>
    <w:tmpl w:val="3D3C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B91F9E"/>
    <w:multiLevelType w:val="hybridMultilevel"/>
    <w:tmpl w:val="13E82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D65714"/>
    <w:multiLevelType w:val="hybridMultilevel"/>
    <w:tmpl w:val="75EA36D0"/>
    <w:lvl w:ilvl="0" w:tplc="89307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28BC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6078E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BE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74624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B3066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18A6"/>
    <w:multiLevelType w:val="hybridMultilevel"/>
    <w:tmpl w:val="890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429D4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E5C61"/>
    <w:multiLevelType w:val="hybridMultilevel"/>
    <w:tmpl w:val="6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05B98"/>
    <w:multiLevelType w:val="hybridMultilevel"/>
    <w:tmpl w:val="A68E2376"/>
    <w:lvl w:ilvl="0" w:tplc="B7AA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1C70"/>
    <w:multiLevelType w:val="hybridMultilevel"/>
    <w:tmpl w:val="6728DE16"/>
    <w:lvl w:ilvl="0" w:tplc="8DCE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E7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2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4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A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815DCD"/>
    <w:multiLevelType w:val="hybridMultilevel"/>
    <w:tmpl w:val="BC28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8621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15209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B385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F41E2"/>
    <w:multiLevelType w:val="hybridMultilevel"/>
    <w:tmpl w:val="75165ED8"/>
    <w:lvl w:ilvl="0" w:tplc="C3369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7721E"/>
    <w:multiLevelType w:val="hybridMultilevel"/>
    <w:tmpl w:val="94504DDC"/>
    <w:lvl w:ilvl="0" w:tplc="41CC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C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2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A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C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4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64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8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F5D59BE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2"/>
  </w:num>
  <w:num w:numId="5">
    <w:abstractNumId w:val="43"/>
  </w:num>
  <w:num w:numId="6">
    <w:abstractNumId w:val="11"/>
  </w:num>
  <w:num w:numId="7">
    <w:abstractNumId w:val="21"/>
  </w:num>
  <w:num w:numId="8">
    <w:abstractNumId w:val="19"/>
  </w:num>
  <w:num w:numId="9">
    <w:abstractNumId w:val="36"/>
  </w:num>
  <w:num w:numId="10">
    <w:abstractNumId w:val="31"/>
  </w:num>
  <w:num w:numId="11">
    <w:abstractNumId w:val="1"/>
  </w:num>
  <w:num w:numId="12">
    <w:abstractNumId w:val="15"/>
  </w:num>
  <w:num w:numId="13">
    <w:abstractNumId w:val="13"/>
  </w:num>
  <w:num w:numId="14">
    <w:abstractNumId w:val="38"/>
  </w:num>
  <w:num w:numId="15">
    <w:abstractNumId w:val="25"/>
  </w:num>
  <w:num w:numId="16">
    <w:abstractNumId w:val="3"/>
  </w:num>
  <w:num w:numId="17">
    <w:abstractNumId w:val="33"/>
  </w:num>
  <w:num w:numId="18">
    <w:abstractNumId w:val="14"/>
  </w:num>
  <w:num w:numId="19">
    <w:abstractNumId w:val="7"/>
  </w:num>
  <w:num w:numId="20">
    <w:abstractNumId w:val="41"/>
  </w:num>
  <w:num w:numId="21">
    <w:abstractNumId w:val="34"/>
  </w:num>
  <w:num w:numId="22">
    <w:abstractNumId w:val="42"/>
  </w:num>
  <w:num w:numId="23">
    <w:abstractNumId w:val="8"/>
  </w:num>
  <w:num w:numId="24">
    <w:abstractNumId w:val="46"/>
  </w:num>
  <w:num w:numId="25">
    <w:abstractNumId w:val="30"/>
  </w:num>
  <w:num w:numId="26">
    <w:abstractNumId w:val="20"/>
  </w:num>
  <w:num w:numId="27">
    <w:abstractNumId w:val="32"/>
  </w:num>
  <w:num w:numId="28">
    <w:abstractNumId w:val="37"/>
  </w:num>
  <w:num w:numId="29">
    <w:abstractNumId w:val="12"/>
  </w:num>
  <w:num w:numId="30">
    <w:abstractNumId w:val="35"/>
  </w:num>
  <w:num w:numId="31">
    <w:abstractNumId w:val="29"/>
  </w:num>
  <w:num w:numId="32">
    <w:abstractNumId w:val="4"/>
  </w:num>
  <w:num w:numId="33">
    <w:abstractNumId w:val="26"/>
  </w:num>
  <w:num w:numId="34">
    <w:abstractNumId w:val="40"/>
  </w:num>
  <w:num w:numId="35">
    <w:abstractNumId w:val="24"/>
  </w:num>
  <w:num w:numId="36">
    <w:abstractNumId w:val="2"/>
  </w:num>
  <w:num w:numId="37">
    <w:abstractNumId w:val="17"/>
  </w:num>
  <w:num w:numId="38">
    <w:abstractNumId w:val="6"/>
  </w:num>
  <w:num w:numId="39">
    <w:abstractNumId w:val="5"/>
  </w:num>
  <w:num w:numId="40">
    <w:abstractNumId w:val="44"/>
  </w:num>
  <w:num w:numId="41">
    <w:abstractNumId w:val="18"/>
  </w:num>
  <w:num w:numId="42">
    <w:abstractNumId w:val="23"/>
  </w:num>
  <w:num w:numId="43">
    <w:abstractNumId w:val="45"/>
  </w:num>
  <w:num w:numId="44">
    <w:abstractNumId w:val="39"/>
  </w:num>
  <w:num w:numId="45">
    <w:abstractNumId w:val="27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6"/>
    <w:rsid w:val="00015216"/>
    <w:rsid w:val="00021CD0"/>
    <w:rsid w:val="0002579E"/>
    <w:rsid w:val="00032C95"/>
    <w:rsid w:val="0003522F"/>
    <w:rsid w:val="00036920"/>
    <w:rsid w:val="00037C79"/>
    <w:rsid w:val="00041EC2"/>
    <w:rsid w:val="00046F7E"/>
    <w:rsid w:val="00050923"/>
    <w:rsid w:val="00055222"/>
    <w:rsid w:val="000573CB"/>
    <w:rsid w:val="0006172A"/>
    <w:rsid w:val="00073873"/>
    <w:rsid w:val="00074EEF"/>
    <w:rsid w:val="00082032"/>
    <w:rsid w:val="00090AAB"/>
    <w:rsid w:val="0009121C"/>
    <w:rsid w:val="0009271E"/>
    <w:rsid w:val="00092EBB"/>
    <w:rsid w:val="000A20EF"/>
    <w:rsid w:val="000A5EC2"/>
    <w:rsid w:val="000A71A9"/>
    <w:rsid w:val="000C01F9"/>
    <w:rsid w:val="000D2FCA"/>
    <w:rsid w:val="000D7CCA"/>
    <w:rsid w:val="000E1F41"/>
    <w:rsid w:val="000E33AE"/>
    <w:rsid w:val="000E3F54"/>
    <w:rsid w:val="000F0D72"/>
    <w:rsid w:val="000F770B"/>
    <w:rsid w:val="00106D83"/>
    <w:rsid w:val="0011704A"/>
    <w:rsid w:val="0011742D"/>
    <w:rsid w:val="00120A40"/>
    <w:rsid w:val="00122B2C"/>
    <w:rsid w:val="00125724"/>
    <w:rsid w:val="00141B9E"/>
    <w:rsid w:val="0015423F"/>
    <w:rsid w:val="001569AF"/>
    <w:rsid w:val="001612D3"/>
    <w:rsid w:val="001641BA"/>
    <w:rsid w:val="001665ED"/>
    <w:rsid w:val="001715DF"/>
    <w:rsid w:val="0017357B"/>
    <w:rsid w:val="00177A90"/>
    <w:rsid w:val="00193BFD"/>
    <w:rsid w:val="0019577D"/>
    <w:rsid w:val="00197E4D"/>
    <w:rsid w:val="001A0083"/>
    <w:rsid w:val="001A0674"/>
    <w:rsid w:val="001A22A6"/>
    <w:rsid w:val="001A4C00"/>
    <w:rsid w:val="001C7810"/>
    <w:rsid w:val="001D0B70"/>
    <w:rsid w:val="001D1EF0"/>
    <w:rsid w:val="001D6073"/>
    <w:rsid w:val="001D7CBA"/>
    <w:rsid w:val="001E0240"/>
    <w:rsid w:val="001E3872"/>
    <w:rsid w:val="001F70EF"/>
    <w:rsid w:val="0020372A"/>
    <w:rsid w:val="00205EFD"/>
    <w:rsid w:val="00213EB3"/>
    <w:rsid w:val="00224874"/>
    <w:rsid w:val="0022638C"/>
    <w:rsid w:val="00227C3A"/>
    <w:rsid w:val="00255C81"/>
    <w:rsid w:val="00260750"/>
    <w:rsid w:val="00264583"/>
    <w:rsid w:val="00264A6E"/>
    <w:rsid w:val="00272F94"/>
    <w:rsid w:val="002751C2"/>
    <w:rsid w:val="00277044"/>
    <w:rsid w:val="00277EBC"/>
    <w:rsid w:val="00280181"/>
    <w:rsid w:val="00282325"/>
    <w:rsid w:val="002B0953"/>
    <w:rsid w:val="002B6FA7"/>
    <w:rsid w:val="002C0021"/>
    <w:rsid w:val="002C1034"/>
    <w:rsid w:val="002C239C"/>
    <w:rsid w:val="002C2F39"/>
    <w:rsid w:val="002C586D"/>
    <w:rsid w:val="002D7CEC"/>
    <w:rsid w:val="002E1A4E"/>
    <w:rsid w:val="002E7BF4"/>
    <w:rsid w:val="002F6512"/>
    <w:rsid w:val="003006F4"/>
    <w:rsid w:val="00301370"/>
    <w:rsid w:val="0030171F"/>
    <w:rsid w:val="003026FF"/>
    <w:rsid w:val="003039E2"/>
    <w:rsid w:val="0030510D"/>
    <w:rsid w:val="003067C9"/>
    <w:rsid w:val="0032486A"/>
    <w:rsid w:val="0032747A"/>
    <w:rsid w:val="003312AA"/>
    <w:rsid w:val="00332FC6"/>
    <w:rsid w:val="00336BE0"/>
    <w:rsid w:val="0033794A"/>
    <w:rsid w:val="00346628"/>
    <w:rsid w:val="0035710F"/>
    <w:rsid w:val="00362BE7"/>
    <w:rsid w:val="003636B3"/>
    <w:rsid w:val="00367EFC"/>
    <w:rsid w:val="00367F91"/>
    <w:rsid w:val="00371CEA"/>
    <w:rsid w:val="00377753"/>
    <w:rsid w:val="00381017"/>
    <w:rsid w:val="003811C2"/>
    <w:rsid w:val="0039432D"/>
    <w:rsid w:val="003979C7"/>
    <w:rsid w:val="003A0BFC"/>
    <w:rsid w:val="003A7A8B"/>
    <w:rsid w:val="003C7F94"/>
    <w:rsid w:val="003D72ED"/>
    <w:rsid w:val="003D7D71"/>
    <w:rsid w:val="003E0C22"/>
    <w:rsid w:val="003E21AC"/>
    <w:rsid w:val="003F26A2"/>
    <w:rsid w:val="003F648A"/>
    <w:rsid w:val="0040117B"/>
    <w:rsid w:val="0041341E"/>
    <w:rsid w:val="004168E8"/>
    <w:rsid w:val="00417E4E"/>
    <w:rsid w:val="00423583"/>
    <w:rsid w:val="004237C0"/>
    <w:rsid w:val="00427529"/>
    <w:rsid w:val="00431829"/>
    <w:rsid w:val="00434520"/>
    <w:rsid w:val="00435B4B"/>
    <w:rsid w:val="00446985"/>
    <w:rsid w:val="00462C93"/>
    <w:rsid w:val="004634C8"/>
    <w:rsid w:val="00466CB6"/>
    <w:rsid w:val="0048234D"/>
    <w:rsid w:val="00484906"/>
    <w:rsid w:val="00487240"/>
    <w:rsid w:val="00490B4C"/>
    <w:rsid w:val="00494167"/>
    <w:rsid w:val="004A5217"/>
    <w:rsid w:val="004B1E2C"/>
    <w:rsid w:val="004B2C15"/>
    <w:rsid w:val="004C2F14"/>
    <w:rsid w:val="004C7FF6"/>
    <w:rsid w:val="004D3010"/>
    <w:rsid w:val="004D3B09"/>
    <w:rsid w:val="004D5EB3"/>
    <w:rsid w:val="004D70DF"/>
    <w:rsid w:val="004D7ECF"/>
    <w:rsid w:val="004F4A5F"/>
    <w:rsid w:val="004F63B2"/>
    <w:rsid w:val="00500B2C"/>
    <w:rsid w:val="005044BA"/>
    <w:rsid w:val="00506061"/>
    <w:rsid w:val="00512C43"/>
    <w:rsid w:val="00522799"/>
    <w:rsid w:val="005308D9"/>
    <w:rsid w:val="00531B94"/>
    <w:rsid w:val="00533C71"/>
    <w:rsid w:val="005350E0"/>
    <w:rsid w:val="00535146"/>
    <w:rsid w:val="00541EC5"/>
    <w:rsid w:val="005420B9"/>
    <w:rsid w:val="0054213C"/>
    <w:rsid w:val="00551364"/>
    <w:rsid w:val="005551BF"/>
    <w:rsid w:val="00574FE8"/>
    <w:rsid w:val="00581D29"/>
    <w:rsid w:val="00583FE9"/>
    <w:rsid w:val="00594E36"/>
    <w:rsid w:val="005A2D84"/>
    <w:rsid w:val="005A3B48"/>
    <w:rsid w:val="005A4F72"/>
    <w:rsid w:val="005B1413"/>
    <w:rsid w:val="005B2839"/>
    <w:rsid w:val="005B756B"/>
    <w:rsid w:val="005B7A4A"/>
    <w:rsid w:val="005C302C"/>
    <w:rsid w:val="005D0D27"/>
    <w:rsid w:val="005D46A8"/>
    <w:rsid w:val="005E3768"/>
    <w:rsid w:val="005E4CAE"/>
    <w:rsid w:val="005F192B"/>
    <w:rsid w:val="005F393E"/>
    <w:rsid w:val="00601916"/>
    <w:rsid w:val="00606AB4"/>
    <w:rsid w:val="006118FC"/>
    <w:rsid w:val="00616108"/>
    <w:rsid w:val="00617D67"/>
    <w:rsid w:val="00624D4E"/>
    <w:rsid w:val="006264E9"/>
    <w:rsid w:val="00627DC1"/>
    <w:rsid w:val="00630739"/>
    <w:rsid w:val="0063096A"/>
    <w:rsid w:val="006322BA"/>
    <w:rsid w:val="00636B29"/>
    <w:rsid w:val="00642169"/>
    <w:rsid w:val="00653DCA"/>
    <w:rsid w:val="006609EB"/>
    <w:rsid w:val="00664511"/>
    <w:rsid w:val="00670B90"/>
    <w:rsid w:val="00670FF2"/>
    <w:rsid w:val="00671D48"/>
    <w:rsid w:val="00673881"/>
    <w:rsid w:val="006755E5"/>
    <w:rsid w:val="0067763E"/>
    <w:rsid w:val="00681B7D"/>
    <w:rsid w:val="00695A1F"/>
    <w:rsid w:val="006965D1"/>
    <w:rsid w:val="006A1449"/>
    <w:rsid w:val="006A17F8"/>
    <w:rsid w:val="006A457C"/>
    <w:rsid w:val="006A463D"/>
    <w:rsid w:val="006B4439"/>
    <w:rsid w:val="006B6199"/>
    <w:rsid w:val="006C4C6C"/>
    <w:rsid w:val="006D147D"/>
    <w:rsid w:val="006D1B62"/>
    <w:rsid w:val="006D1EC4"/>
    <w:rsid w:val="006D3813"/>
    <w:rsid w:val="006D526F"/>
    <w:rsid w:val="006E26F3"/>
    <w:rsid w:val="006E2B8D"/>
    <w:rsid w:val="006E3152"/>
    <w:rsid w:val="006E36ED"/>
    <w:rsid w:val="006E401D"/>
    <w:rsid w:val="006F22CB"/>
    <w:rsid w:val="006F240F"/>
    <w:rsid w:val="006F3E39"/>
    <w:rsid w:val="006F4C8E"/>
    <w:rsid w:val="006F502C"/>
    <w:rsid w:val="0070447C"/>
    <w:rsid w:val="00705DB1"/>
    <w:rsid w:val="00716F21"/>
    <w:rsid w:val="007204B6"/>
    <w:rsid w:val="00724E58"/>
    <w:rsid w:val="00726937"/>
    <w:rsid w:val="00735C36"/>
    <w:rsid w:val="00751EF0"/>
    <w:rsid w:val="00751FA1"/>
    <w:rsid w:val="007536F6"/>
    <w:rsid w:val="007635A4"/>
    <w:rsid w:val="00787021"/>
    <w:rsid w:val="007943DB"/>
    <w:rsid w:val="0079549F"/>
    <w:rsid w:val="007B0E4D"/>
    <w:rsid w:val="007B3898"/>
    <w:rsid w:val="007B5D41"/>
    <w:rsid w:val="007B6AC8"/>
    <w:rsid w:val="007B7A3D"/>
    <w:rsid w:val="007E7478"/>
    <w:rsid w:val="008009F9"/>
    <w:rsid w:val="00800EBD"/>
    <w:rsid w:val="0080296D"/>
    <w:rsid w:val="00802DA3"/>
    <w:rsid w:val="00803390"/>
    <w:rsid w:val="00804BE2"/>
    <w:rsid w:val="00821D2C"/>
    <w:rsid w:val="00834ADE"/>
    <w:rsid w:val="00835467"/>
    <w:rsid w:val="00844356"/>
    <w:rsid w:val="00846220"/>
    <w:rsid w:val="00853809"/>
    <w:rsid w:val="00865AAC"/>
    <w:rsid w:val="00865E5B"/>
    <w:rsid w:val="0087308B"/>
    <w:rsid w:val="00874342"/>
    <w:rsid w:val="008757C3"/>
    <w:rsid w:val="0088657D"/>
    <w:rsid w:val="0088717E"/>
    <w:rsid w:val="008905FD"/>
    <w:rsid w:val="00891C5D"/>
    <w:rsid w:val="00895784"/>
    <w:rsid w:val="008A1A4C"/>
    <w:rsid w:val="008A40BF"/>
    <w:rsid w:val="008A43FA"/>
    <w:rsid w:val="008A4BB9"/>
    <w:rsid w:val="008A5B2D"/>
    <w:rsid w:val="008A78DE"/>
    <w:rsid w:val="008A7CB3"/>
    <w:rsid w:val="008B7A18"/>
    <w:rsid w:val="008C328B"/>
    <w:rsid w:val="008C4AD7"/>
    <w:rsid w:val="008D1672"/>
    <w:rsid w:val="008D22C3"/>
    <w:rsid w:val="008D7830"/>
    <w:rsid w:val="008E0554"/>
    <w:rsid w:val="008E2B07"/>
    <w:rsid w:val="008F03A5"/>
    <w:rsid w:val="008F2336"/>
    <w:rsid w:val="00911C07"/>
    <w:rsid w:val="00913CB1"/>
    <w:rsid w:val="00922877"/>
    <w:rsid w:val="00926930"/>
    <w:rsid w:val="00930D79"/>
    <w:rsid w:val="00953CCD"/>
    <w:rsid w:val="00955FA0"/>
    <w:rsid w:val="00956D24"/>
    <w:rsid w:val="009605D1"/>
    <w:rsid w:val="00967D72"/>
    <w:rsid w:val="00971A95"/>
    <w:rsid w:val="00972D15"/>
    <w:rsid w:val="0097373B"/>
    <w:rsid w:val="00983D78"/>
    <w:rsid w:val="009A0351"/>
    <w:rsid w:val="009A0C09"/>
    <w:rsid w:val="009A5CF0"/>
    <w:rsid w:val="009B47B6"/>
    <w:rsid w:val="009C5751"/>
    <w:rsid w:val="009C5996"/>
    <w:rsid w:val="009E0ACF"/>
    <w:rsid w:val="009E0C16"/>
    <w:rsid w:val="009E0E43"/>
    <w:rsid w:val="009E7910"/>
    <w:rsid w:val="009F2C0B"/>
    <w:rsid w:val="00A10AF6"/>
    <w:rsid w:val="00A24BF8"/>
    <w:rsid w:val="00A24C2E"/>
    <w:rsid w:val="00A40448"/>
    <w:rsid w:val="00A412DF"/>
    <w:rsid w:val="00A41AA5"/>
    <w:rsid w:val="00A42A34"/>
    <w:rsid w:val="00A44B3D"/>
    <w:rsid w:val="00A47525"/>
    <w:rsid w:val="00A5243D"/>
    <w:rsid w:val="00A5457D"/>
    <w:rsid w:val="00A617D1"/>
    <w:rsid w:val="00A634B4"/>
    <w:rsid w:val="00A642C7"/>
    <w:rsid w:val="00A654C8"/>
    <w:rsid w:val="00A7029B"/>
    <w:rsid w:val="00A70500"/>
    <w:rsid w:val="00A86F16"/>
    <w:rsid w:val="00A96FDE"/>
    <w:rsid w:val="00AA072E"/>
    <w:rsid w:val="00AB0227"/>
    <w:rsid w:val="00AB199E"/>
    <w:rsid w:val="00AB2D5F"/>
    <w:rsid w:val="00AB7F07"/>
    <w:rsid w:val="00AC4BAC"/>
    <w:rsid w:val="00AC5E36"/>
    <w:rsid w:val="00AC68EC"/>
    <w:rsid w:val="00AD7282"/>
    <w:rsid w:val="00AE0564"/>
    <w:rsid w:val="00AE5F8F"/>
    <w:rsid w:val="00AF2443"/>
    <w:rsid w:val="00AF4872"/>
    <w:rsid w:val="00B002A7"/>
    <w:rsid w:val="00B00BFB"/>
    <w:rsid w:val="00B10357"/>
    <w:rsid w:val="00B1493E"/>
    <w:rsid w:val="00B200EE"/>
    <w:rsid w:val="00B2492D"/>
    <w:rsid w:val="00B417CA"/>
    <w:rsid w:val="00B46995"/>
    <w:rsid w:val="00B52C13"/>
    <w:rsid w:val="00B52FB1"/>
    <w:rsid w:val="00B634B4"/>
    <w:rsid w:val="00B64DFD"/>
    <w:rsid w:val="00B70E5F"/>
    <w:rsid w:val="00B71DD0"/>
    <w:rsid w:val="00B72845"/>
    <w:rsid w:val="00B7685D"/>
    <w:rsid w:val="00B82E71"/>
    <w:rsid w:val="00B83676"/>
    <w:rsid w:val="00B86867"/>
    <w:rsid w:val="00B90C16"/>
    <w:rsid w:val="00B91D63"/>
    <w:rsid w:val="00B92542"/>
    <w:rsid w:val="00B944AB"/>
    <w:rsid w:val="00B96F8E"/>
    <w:rsid w:val="00BA1114"/>
    <w:rsid w:val="00BA3FE1"/>
    <w:rsid w:val="00BA554A"/>
    <w:rsid w:val="00BB574B"/>
    <w:rsid w:val="00BC2C0B"/>
    <w:rsid w:val="00BC31C1"/>
    <w:rsid w:val="00BD0FA5"/>
    <w:rsid w:val="00BD4B8C"/>
    <w:rsid w:val="00BD50F6"/>
    <w:rsid w:val="00BE275D"/>
    <w:rsid w:val="00BE4CCD"/>
    <w:rsid w:val="00BE4F55"/>
    <w:rsid w:val="00BE6FE6"/>
    <w:rsid w:val="00BF1766"/>
    <w:rsid w:val="00BF5395"/>
    <w:rsid w:val="00BF5A42"/>
    <w:rsid w:val="00BF5BE5"/>
    <w:rsid w:val="00C03F74"/>
    <w:rsid w:val="00C05413"/>
    <w:rsid w:val="00C06DBA"/>
    <w:rsid w:val="00C111E3"/>
    <w:rsid w:val="00C343B6"/>
    <w:rsid w:val="00C373FE"/>
    <w:rsid w:val="00C37CE2"/>
    <w:rsid w:val="00C41946"/>
    <w:rsid w:val="00C41F5F"/>
    <w:rsid w:val="00C42973"/>
    <w:rsid w:val="00C511FE"/>
    <w:rsid w:val="00C52F53"/>
    <w:rsid w:val="00C56B88"/>
    <w:rsid w:val="00C83669"/>
    <w:rsid w:val="00C84FD0"/>
    <w:rsid w:val="00C91D97"/>
    <w:rsid w:val="00C965A8"/>
    <w:rsid w:val="00CB4D4E"/>
    <w:rsid w:val="00CB73FE"/>
    <w:rsid w:val="00CC447D"/>
    <w:rsid w:val="00CC4DD4"/>
    <w:rsid w:val="00CC5D5C"/>
    <w:rsid w:val="00CD2362"/>
    <w:rsid w:val="00CD7C35"/>
    <w:rsid w:val="00CE4A3D"/>
    <w:rsid w:val="00CE52DC"/>
    <w:rsid w:val="00CE7B85"/>
    <w:rsid w:val="00CF5349"/>
    <w:rsid w:val="00CF7FF6"/>
    <w:rsid w:val="00D0201D"/>
    <w:rsid w:val="00D05A7E"/>
    <w:rsid w:val="00D13A55"/>
    <w:rsid w:val="00D143D2"/>
    <w:rsid w:val="00D240F3"/>
    <w:rsid w:val="00D27806"/>
    <w:rsid w:val="00D31CA7"/>
    <w:rsid w:val="00D3786E"/>
    <w:rsid w:val="00D44965"/>
    <w:rsid w:val="00D5403B"/>
    <w:rsid w:val="00D61E83"/>
    <w:rsid w:val="00D702CC"/>
    <w:rsid w:val="00D814D3"/>
    <w:rsid w:val="00D85E6B"/>
    <w:rsid w:val="00D87D9B"/>
    <w:rsid w:val="00D93A7C"/>
    <w:rsid w:val="00DA0415"/>
    <w:rsid w:val="00DA4564"/>
    <w:rsid w:val="00DB412C"/>
    <w:rsid w:val="00DC683C"/>
    <w:rsid w:val="00DC7175"/>
    <w:rsid w:val="00DD405B"/>
    <w:rsid w:val="00DE01D4"/>
    <w:rsid w:val="00DE1A6A"/>
    <w:rsid w:val="00DF4695"/>
    <w:rsid w:val="00E1627A"/>
    <w:rsid w:val="00E2118D"/>
    <w:rsid w:val="00E3275A"/>
    <w:rsid w:val="00E35AEB"/>
    <w:rsid w:val="00E4152C"/>
    <w:rsid w:val="00E41F99"/>
    <w:rsid w:val="00E42841"/>
    <w:rsid w:val="00E454B2"/>
    <w:rsid w:val="00E529C7"/>
    <w:rsid w:val="00E63763"/>
    <w:rsid w:val="00E7281E"/>
    <w:rsid w:val="00E77C73"/>
    <w:rsid w:val="00E85132"/>
    <w:rsid w:val="00E856E7"/>
    <w:rsid w:val="00E85D8F"/>
    <w:rsid w:val="00E8657D"/>
    <w:rsid w:val="00E901BE"/>
    <w:rsid w:val="00EA3D64"/>
    <w:rsid w:val="00EA4F3E"/>
    <w:rsid w:val="00EA79AA"/>
    <w:rsid w:val="00EB0218"/>
    <w:rsid w:val="00EB03EC"/>
    <w:rsid w:val="00EB61B1"/>
    <w:rsid w:val="00EB6796"/>
    <w:rsid w:val="00EC28B5"/>
    <w:rsid w:val="00EC3B19"/>
    <w:rsid w:val="00EC49B3"/>
    <w:rsid w:val="00ED0003"/>
    <w:rsid w:val="00EE27C9"/>
    <w:rsid w:val="00EE52CF"/>
    <w:rsid w:val="00EE5AE4"/>
    <w:rsid w:val="00EF0B6C"/>
    <w:rsid w:val="00EF1D13"/>
    <w:rsid w:val="00EF258D"/>
    <w:rsid w:val="00F0151C"/>
    <w:rsid w:val="00F049C3"/>
    <w:rsid w:val="00F068D6"/>
    <w:rsid w:val="00F11825"/>
    <w:rsid w:val="00F132C8"/>
    <w:rsid w:val="00F276BB"/>
    <w:rsid w:val="00F352E9"/>
    <w:rsid w:val="00F37B29"/>
    <w:rsid w:val="00F414FC"/>
    <w:rsid w:val="00F4152B"/>
    <w:rsid w:val="00F45832"/>
    <w:rsid w:val="00F47C34"/>
    <w:rsid w:val="00F51E6B"/>
    <w:rsid w:val="00F531BB"/>
    <w:rsid w:val="00F66563"/>
    <w:rsid w:val="00F719CD"/>
    <w:rsid w:val="00F77F5F"/>
    <w:rsid w:val="00F82707"/>
    <w:rsid w:val="00F849E7"/>
    <w:rsid w:val="00FB2AEE"/>
    <w:rsid w:val="00FB3998"/>
    <w:rsid w:val="00FB3EF5"/>
    <w:rsid w:val="00FB6F0C"/>
    <w:rsid w:val="00FB76DE"/>
    <w:rsid w:val="00FC0541"/>
    <w:rsid w:val="00FE620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6832D-674B-475C-A67E-A1FB3B5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4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B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76000000100000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B12D-854D-4175-8E26-2B9EDB4B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Данненманн</dc:creator>
  <cp:lastModifiedBy>Scentr1</cp:lastModifiedBy>
  <cp:revision>2</cp:revision>
  <cp:lastPrinted>2017-07-27T11:19:00Z</cp:lastPrinted>
  <dcterms:created xsi:type="dcterms:W3CDTF">2023-01-25T13:27:00Z</dcterms:created>
  <dcterms:modified xsi:type="dcterms:W3CDTF">2023-01-25T13:27:00Z</dcterms:modified>
</cp:coreProperties>
</file>