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35" w:rsidRPr="00E35435" w:rsidRDefault="00E35435" w:rsidP="00E35435">
      <w:pPr>
        <w:widowControl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60"/>
          <w:szCs w:val="60"/>
          <w:lang w:bidi="ar-SA"/>
        </w:rPr>
      </w:pPr>
      <w:r w:rsidRPr="00E35435">
        <w:rPr>
          <w:rFonts w:ascii="Times New Roman" w:eastAsia="Times New Roman" w:hAnsi="Times New Roman" w:cs="Times New Roman"/>
          <w:b/>
          <w:color w:val="auto"/>
          <w:sz w:val="60"/>
          <w:szCs w:val="60"/>
          <w:lang w:bidi="ar-SA"/>
        </w:rPr>
        <w:t>П О С Т А Н О В Л Е Н И Е</w:t>
      </w:r>
    </w:p>
    <w:p w:rsidR="00E35435" w:rsidRPr="00E35435" w:rsidRDefault="00E35435" w:rsidP="00E3543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lang w:bidi="ar-SA"/>
        </w:rPr>
        <w:t>АДМИНИСТРАЦИИ БОЛЬШЕСЕЛЬСКОГО МУНИЦИПАЛЬНОГО РАЙОНА</w:t>
      </w:r>
    </w:p>
    <w:p w:rsidR="00E35435" w:rsidRPr="00E35435" w:rsidRDefault="00E35435" w:rsidP="00E3543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35435" w:rsidRP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                       № </w:t>
      </w:r>
    </w:p>
    <w:p w:rsidR="00E35435" w:rsidRP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Большое Село</w:t>
      </w:r>
    </w:p>
    <w:p w:rsidR="00E35435" w:rsidRP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Pr="00E35435" w:rsidRDefault="00E35435" w:rsidP="00E35435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утверждении административного регламента</w:t>
      </w:r>
    </w:p>
    <w:p w:rsidR="00E35435" w:rsidRPr="00E35435" w:rsidRDefault="00E35435" w:rsidP="00E35435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</w:p>
    <w:p w:rsidR="00E35435" w:rsidRDefault="00E35435" w:rsidP="00E35435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«Выдача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акта освидетельствования проведения </w:t>
      </w:r>
    </w:p>
    <w:p w:rsidR="00E35435" w:rsidRDefault="00E35435" w:rsidP="00E35435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основных работ по строительству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(реконструкции) </w:t>
      </w:r>
    </w:p>
    <w:p w:rsidR="00E35435" w:rsidRPr="00E35435" w:rsidRDefault="00E35435" w:rsidP="00E35435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объекта индивидуального жилищного строительства с</w:t>
      </w:r>
    </w:p>
    <w:p w:rsidR="00E35435" w:rsidRPr="00E35435" w:rsidRDefault="00E35435" w:rsidP="00E35435">
      <w:pPr>
        <w:widowControl/>
        <w:shd w:val="clear" w:color="auto" w:fill="FFFFFF"/>
        <w:tabs>
          <w:tab w:val="left" w:pos="142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привлечением средств материнского (семейного) капитала» </w:t>
      </w:r>
    </w:p>
    <w:p w:rsidR="00E35435" w:rsidRP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Pr="00E35435" w:rsidRDefault="00E35435" w:rsidP="00E3543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приведения административных регламентов по предоставлению муниципальных услуг в соответствии с действующим законодательством, Администрация района</w:t>
      </w:r>
    </w:p>
    <w:p w:rsidR="00E35435" w:rsidRPr="00E35435" w:rsidRDefault="00E35435" w:rsidP="00E3543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Pr="00E35435" w:rsidRDefault="00E35435" w:rsidP="00E3543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E35435" w:rsidRPr="00E35435" w:rsidRDefault="00E35435" w:rsidP="00E35435">
      <w:pPr>
        <w:widowControl/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1.Утвердить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строительству(реконструкции) объекта индивидуал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ьного жилищного строительства с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привлечением средств материнского (семейного) капитала»</w:t>
      </w:r>
      <w:r w:rsidRPr="00E35435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E35435" w:rsidRPr="00E35435" w:rsidRDefault="00E35435" w:rsidP="00E3543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35435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 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Опубликовать настоящее постановление в газете "Большесельские вести" и разместить в сети Интернет на официальном сайте Администрации Большесельского муниципального района.</w:t>
      </w:r>
    </w:p>
    <w:p w:rsidR="00E35435" w:rsidRPr="00E35435" w:rsidRDefault="00E35435" w:rsidP="00E35435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.Контроль за выполнением постановления возложить на первого заместителя Администрации Большесельского муниципального района Виноградова С.Г.</w:t>
      </w: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4</w:t>
      </w:r>
      <w:r w:rsidRPr="00E354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Постановление вступает в силу с момента подписания.</w:t>
      </w: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02C5" w:rsidRDefault="006802C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Большесельского </w:t>
      </w:r>
    </w:p>
    <w:p w:rsidR="00E35435" w:rsidRDefault="006802C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                                                                    В.А.Лубенин</w:t>
      </w: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B6B41" w:rsidRPr="00485324" w:rsidRDefault="000B6B41" w:rsidP="000B6B41">
      <w:pPr>
        <w:pStyle w:val="a8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Pr="00485324">
        <w:rPr>
          <w:sz w:val="20"/>
          <w:szCs w:val="20"/>
        </w:rPr>
        <w:t>Приложение №1</w:t>
      </w:r>
    </w:p>
    <w:p w:rsidR="000B6B41" w:rsidRPr="00485324" w:rsidRDefault="000B6B41" w:rsidP="000B6B41">
      <w:pPr>
        <w:pStyle w:val="a8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485324">
        <w:rPr>
          <w:sz w:val="20"/>
          <w:szCs w:val="20"/>
        </w:rPr>
        <w:t xml:space="preserve">к постановлению администрации </w:t>
      </w:r>
    </w:p>
    <w:p w:rsidR="000B6B41" w:rsidRDefault="000B6B41" w:rsidP="000B6B41">
      <w:pPr>
        <w:pStyle w:val="a8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Pr="00485324">
        <w:rPr>
          <w:sz w:val="20"/>
          <w:szCs w:val="20"/>
        </w:rPr>
        <w:t xml:space="preserve">Большесельского </w:t>
      </w:r>
      <w:r>
        <w:rPr>
          <w:sz w:val="20"/>
          <w:szCs w:val="20"/>
        </w:rPr>
        <w:t xml:space="preserve"> </w:t>
      </w:r>
      <w:r w:rsidRPr="00485324">
        <w:rPr>
          <w:sz w:val="20"/>
          <w:szCs w:val="20"/>
        </w:rPr>
        <w:t xml:space="preserve">Муниципального района </w:t>
      </w:r>
    </w:p>
    <w:p w:rsidR="000B6B41" w:rsidRDefault="000B6B41" w:rsidP="000B6B41">
      <w:pPr>
        <w:pStyle w:val="a8"/>
        <w:tabs>
          <w:tab w:val="left" w:pos="4820"/>
          <w:tab w:val="left" w:pos="7020"/>
        </w:tabs>
        <w:spacing w:before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485324">
        <w:rPr>
          <w:sz w:val="20"/>
          <w:szCs w:val="20"/>
        </w:rPr>
        <w:t xml:space="preserve">от </w:t>
      </w:r>
      <w:r>
        <w:rPr>
          <w:sz w:val="20"/>
          <w:szCs w:val="20"/>
        </w:rPr>
        <w:t>______</w:t>
      </w:r>
      <w:r w:rsidRPr="0048532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</w:t>
      </w:r>
    </w:p>
    <w:p w:rsidR="00E35435" w:rsidRPr="00E35435" w:rsidRDefault="00E35435" w:rsidP="00E354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bookmarkEnd w:id="0"/>
    <w:p w:rsidR="00ED6ED8" w:rsidRPr="00F3014F" w:rsidRDefault="00564557" w:rsidP="00F3014F">
      <w:pPr>
        <w:spacing w:before="10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ED6ED8"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  <w:r w:rsidR="00ED6ED8"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«Выдача</w:t>
      </w:r>
      <w:r w:rsidR="00ED6ED8"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акта освидетельствования проведения основных работ по строительству</w:t>
      </w:r>
      <w:r w:rsidR="00ED6ED8"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(реконструкции) объекта индивидуального жилищного строительства с</w:t>
      </w:r>
      <w:r w:rsidR="00ED6ED8"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привлечением средств материнского (семейного) капитала»</w:t>
      </w:r>
    </w:p>
    <w:p w:rsidR="00ED6ED8" w:rsidRPr="00ED6ED8" w:rsidRDefault="00ED6ED8" w:rsidP="00ED6ED8">
      <w:pPr>
        <w:keepNext/>
        <w:keepLines/>
        <w:numPr>
          <w:ilvl w:val="0"/>
          <w:numId w:val="14"/>
        </w:numPr>
        <w:tabs>
          <w:tab w:val="left" w:pos="4040"/>
        </w:tabs>
        <w:spacing w:after="2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0"/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:rsidR="00ED6ED8" w:rsidRPr="00ED6ED8" w:rsidRDefault="00ED6ED8" w:rsidP="00ED6ED8">
      <w:pPr>
        <w:numPr>
          <w:ilvl w:val="1"/>
          <w:numId w:val="14"/>
        </w:numPr>
        <w:tabs>
          <w:tab w:val="left" w:pos="149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ED6ED8" w:rsidRPr="00ED6ED8" w:rsidRDefault="00ED6ED8" w:rsidP="00ED6ED8">
      <w:pPr>
        <w:numPr>
          <w:ilvl w:val="1"/>
          <w:numId w:val="14"/>
        </w:numPr>
        <w:tabs>
          <w:tab w:val="left" w:pos="12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капитал. (далее - заявитель).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ED6ED8" w:rsidRPr="00ED6ED8" w:rsidRDefault="00ED6ED8" w:rsidP="00ED6ED8">
      <w:pPr>
        <w:numPr>
          <w:ilvl w:val="1"/>
          <w:numId w:val="14"/>
        </w:numPr>
        <w:tabs>
          <w:tab w:val="left" w:pos="130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услуги: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5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1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ED6ED8" w:rsidRPr="007E4E14" w:rsidRDefault="00ED6ED8" w:rsidP="007E4E14">
      <w:pPr>
        <w:pStyle w:val="1"/>
        <w:shd w:val="clear" w:color="auto" w:fill="auto"/>
        <w:ind w:firstLine="740"/>
        <w:rPr>
          <w:color w:val="000000"/>
          <w:lang w:eastAsia="ru-RU" w:bidi="ru-RU"/>
        </w:rPr>
      </w:pPr>
      <w:r w:rsidRPr="00ED6ED8">
        <w:t xml:space="preserve">на официальном сайте </w:t>
      </w:r>
      <w:r w:rsidR="007E4E14">
        <w:t>Администрации Большесельского муниципального района</w:t>
      </w:r>
      <w:r w:rsidRPr="00ED6ED8">
        <w:t xml:space="preserve"> в информационно-телекоммуникационной сети «Интернет» </w:t>
      </w:r>
      <w:hyperlink r:id="rId7" w:history="1">
        <w:r w:rsidR="007E4E14" w:rsidRPr="0088508A">
          <w:rPr>
            <w:rStyle w:val="a6"/>
          </w:rPr>
          <w:t>http://большесельский-район.рф/nashi-rekvizity.html</w:t>
        </w:r>
      </w:hyperlink>
      <w:r w:rsidR="007E4E14" w:rsidRPr="007E4E14">
        <w:rPr>
          <w:color w:val="000000"/>
          <w:lang w:eastAsia="ru-RU" w:bidi="ru-RU"/>
        </w:rPr>
        <w:t>;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1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 Региональном портале государственных и муниципальных услуг https://www.gosuslugi.ru/r/yaroslavl (далее - Региональный портал);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1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r w:rsidRPr="00ED6ED8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https</w:t>
      </w:r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:// </w:t>
      </w:r>
      <w:hyperlink r:id="rId8" w:history="1"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www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gosuslugi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/</w:t>
        </w:r>
      </w:hyperlink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(далее - Единый портал);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1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услуг) </w:t>
      </w:r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(</w:t>
      </w:r>
      <w:hyperlink r:id="rId9" w:history="1"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http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://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frgu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eastAsia="en-US" w:bidi="en-US"/>
          </w:rPr>
          <w:t>.</w:t>
        </w:r>
        <w:r w:rsidRPr="00ED6ED8">
          <w:rPr>
            <w:rFonts w:ascii="Times New Roman" w:eastAsia="Times New Roman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Pr="00ED6ED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(далее - Региональный реестр).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1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непосредственно при личном приеме заявителя в</w:t>
      </w:r>
      <w:r w:rsidR="007E4E1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((далее - Уполномоченный орган) или многофункциональном центре предоставления муниципальных услуг (далее -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 центр);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109"/>
        </w:tabs>
        <w:spacing w:after="2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D6ED8" w:rsidRPr="00ED6ED8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248" w:right="811" w:bottom="1332" w:left="1091" w:header="820" w:footer="904" w:gutter="0"/>
          <w:cols w:space="720"/>
          <w:noEndnote/>
          <w:docGrid w:linePitch="360"/>
        </w:sect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 телефону Уполномоченным органом или многофункционального центра;</w:t>
      </w:r>
    </w:p>
    <w:p w:rsidR="00ED6ED8" w:rsidRPr="00ED6ED8" w:rsidRDefault="00ED6ED8" w:rsidP="00ED6ED8">
      <w:pPr>
        <w:numPr>
          <w:ilvl w:val="0"/>
          <w:numId w:val="15"/>
        </w:numPr>
        <w:tabs>
          <w:tab w:val="left" w:pos="10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ED6ED8" w:rsidRPr="00ED6ED8" w:rsidRDefault="00ED6ED8" w:rsidP="00ED6ED8">
      <w:pPr>
        <w:numPr>
          <w:ilvl w:val="0"/>
          <w:numId w:val="16"/>
        </w:numPr>
        <w:tabs>
          <w:tab w:val="left" w:pos="10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 предоставления муниципальных услуг при устном обращении - лично или по телефону;</w:t>
      </w:r>
    </w:p>
    <w:p w:rsidR="00ED6ED8" w:rsidRPr="00ED6ED8" w:rsidRDefault="00ED6ED8" w:rsidP="00ED6ED8">
      <w:pPr>
        <w:numPr>
          <w:ilvl w:val="0"/>
          <w:numId w:val="16"/>
        </w:numPr>
        <w:tabs>
          <w:tab w:val="left" w:pos="10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ED6ED8" w:rsidRPr="00ED6ED8" w:rsidRDefault="00ED6ED8" w:rsidP="00ED6ED8">
      <w:pPr>
        <w:numPr>
          <w:ilvl w:val="0"/>
          <w:numId w:val="16"/>
        </w:numPr>
        <w:tabs>
          <w:tab w:val="left" w:pos="109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структурном подразделении органа местного самоуправления при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устном обращении - лично или по телефону; при письменном (в том числе в форме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электронного документа) обращении - на бумажном носителе по почте, в электронной форме по электронной почте.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4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82BA9" w:rsidRPr="00B82BA9" w:rsidRDefault="00ED6ED8" w:rsidP="00B82BA9">
      <w:pPr>
        <w:numPr>
          <w:ilvl w:val="2"/>
          <w:numId w:val="14"/>
        </w:num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Pr="00564557">
        <w:rPr>
          <w:rFonts w:ascii="Times New Roman" w:eastAsia="Times New Roman" w:hAnsi="Times New Roman" w:cs="Times New Roman"/>
          <w:sz w:val="28"/>
          <w:szCs w:val="28"/>
        </w:rPr>
        <w:t>в структурном подразделении</w:t>
      </w:r>
      <w:r w:rsidR="00B82BA9"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162D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D20" w:rsidRDefault="00162D20" w:rsidP="00162D20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Местонахождения МФЦ:152360 </w:t>
      </w:r>
      <w:r w:rsidRPr="00162D20">
        <w:rPr>
          <w:rFonts w:ascii="Times New Roman" w:eastAsia="Times New Roman" w:hAnsi="Times New Roman" w:cs="Times New Roman"/>
          <w:sz w:val="28"/>
          <w:szCs w:val="28"/>
        </w:rPr>
        <w:t>Ярославская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62D20">
        <w:rPr>
          <w:rFonts w:ascii="Times New Roman" w:eastAsia="Times New Roman" w:hAnsi="Times New Roman" w:cs="Times New Roman"/>
          <w:sz w:val="28"/>
          <w:szCs w:val="28"/>
        </w:rPr>
        <w:t>Большесельский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D20" w:rsidRDefault="00162D20" w:rsidP="00162D20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Большое Село ул.Сурикова,51.</w:t>
      </w:r>
    </w:p>
    <w:p w:rsidR="00162D20" w:rsidRDefault="00162D20" w:rsidP="00162D20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20">
        <w:rPr>
          <w:rFonts w:ascii="Times New Roman" w:eastAsia="Times New Roman" w:hAnsi="Times New Roman" w:cs="Times New Roman"/>
          <w:sz w:val="28"/>
          <w:szCs w:val="28"/>
        </w:rPr>
        <w:t>График работы: По</w:t>
      </w:r>
      <w:r>
        <w:rPr>
          <w:rFonts w:ascii="Times New Roman" w:eastAsia="Times New Roman" w:hAnsi="Times New Roman" w:cs="Times New Roman"/>
          <w:sz w:val="28"/>
          <w:szCs w:val="28"/>
        </w:rPr>
        <w:t>недельник-пятница с 09.00-17.00</w:t>
      </w:r>
    </w:p>
    <w:p w:rsidR="00955844" w:rsidRDefault="00162D20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2D20">
        <w:rPr>
          <w:rFonts w:ascii="Times New Roman" w:eastAsia="Times New Roman" w:hAnsi="Times New Roman" w:cs="Times New Roman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sz w:val="28"/>
          <w:szCs w:val="28"/>
        </w:rPr>
        <w:t>очные телефоны:8(48542)2-16-39</w:t>
      </w:r>
    </w:p>
    <w:p w:rsidR="00955844" w:rsidRP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Место нахождения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Большесельского муниципального района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:152360 Ярославская область Большесельский район с. Большое Село пл. Советская д.9</w:t>
      </w:r>
    </w:p>
    <w:p w:rsid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Почтовый адрес: 152360 Ярославская область Большесельский район с. Большое Село пл. Советская д.9</w:t>
      </w:r>
    </w:p>
    <w:p w:rsid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C3185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Большесельского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следующему графику:</w:t>
      </w:r>
    </w:p>
    <w:p w:rsidR="00955844" w:rsidRDefault="00955844" w:rsidP="00955844">
      <w:pPr>
        <w:tabs>
          <w:tab w:val="left" w:pos="1493"/>
        </w:tabs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Понедельник-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с 8.00 до 17.00</w:t>
      </w:r>
      <w:r w:rsidRPr="0095584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955844" w:rsidRP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Вторник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08.30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0 (перерыв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.00-1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>.00)</w:t>
      </w:r>
    </w:p>
    <w:p w:rsidR="00955844" w:rsidRP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Среда         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 xml:space="preserve"> 08.30 – 16.30 (перерыв 12.00-13.00)</w:t>
      </w:r>
    </w:p>
    <w:p w:rsidR="00955844" w:rsidRP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Pr="00955844">
        <w:rPr>
          <w:rFonts w:ascii="Times New Roman" w:eastAsia="Times New Roman" w:hAnsi="Times New Roman" w:cs="Times New Roman"/>
          <w:sz w:val="28"/>
          <w:szCs w:val="28"/>
        </w:rPr>
        <w:tab/>
        <w:t>08.30 – 16.30 (перерыв 12.00-13.00)</w:t>
      </w:r>
    </w:p>
    <w:p w:rsidR="00955844" w:rsidRP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t>Справочные телефоны: 8(48542) 2-93-25</w:t>
      </w:r>
    </w:p>
    <w:p w:rsidR="00955844" w:rsidRDefault="00955844" w:rsidP="00955844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844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электронной почты:</w:t>
      </w:r>
      <w:r w:rsidRPr="0095584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bselo-cas@mail.ru</w:t>
      </w:r>
      <w:r w:rsidR="00C318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D20" w:rsidRDefault="00564557" w:rsidP="00564557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D6ED8" w:rsidRPr="00ED6ED8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услуги, о способах и сроках подачи заявлений; </w:t>
      </w:r>
    </w:p>
    <w:p w:rsidR="00162D20" w:rsidRDefault="00162D20" w:rsidP="00564557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ED8" w:rsidRPr="00ED6ED8">
        <w:rPr>
          <w:rFonts w:ascii="Times New Roman" w:eastAsia="Times New Roman" w:hAnsi="Times New Roman" w:cs="Times New Roman"/>
          <w:sz w:val="28"/>
          <w:szCs w:val="28"/>
        </w:rPr>
        <w:t>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</w:t>
      </w:r>
    </w:p>
    <w:p w:rsidR="00162D20" w:rsidRDefault="00162D20" w:rsidP="00564557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ED8" w:rsidRPr="00ED6ED8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услуги; </w:t>
      </w:r>
    </w:p>
    <w:p w:rsidR="00162D20" w:rsidRDefault="00162D20" w:rsidP="00564557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ED8" w:rsidRPr="00ED6ED8">
        <w:rPr>
          <w:rFonts w:ascii="Times New Roman" w:eastAsia="Times New Roman" w:hAnsi="Times New Roman" w:cs="Times New Roman"/>
          <w:sz w:val="28"/>
          <w:szCs w:val="28"/>
        </w:rPr>
        <w:t xml:space="preserve">о месте размещения на официальном сайте информации по вопросам предоставления муниципальной услуги; </w:t>
      </w:r>
    </w:p>
    <w:p w:rsidR="00ED6ED8" w:rsidRPr="00ED6ED8" w:rsidRDefault="00162D20" w:rsidP="00564557">
      <w:p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D6ED8" w:rsidRPr="00ED6ED8">
        <w:rPr>
          <w:rFonts w:ascii="Times New Roman" w:eastAsia="Times New Roman" w:hAnsi="Times New Roman" w:cs="Times New Roman"/>
          <w:sz w:val="28"/>
          <w:szCs w:val="28"/>
        </w:rPr>
        <w:t>о порядке обжалования действий или бездействия должностных лиц органа местного самоуправления.</w:t>
      </w:r>
    </w:p>
    <w:p w:rsidR="00ED6ED8" w:rsidRPr="00ED6ED8" w:rsidRDefault="00ED6ED8" w:rsidP="00C3185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</w:t>
      </w:r>
      <w:r w:rsidR="00C3185C">
        <w:rPr>
          <w:rFonts w:ascii="Times New Roman" w:eastAsia="Times New Roman" w:hAnsi="Times New Roman" w:cs="Times New Roman"/>
          <w:sz w:val="28"/>
          <w:szCs w:val="28"/>
        </w:rPr>
        <w:t>муниципальной услуги и вопросы,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регламента, и в течение </w:t>
      </w:r>
      <w:r w:rsidR="00CE5165">
        <w:rPr>
          <w:rFonts w:ascii="Times New Roman" w:eastAsia="Times New Roman" w:hAnsi="Times New Roman" w:cs="Times New Roman"/>
          <w:sz w:val="28"/>
          <w:szCs w:val="28"/>
        </w:rPr>
        <w:t>10 дней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обращения направляют ответ заявителю.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4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:rsidR="00ED6ED8" w:rsidRPr="00ED6ED8" w:rsidRDefault="00ED6ED8" w:rsidP="00ED6ED8">
      <w:pPr>
        <w:spacing w:after="28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:rsidR="00ED6ED8" w:rsidRPr="00ED6ED8" w:rsidRDefault="00ED6ED8" w:rsidP="00C3185C">
      <w:pPr>
        <w:keepNext/>
        <w:keepLines/>
        <w:numPr>
          <w:ilvl w:val="0"/>
          <w:numId w:val="14"/>
        </w:numPr>
        <w:tabs>
          <w:tab w:val="left" w:pos="2079"/>
        </w:tabs>
        <w:spacing w:after="280"/>
        <w:ind w:left="184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1"/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ED6ED8" w:rsidRPr="00ED6ED8" w:rsidRDefault="00ED6ED8" w:rsidP="00C3185C">
      <w:pPr>
        <w:numPr>
          <w:ilvl w:val="1"/>
          <w:numId w:val="14"/>
        </w:numPr>
        <w:tabs>
          <w:tab w:val="left" w:pos="567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</w:p>
    <w:p w:rsidR="00ED6ED8" w:rsidRPr="00ED6ED8" w:rsidRDefault="00ED6ED8" w:rsidP="00ED6ED8">
      <w:pPr>
        <w:spacing w:after="28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6ED8" w:rsidRDefault="00ED6ED8" w:rsidP="00C3185C">
      <w:pPr>
        <w:numPr>
          <w:ilvl w:val="1"/>
          <w:numId w:val="14"/>
        </w:numPr>
        <w:tabs>
          <w:tab w:val="left" w:pos="284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C3185C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C3185C" w:rsidRPr="00ED6ED8" w:rsidRDefault="00C3185C" w:rsidP="00C3185C">
      <w:pPr>
        <w:tabs>
          <w:tab w:val="left" w:pos="284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Большесельского муниципального района</w:t>
      </w:r>
    </w:p>
    <w:p w:rsidR="00ED6ED8" w:rsidRPr="00ED6ED8" w:rsidRDefault="00ED6ED8" w:rsidP="00C3185C">
      <w:pPr>
        <w:numPr>
          <w:ilvl w:val="2"/>
          <w:numId w:val="1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органы местного самоуправления взаимодействует с: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596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D6ED8" w:rsidRPr="00ED6ED8" w:rsidRDefault="00ED6ED8" w:rsidP="00C3185C">
      <w:pPr>
        <w:numPr>
          <w:ilvl w:val="1"/>
          <w:numId w:val="14"/>
        </w:numPr>
        <w:spacing w:after="280"/>
        <w:ind w:left="1560" w:hanging="426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D6ED8" w:rsidRPr="00ED6ED8" w:rsidRDefault="00ED6ED8" w:rsidP="00ED6ED8">
      <w:pPr>
        <w:spacing w:after="280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ED6ED8" w:rsidRPr="00ED6ED8" w:rsidRDefault="00ED6ED8" w:rsidP="00C3185C">
      <w:pPr>
        <w:numPr>
          <w:ilvl w:val="1"/>
          <w:numId w:val="14"/>
        </w:numPr>
        <w:tabs>
          <w:tab w:val="left" w:pos="567"/>
        </w:tabs>
        <w:spacing w:after="28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ED6ED8" w:rsidRPr="00ED6ED8" w:rsidRDefault="00ED6ED8" w:rsidP="00CE5165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D6ED8" w:rsidRPr="00ED6ED8" w:rsidRDefault="00ED6ED8" w:rsidP="00ED6ED8">
      <w:pPr>
        <w:numPr>
          <w:ilvl w:val="0"/>
          <w:numId w:val="17"/>
        </w:numPr>
        <w:tabs>
          <w:tab w:val="left" w:pos="7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362/пр).</w:t>
      </w:r>
    </w:p>
    <w:p w:rsidR="00ED6ED8" w:rsidRPr="00ED6ED8" w:rsidRDefault="00ED6ED8" w:rsidP="00ED6ED8">
      <w:pPr>
        <w:numPr>
          <w:ilvl w:val="0"/>
          <w:numId w:val="17"/>
        </w:numPr>
        <w:tabs>
          <w:tab w:val="left" w:pos="71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5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 представляется в форме документа на бумажном носителе или электронного документа,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подписанного электронной подписью в соответствии с требованиями</w:t>
      </w:r>
    </w:p>
    <w:p w:rsidR="00ED6ED8" w:rsidRPr="00ED6ED8" w:rsidRDefault="00ED6ED8" w:rsidP="00ED6ED8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06.04.2011 № 63-ФЗ «Об электронной подписи» (далее - Федеральный закон № 63-ФЗ).</w:t>
      </w:r>
    </w:p>
    <w:p w:rsidR="00ED6ED8" w:rsidRPr="00C3185C" w:rsidRDefault="00ED6ED8" w:rsidP="00C3185C">
      <w:pPr>
        <w:numPr>
          <w:ilvl w:val="1"/>
          <w:numId w:val="14"/>
        </w:numPr>
        <w:tabs>
          <w:tab w:val="left" w:pos="567"/>
        </w:tabs>
        <w:spacing w:after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85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C3185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D6ED8" w:rsidRPr="00ED6ED8" w:rsidRDefault="00ED6ED8" w:rsidP="00C3185C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 -10 рабочих дней.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5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Административного регламента.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8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 действующим законодательством не предусмотрено.</w:t>
      </w:r>
    </w:p>
    <w:p w:rsidR="00ED6ED8" w:rsidRPr="00ED6ED8" w:rsidRDefault="00ED6ED8" w:rsidP="00ED6ED8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D6ED8" w:rsidRPr="00C3185C" w:rsidRDefault="00ED6ED8" w:rsidP="00C3185C">
      <w:pPr>
        <w:numPr>
          <w:ilvl w:val="1"/>
          <w:numId w:val="14"/>
        </w:numPr>
        <w:tabs>
          <w:tab w:val="left" w:pos="1028"/>
        </w:tabs>
        <w:spacing w:after="2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85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52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ED6ED8" w:rsidRPr="00ED6ED8" w:rsidRDefault="00ED6ED8" w:rsidP="00ED6ED8">
      <w:pPr>
        <w:numPr>
          <w:ilvl w:val="0"/>
          <w:numId w:val="18"/>
        </w:numPr>
        <w:tabs>
          <w:tab w:val="left" w:pos="113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личность;</w:t>
      </w:r>
    </w:p>
    <w:p w:rsidR="00ED6ED8" w:rsidRPr="00ED6ED8" w:rsidRDefault="00ED6ED8" w:rsidP="00ED6ED8">
      <w:pPr>
        <w:numPr>
          <w:ilvl w:val="0"/>
          <w:numId w:val="18"/>
        </w:numPr>
        <w:tabs>
          <w:tab w:val="left" w:pos="114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Заявление: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сведений в интерактивную форму), подписанное в соответствии с требованиями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:rsidR="00ED6ED8" w:rsidRPr="00ED6ED8" w:rsidRDefault="00ED6ED8" w:rsidP="00ED6ED8">
      <w:pPr>
        <w:numPr>
          <w:ilvl w:val="0"/>
          <w:numId w:val="18"/>
        </w:numPr>
        <w:tabs>
          <w:tab w:val="left" w:pos="11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(если от имени заявителя действует представитель);</w:t>
      </w:r>
    </w:p>
    <w:p w:rsidR="00ED6ED8" w:rsidRPr="00ED6ED8" w:rsidRDefault="00ED6ED8" w:rsidP="00ED6ED8">
      <w:pPr>
        <w:numPr>
          <w:ilvl w:val="0"/>
          <w:numId w:val="18"/>
        </w:numPr>
        <w:tabs>
          <w:tab w:val="left" w:pos="14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D6ED8" w:rsidRPr="00ED6ED8" w:rsidRDefault="00ED6ED8" w:rsidP="00ED6ED8">
      <w:pPr>
        <w:numPr>
          <w:ilvl w:val="0"/>
          <w:numId w:val="19"/>
        </w:numPr>
        <w:tabs>
          <w:tab w:val="left" w:pos="11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ED6ED8" w:rsidRPr="00ED6ED8" w:rsidRDefault="00ED6ED8" w:rsidP="00ED6ED8">
      <w:pPr>
        <w:numPr>
          <w:ilvl w:val="0"/>
          <w:numId w:val="20"/>
        </w:numPr>
        <w:tabs>
          <w:tab w:val="left" w:pos="14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через МФЦ;</w:t>
      </w:r>
    </w:p>
    <w:p w:rsidR="00ED6ED8" w:rsidRDefault="00ED6ED8" w:rsidP="00ED6ED8">
      <w:pPr>
        <w:numPr>
          <w:ilvl w:val="0"/>
          <w:numId w:val="20"/>
        </w:numPr>
        <w:tabs>
          <w:tab w:val="left" w:pos="14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AB2ACE" w:rsidRPr="00ED6ED8" w:rsidRDefault="00AB2ACE" w:rsidP="00AB2ACE">
      <w:pPr>
        <w:tabs>
          <w:tab w:val="left" w:pos="140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ED6ED8">
      <w:pPr>
        <w:numPr>
          <w:ilvl w:val="2"/>
          <w:numId w:val="14"/>
        </w:numPr>
        <w:tabs>
          <w:tab w:val="left" w:pos="151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ED6ED8" w:rsidRPr="00ED6ED8" w:rsidRDefault="00ED6ED8" w:rsidP="00ED6ED8">
      <w:pPr>
        <w:numPr>
          <w:ilvl w:val="0"/>
          <w:numId w:val="21"/>
        </w:numPr>
        <w:tabs>
          <w:tab w:val="left" w:pos="112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D6ED8" w:rsidRPr="00ED6ED8" w:rsidRDefault="00ED6ED8" w:rsidP="00ED6ED8">
      <w:pPr>
        <w:numPr>
          <w:ilvl w:val="0"/>
          <w:numId w:val="21"/>
        </w:numPr>
        <w:tabs>
          <w:tab w:val="left" w:pos="11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ED6ED8" w:rsidRPr="00ED6ED8" w:rsidRDefault="00ED6ED8" w:rsidP="00ED6ED8">
      <w:pPr>
        <w:numPr>
          <w:ilvl w:val="0"/>
          <w:numId w:val="21"/>
        </w:numPr>
        <w:tabs>
          <w:tab w:val="left" w:pos="112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D6ED8" w:rsidRPr="00ED6ED8" w:rsidRDefault="00ED6ED8" w:rsidP="00ED6ED8">
      <w:pPr>
        <w:numPr>
          <w:ilvl w:val="0"/>
          <w:numId w:val="21"/>
        </w:numPr>
        <w:tabs>
          <w:tab w:val="left" w:pos="11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D6ED8" w:rsidRPr="00ED6ED8" w:rsidRDefault="00ED6ED8" w:rsidP="00ED6ED8">
      <w:pPr>
        <w:tabs>
          <w:tab w:val="left" w:pos="115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D6ED8" w:rsidRPr="00ED6ED8" w:rsidRDefault="00ED6ED8" w:rsidP="00ED6ED8">
      <w:pPr>
        <w:tabs>
          <w:tab w:val="left" w:pos="1154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представленный ранее комплект документов;</w:t>
      </w:r>
    </w:p>
    <w:p w:rsidR="00ED6ED8" w:rsidRPr="00ED6ED8" w:rsidRDefault="00ED6ED8" w:rsidP="00ED6ED8">
      <w:pPr>
        <w:tabs>
          <w:tab w:val="left" w:pos="1076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ACE" w:rsidRDefault="00ED6ED8" w:rsidP="00AB2ACE">
      <w:pPr>
        <w:tabs>
          <w:tab w:val="left" w:pos="1154"/>
          <w:tab w:val="left" w:pos="6667"/>
          <w:tab w:val="left" w:pos="89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</w:t>
      </w:r>
      <w:r w:rsidR="00AB2ACE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органа, предоставляющего госу</w:t>
      </w:r>
      <w:r w:rsidR="00AB2ACE">
        <w:rPr>
          <w:rFonts w:ascii="Times New Roman" w:eastAsia="Times New Roman" w:hAnsi="Times New Roman" w:cs="Times New Roman"/>
          <w:sz w:val="28"/>
          <w:szCs w:val="28"/>
        </w:rPr>
        <w:t>дарственную услугу, или</w:t>
      </w:r>
      <w:r w:rsidR="00AB2ACE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органа,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</w:t>
      </w:r>
      <w:r w:rsidR="00AB2ACE">
        <w:rPr>
          <w:rFonts w:ascii="Times New Roman" w:eastAsia="Times New Roman" w:hAnsi="Times New Roman" w:cs="Times New Roman"/>
          <w:sz w:val="28"/>
          <w:szCs w:val="28"/>
        </w:rPr>
        <w:t>ую услугу,</w:t>
      </w:r>
      <w:r w:rsidR="00AB2ACE">
        <w:rPr>
          <w:rFonts w:ascii="Times New Roman" w:eastAsia="Times New Roman" w:hAnsi="Times New Roman" w:cs="Times New Roman"/>
          <w:sz w:val="28"/>
          <w:szCs w:val="28"/>
        </w:rPr>
        <w:tab/>
        <w:t xml:space="preserve">государственного или  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ACE" w:rsidRDefault="00AB2ACE" w:rsidP="00AB2ACE">
      <w:pPr>
        <w:tabs>
          <w:tab w:val="left" w:pos="1154"/>
          <w:tab w:val="left" w:pos="6667"/>
          <w:tab w:val="left" w:pos="8971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D74BBA" w:rsidRDefault="00ED6ED8" w:rsidP="00D74BBA">
      <w:pPr>
        <w:pStyle w:val="a7"/>
        <w:numPr>
          <w:ilvl w:val="1"/>
          <w:numId w:val="14"/>
        </w:numPr>
        <w:tabs>
          <w:tab w:val="left" w:pos="1154"/>
          <w:tab w:val="left" w:pos="6667"/>
          <w:tab w:val="left" w:pos="8971"/>
        </w:tabs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</w:t>
      </w:r>
      <w:r w:rsidR="00D74BBA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которые находятся в распоряжении государств</w:t>
      </w:r>
      <w:r w:rsidR="00AB2ACE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енных органов, органов местного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и подведомственных государственным органам или органам</w:t>
      </w:r>
      <w:r w:rsidR="00AB2ACE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 организаций и которые </w:t>
      </w:r>
      <w:r w:rsidR="00AB2ACE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заявитель вправе представить, а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также способы их получения заявителями, в</w:t>
      </w:r>
      <w:r w:rsidR="00AB2ACE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 том числе в электронной форме,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порядок их представления; госуда</w:t>
      </w:r>
      <w:r w:rsidR="00AB2ACE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рственный орган, орган местного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самоуправления либо организация, в распор</w:t>
      </w:r>
      <w:r w:rsidR="00AB2ACE" w:rsidRPr="00D74BBA">
        <w:rPr>
          <w:rFonts w:ascii="Times New Roman" w:eastAsia="Times New Roman" w:hAnsi="Times New Roman" w:cs="Times New Roman"/>
          <w:b/>
          <w:sz w:val="28"/>
          <w:szCs w:val="28"/>
        </w:rPr>
        <w:t xml:space="preserve">яжении которых находятся данные </w:t>
      </w:r>
      <w:r w:rsidRPr="00D74BBA">
        <w:rPr>
          <w:rFonts w:ascii="Times New Roman" w:eastAsia="Times New Roman" w:hAnsi="Times New Roman" w:cs="Times New Roman"/>
          <w:b/>
          <w:sz w:val="28"/>
          <w:szCs w:val="28"/>
        </w:rPr>
        <w:t>документы</w:t>
      </w:r>
    </w:p>
    <w:p w:rsidR="00D74BBA" w:rsidRPr="00AB2ACE" w:rsidRDefault="00D74BBA" w:rsidP="00D74BBA">
      <w:pPr>
        <w:pStyle w:val="a7"/>
        <w:tabs>
          <w:tab w:val="left" w:pos="1154"/>
          <w:tab w:val="left" w:pos="6667"/>
          <w:tab w:val="left" w:pos="897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CA272C">
      <w:pPr>
        <w:numPr>
          <w:ilvl w:val="2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:rsidR="00ED6ED8" w:rsidRPr="00ED6ED8" w:rsidRDefault="00ED6ED8" w:rsidP="00D74B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ED6ED8" w:rsidRPr="00ED6ED8" w:rsidRDefault="00ED6ED8" w:rsidP="00CA272C">
      <w:pPr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:rsidR="00ED6ED8" w:rsidRPr="00ED6ED8" w:rsidRDefault="00ED6ED8" w:rsidP="00CA272C">
      <w:pPr>
        <w:numPr>
          <w:ilvl w:val="0"/>
          <w:numId w:val="19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Сведения о выданных сертификатах на материнский (семейный) капитал.</w:t>
      </w:r>
    </w:p>
    <w:p w:rsidR="00ED6ED8" w:rsidRPr="00ED6ED8" w:rsidRDefault="00ED6ED8" w:rsidP="00CA272C">
      <w:pPr>
        <w:numPr>
          <w:ilvl w:val="2"/>
          <w:numId w:val="1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предоставить документы (сведения), указанные в пункте 2.7.1 в электронной форме или в форме электронных документов,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D6ED8" w:rsidRPr="00ED6ED8" w:rsidRDefault="00ED6ED8" w:rsidP="00CA272C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ED6ED8" w:rsidRPr="00ED6ED8" w:rsidRDefault="00ED6ED8" w:rsidP="00ED6ED8">
      <w:pPr>
        <w:spacing w:after="3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D6ED8" w:rsidRPr="00CA272C" w:rsidRDefault="00ED6ED8" w:rsidP="00CA272C">
      <w:pPr>
        <w:numPr>
          <w:ilvl w:val="1"/>
          <w:numId w:val="14"/>
        </w:numPr>
        <w:tabs>
          <w:tab w:val="left" w:pos="1034"/>
        </w:tabs>
        <w:spacing w:after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272C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CA27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D6ED8" w:rsidRPr="00ED6ED8" w:rsidRDefault="00ED6ED8" w:rsidP="00CA272C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D6ED8" w:rsidRPr="00ED6ED8" w:rsidRDefault="00ED6ED8" w:rsidP="00CA272C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D6ED8" w:rsidRPr="00ED6ED8" w:rsidRDefault="00ED6ED8" w:rsidP="00CA27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:rsidR="00ED6ED8" w:rsidRPr="00ED6ED8" w:rsidRDefault="00ED6ED8" w:rsidP="00CA272C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D6ED8" w:rsidRPr="00ED6ED8" w:rsidRDefault="00ED6ED8" w:rsidP="00CA272C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:rsidR="00ED6ED8" w:rsidRPr="00ED6ED8" w:rsidRDefault="00ED6ED8" w:rsidP="00CA272C">
      <w:pPr>
        <w:numPr>
          <w:ilvl w:val="0"/>
          <w:numId w:val="2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ED6ED8" w:rsidRPr="00ED6ED8" w:rsidRDefault="00ED6ED8" w:rsidP="00502982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ED6ED8" w:rsidRPr="00ED6ED8" w:rsidRDefault="00ED6ED8" w:rsidP="00502982">
      <w:pPr>
        <w:numPr>
          <w:ilvl w:val="0"/>
          <w:numId w:val="20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ED6ED8" w:rsidRPr="00ED6ED8" w:rsidRDefault="00ED6ED8" w:rsidP="00502982">
      <w:pPr>
        <w:numPr>
          <w:ilvl w:val="0"/>
          <w:numId w:val="20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подписи»;</w:t>
      </w:r>
    </w:p>
    <w:p w:rsidR="00ED6ED8" w:rsidRPr="00ED6ED8" w:rsidRDefault="00ED6ED8" w:rsidP="00502982">
      <w:pPr>
        <w:numPr>
          <w:ilvl w:val="0"/>
          <w:numId w:val="20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не относится к кругу лиц, имеющих право на предоставление услуги.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4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Перечень оснований для отказа в приеме документов,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услуги, является исчерпывающим.</w:t>
      </w:r>
    </w:p>
    <w:p w:rsidR="00ED6ED8" w:rsidRPr="00502982" w:rsidRDefault="00ED6ED8" w:rsidP="00502982">
      <w:pPr>
        <w:pStyle w:val="a7"/>
        <w:numPr>
          <w:ilvl w:val="2"/>
          <w:numId w:val="1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982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заявления и документов, необходимых для предоставления муниципальной услуги, может быть принято</w:t>
      </w:r>
      <w:r w:rsidR="005029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02982">
        <w:rPr>
          <w:rFonts w:ascii="Times New Roman" w:eastAsia="Times New Roman" w:hAnsi="Times New Roman" w:cs="Times New Roman"/>
          <w:sz w:val="28"/>
          <w:szCs w:val="28"/>
        </w:rPr>
        <w:t xml:space="preserve">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</w:t>
      </w:r>
      <w:r w:rsidR="00502982">
        <w:rPr>
          <w:rFonts w:ascii="Times New Roman" w:eastAsia="Times New Roman" w:hAnsi="Times New Roman" w:cs="Times New Roman"/>
          <w:sz w:val="28"/>
          <w:szCs w:val="28"/>
        </w:rPr>
        <w:t>10 рабочих дней</w:t>
      </w:r>
      <w:r w:rsidRPr="0050298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D6ED8" w:rsidRPr="00ED6ED8" w:rsidRDefault="00ED6ED8" w:rsidP="00502982">
      <w:pPr>
        <w:numPr>
          <w:ilvl w:val="2"/>
          <w:numId w:val="1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497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ED6ED8" w:rsidRPr="00502982" w:rsidRDefault="00ED6ED8" w:rsidP="00ED6ED8">
      <w:pPr>
        <w:numPr>
          <w:ilvl w:val="1"/>
          <w:numId w:val="14"/>
        </w:numPr>
        <w:tabs>
          <w:tab w:val="left" w:pos="960"/>
        </w:tabs>
        <w:spacing w:after="3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98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4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ED6ED8" w:rsidRPr="00ED6ED8" w:rsidRDefault="00ED6ED8" w:rsidP="00502982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D6ED8" w:rsidRPr="00ED6ED8" w:rsidRDefault="00ED6ED8" w:rsidP="00502982">
      <w:pPr>
        <w:numPr>
          <w:ilvl w:val="0"/>
          <w:numId w:val="23"/>
        </w:numPr>
        <w:tabs>
          <w:tab w:val="left" w:pos="426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ED6ED8" w:rsidRPr="00ED6ED8" w:rsidRDefault="00ED6ED8" w:rsidP="00502982">
      <w:pPr>
        <w:numPr>
          <w:ilvl w:val="0"/>
          <w:numId w:val="23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ED6ED8" w:rsidRPr="00ED6ED8" w:rsidRDefault="00ED6ED8" w:rsidP="00502982">
      <w:pPr>
        <w:numPr>
          <w:ilvl w:val="2"/>
          <w:numId w:val="14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:rsidR="00ED6ED8" w:rsidRPr="00ED6ED8" w:rsidRDefault="00ED6ED8" w:rsidP="00502982">
      <w:pPr>
        <w:numPr>
          <w:ilvl w:val="2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отказа и направляется заявителю в личный кабинет</w:t>
      </w:r>
    </w:p>
    <w:p w:rsidR="00ED6ED8" w:rsidRPr="00ED6ED8" w:rsidRDefault="00ED6ED8" w:rsidP="00502982">
      <w:pPr>
        <w:tabs>
          <w:tab w:val="left" w:leader="underscore" w:pos="653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портала и(или) в МФЦ в </w:t>
      </w:r>
      <w:r w:rsidR="00502982">
        <w:rPr>
          <w:rFonts w:ascii="Times New Roman" w:eastAsia="Times New Roman" w:hAnsi="Times New Roman" w:cs="Times New Roman"/>
          <w:sz w:val="28"/>
          <w:szCs w:val="28"/>
        </w:rPr>
        <w:t>срок 10 рабочих дней либо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вручается лично.</w:t>
      </w:r>
    </w:p>
    <w:p w:rsidR="00ED6ED8" w:rsidRPr="00ED6ED8" w:rsidRDefault="00ED6ED8" w:rsidP="00502982">
      <w:pPr>
        <w:numPr>
          <w:ilvl w:val="2"/>
          <w:numId w:val="14"/>
        </w:num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отказывать в предоставлении муниципальной услуги в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ED6ED8" w:rsidRPr="00ED6ED8" w:rsidRDefault="00ED6ED8" w:rsidP="00ED6ED8">
      <w:pPr>
        <w:numPr>
          <w:ilvl w:val="1"/>
          <w:numId w:val="14"/>
        </w:numPr>
        <w:tabs>
          <w:tab w:val="left" w:pos="762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D6ED8" w:rsidRPr="00ED6ED8" w:rsidRDefault="00ED6ED8" w:rsidP="00ED6ED8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</w:p>
    <w:p w:rsidR="00ED6ED8" w:rsidRPr="00ED6ED8" w:rsidRDefault="00ED6ED8" w:rsidP="00502982">
      <w:pPr>
        <w:numPr>
          <w:ilvl w:val="1"/>
          <w:numId w:val="14"/>
        </w:numPr>
        <w:tabs>
          <w:tab w:val="left" w:pos="110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</w:t>
      </w:r>
    </w:p>
    <w:p w:rsidR="00ED6ED8" w:rsidRPr="00ED6ED8" w:rsidRDefault="00ED6ED8" w:rsidP="00502982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муниципальных услуг</w:t>
      </w:r>
    </w:p>
    <w:p w:rsidR="00ED6ED8" w:rsidRPr="00ED6ED8" w:rsidRDefault="00ED6ED8" w:rsidP="00ED6ED8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ED6ED8" w:rsidRPr="00ED6ED8" w:rsidRDefault="00ED6ED8" w:rsidP="00ED6ED8">
      <w:pPr>
        <w:numPr>
          <w:ilvl w:val="1"/>
          <w:numId w:val="14"/>
        </w:numPr>
        <w:tabs>
          <w:tab w:val="left" w:pos="1011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D6ED8" w:rsidRPr="00ED6ED8" w:rsidRDefault="00ED6ED8" w:rsidP="00ED6ED8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ED6ED8" w:rsidRPr="00ED6ED8" w:rsidRDefault="00ED6ED8" w:rsidP="00502982">
      <w:pPr>
        <w:numPr>
          <w:ilvl w:val="1"/>
          <w:numId w:val="14"/>
        </w:numPr>
        <w:tabs>
          <w:tab w:val="left" w:pos="709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D6ED8" w:rsidRPr="00ED6ED8" w:rsidRDefault="00ED6ED8" w:rsidP="00502982">
      <w:pPr>
        <w:numPr>
          <w:ilvl w:val="2"/>
          <w:numId w:val="14"/>
        </w:numPr>
        <w:tabs>
          <w:tab w:val="left" w:pos="567"/>
          <w:tab w:val="left" w:pos="993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:rsidR="00ED6ED8" w:rsidRPr="00ED6ED8" w:rsidRDefault="00ED6ED8" w:rsidP="00ED6ED8">
      <w:pPr>
        <w:numPr>
          <w:ilvl w:val="2"/>
          <w:numId w:val="14"/>
        </w:numPr>
        <w:tabs>
          <w:tab w:val="left" w:pos="1663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D6ED8" w:rsidRPr="00ED6ED8" w:rsidRDefault="00ED6ED8" w:rsidP="00502982">
      <w:pPr>
        <w:numPr>
          <w:ilvl w:val="1"/>
          <w:numId w:val="14"/>
        </w:numPr>
        <w:tabs>
          <w:tab w:val="left" w:pos="709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D6ED8" w:rsidRPr="00ED6ED8" w:rsidRDefault="00ED6ED8" w:rsidP="00502982">
      <w:pPr>
        <w:numPr>
          <w:ilvl w:val="2"/>
          <w:numId w:val="14"/>
        </w:num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D6ED8" w:rsidRPr="00ED6ED8" w:rsidRDefault="00ED6ED8" w:rsidP="00502982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 в день подачи заявления заявителю выдается расписка из автоматизированной информационная система</w:t>
      </w:r>
    </w:p>
    <w:p w:rsidR="00ED6ED8" w:rsidRPr="00ED6ED8" w:rsidRDefault="00ED6ED8" w:rsidP="00ED6ED8">
      <w:pPr>
        <w:tabs>
          <w:tab w:val="left" w:pos="32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многофункциональных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центров предоставления государственных и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ED6ED8" w:rsidRDefault="00ED6ED8" w:rsidP="007A61A4">
      <w:pPr>
        <w:numPr>
          <w:ilvl w:val="2"/>
          <w:numId w:val="14"/>
        </w:num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7A61A4" w:rsidRPr="00ED6ED8" w:rsidRDefault="007A61A4" w:rsidP="007A61A4">
      <w:p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Default="00ED6ED8" w:rsidP="007A61A4">
      <w:pPr>
        <w:numPr>
          <w:ilvl w:val="1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муниципальной услуги, информационным стен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 xml:space="preserve">дам с образцами их заполнения и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перечнем документов, необходимых для пред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 xml:space="preserve">оставления каждой муниципальной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услуги, размещению и оформлению визуаль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 xml:space="preserve">ной, текстовой и мультимедийной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информации о порядке предоставления такой услуги, в том числе к обеспечению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доступности для инвалидов указанных объектов в соответствии с федеральным законодательством и законодательством субъекта Российской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1A4">
        <w:rPr>
          <w:rFonts w:ascii="Times New Roman" w:eastAsia="Times New Roman" w:hAnsi="Times New Roman" w:cs="Times New Roman"/>
          <w:sz w:val="28"/>
          <w:szCs w:val="28"/>
        </w:rPr>
        <w:t>Федерации о социальной защите инвалидов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1A4" w:rsidRPr="007A61A4" w:rsidRDefault="007A61A4" w:rsidP="007A61A4">
      <w:pPr>
        <w:tabs>
          <w:tab w:val="left" w:pos="709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7A61A4">
      <w:pPr>
        <w:numPr>
          <w:ilvl w:val="2"/>
          <w:numId w:val="14"/>
        </w:numPr>
        <w:tabs>
          <w:tab w:val="left" w:pos="16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ED6ED8" w:rsidRPr="00ED6ED8" w:rsidRDefault="00ED6ED8" w:rsidP="00ED6ED8">
      <w:pPr>
        <w:spacing w:after="30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ED6ED8" w:rsidRPr="00ED6ED8" w:rsidRDefault="00ED6ED8" w:rsidP="00ED6ED8">
      <w:pPr>
        <w:numPr>
          <w:ilvl w:val="0"/>
          <w:numId w:val="24"/>
        </w:numPr>
        <w:tabs>
          <w:tab w:val="left" w:pos="1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ED6ED8" w:rsidRPr="00ED6ED8" w:rsidRDefault="00ED6ED8" w:rsidP="00ED6ED8">
      <w:pPr>
        <w:numPr>
          <w:ilvl w:val="0"/>
          <w:numId w:val="24"/>
        </w:numPr>
        <w:tabs>
          <w:tab w:val="left" w:pos="1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D6ED8" w:rsidRPr="00ED6ED8" w:rsidRDefault="00ED6ED8" w:rsidP="00ED6ED8">
      <w:pPr>
        <w:numPr>
          <w:ilvl w:val="0"/>
          <w:numId w:val="24"/>
        </w:numPr>
        <w:tabs>
          <w:tab w:val="left" w:pos="1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D6ED8" w:rsidRPr="00ED6ED8" w:rsidRDefault="00ED6ED8" w:rsidP="00ED6ED8">
      <w:pPr>
        <w:numPr>
          <w:ilvl w:val="0"/>
          <w:numId w:val="24"/>
        </w:numPr>
        <w:tabs>
          <w:tab w:val="left" w:pos="1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ED6ED8" w:rsidRPr="00ED6ED8" w:rsidRDefault="00ED6ED8" w:rsidP="00ED6ED8">
      <w:pPr>
        <w:numPr>
          <w:ilvl w:val="0"/>
          <w:numId w:val="24"/>
        </w:numPr>
        <w:tabs>
          <w:tab w:val="left" w:pos="115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ED6ED8" w:rsidRPr="00ED6ED8" w:rsidRDefault="00ED6ED8" w:rsidP="00ED6ED8">
      <w:pPr>
        <w:numPr>
          <w:ilvl w:val="0"/>
          <w:numId w:val="24"/>
        </w:numPr>
        <w:tabs>
          <w:tab w:val="left" w:pos="11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используемых при предоставлении муниципальной услуги, которые указаны в</w:t>
      </w:r>
    </w:p>
    <w:p w:rsidR="00ED6ED8" w:rsidRPr="00ED6ED8" w:rsidRDefault="00ED6ED8" w:rsidP="00ED6ED8">
      <w:pPr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D6ED8" w:rsidRPr="00ED6ED8" w:rsidRDefault="00ED6ED8" w:rsidP="007A61A4">
      <w:pPr>
        <w:numPr>
          <w:ilvl w:val="1"/>
          <w:numId w:val="14"/>
        </w:numPr>
        <w:tabs>
          <w:tab w:val="left" w:pos="851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567"/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ED6ED8" w:rsidRPr="00ED6ED8" w:rsidRDefault="00ED6ED8" w:rsidP="007A61A4">
      <w:pPr>
        <w:numPr>
          <w:ilvl w:val="0"/>
          <w:numId w:val="2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:rsidR="00ED6ED8" w:rsidRPr="00ED6ED8" w:rsidRDefault="00ED6ED8" w:rsidP="007A61A4">
      <w:pPr>
        <w:numPr>
          <w:ilvl w:val="0"/>
          <w:numId w:val="25"/>
        </w:numPr>
        <w:tabs>
          <w:tab w:val="left" w:pos="426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:rsidR="00ED6ED8" w:rsidRPr="00ED6ED8" w:rsidRDefault="00ED6ED8" w:rsidP="007A61A4">
      <w:pPr>
        <w:numPr>
          <w:ilvl w:val="0"/>
          <w:numId w:val="25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:rsidR="00ED6ED8" w:rsidRPr="00ED6ED8" w:rsidRDefault="00ED6ED8" w:rsidP="007A61A4">
      <w:pPr>
        <w:numPr>
          <w:ilvl w:val="0"/>
          <w:numId w:val="2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может быть получена заявителем в личном кабинете на Едином портале или на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Региональном портале, в МФЦ.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D6ED8" w:rsidRDefault="00ED6ED8" w:rsidP="007A61A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>ата муниципальной услуги в МФЦ.</w:t>
      </w:r>
    </w:p>
    <w:p w:rsidR="007A61A4" w:rsidRPr="00ED6ED8" w:rsidRDefault="007A61A4" w:rsidP="007A61A4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ED6ED8">
      <w:pPr>
        <w:numPr>
          <w:ilvl w:val="1"/>
          <w:numId w:val="14"/>
        </w:numPr>
        <w:tabs>
          <w:tab w:val="left" w:pos="965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электронном виде заявитель вправе: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б) 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:rsidR="00ED6ED8" w:rsidRPr="00ED6ED8" w:rsidRDefault="00ED6ED8" w:rsidP="00ED6ED8">
      <w:pPr>
        <w:tabs>
          <w:tab w:val="left" w:pos="1120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ED6ED8" w:rsidRPr="00ED6ED8" w:rsidRDefault="00ED6ED8" w:rsidP="007A61A4">
      <w:pPr>
        <w:tabs>
          <w:tab w:val="left" w:pos="1104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:rsidR="00ED6ED8" w:rsidRPr="00ED6ED8" w:rsidRDefault="00ED6ED8" w:rsidP="007A61A4">
      <w:pPr>
        <w:tabs>
          <w:tab w:val="left" w:pos="1129"/>
        </w:tabs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:rsidR="00ED6ED8" w:rsidRPr="00ED6ED8" w:rsidRDefault="00ED6ED8" w:rsidP="007A61A4">
      <w:pPr>
        <w:tabs>
          <w:tab w:val="left" w:pos="112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е)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ED6ED8" w:rsidRPr="00ED6ED8" w:rsidRDefault="00ED6ED8" w:rsidP="007A61A4">
      <w:pPr>
        <w:numPr>
          <w:ilvl w:val="0"/>
          <w:numId w:val="14"/>
        </w:numPr>
        <w:tabs>
          <w:tab w:val="left" w:pos="814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процедур в многофункциональных центрах</w:t>
      </w:r>
    </w:p>
    <w:p w:rsidR="00ED6ED8" w:rsidRPr="00ED6ED8" w:rsidRDefault="00ED6ED8" w:rsidP="007A61A4">
      <w:pPr>
        <w:numPr>
          <w:ilvl w:val="1"/>
          <w:numId w:val="14"/>
        </w:numPr>
        <w:tabs>
          <w:tab w:val="left" w:pos="426"/>
        </w:tabs>
        <w:spacing w:after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ED6ED8" w:rsidRPr="00ED6ED8" w:rsidRDefault="00ED6ED8" w:rsidP="007A61A4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ED6ED8" w:rsidRPr="00ED6ED8" w:rsidRDefault="00ED6ED8" w:rsidP="007A61A4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:rsidR="00ED6ED8" w:rsidRPr="00ED6ED8" w:rsidRDefault="00ED6ED8" w:rsidP="007A61A4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 и сведений;</w:t>
      </w:r>
    </w:p>
    <w:p w:rsidR="00ED6ED8" w:rsidRPr="00ED6ED8" w:rsidRDefault="00ED6ED8" w:rsidP="007A61A4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осмотр объекта;</w:t>
      </w:r>
    </w:p>
    <w:p w:rsidR="00ED6ED8" w:rsidRPr="00ED6ED8" w:rsidRDefault="00ED6ED8" w:rsidP="007A61A4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ED6ED8" w:rsidRPr="00ED6ED8" w:rsidRDefault="00ED6ED8" w:rsidP="007A61A4">
      <w:pPr>
        <w:numPr>
          <w:ilvl w:val="0"/>
          <w:numId w:val="26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выдача заявителю результата муниципальной услуги.</w:t>
      </w:r>
    </w:p>
    <w:p w:rsidR="00ED6ED8" w:rsidRPr="00ED6ED8" w:rsidRDefault="00ED6ED8" w:rsidP="00ED6ED8">
      <w:pPr>
        <w:spacing w:after="6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ED6ED8" w:rsidRPr="00ED6ED8" w:rsidRDefault="00ED6ED8" w:rsidP="007A61A4">
      <w:pPr>
        <w:keepNext/>
        <w:keepLines/>
        <w:numPr>
          <w:ilvl w:val="0"/>
          <w:numId w:val="14"/>
        </w:numPr>
        <w:tabs>
          <w:tab w:val="left" w:pos="567"/>
        </w:tabs>
        <w:spacing w:after="280"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2"/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  <w:bookmarkEnd w:id="3"/>
    </w:p>
    <w:p w:rsidR="00ED6ED8" w:rsidRPr="00ED6ED8" w:rsidRDefault="00ED6ED8" w:rsidP="007A61A4">
      <w:pPr>
        <w:numPr>
          <w:ilvl w:val="1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или муниципальной услуги, осуществляет (указать, кем осуществляется текущий контроль).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(указать, кем осуществляется контроль).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ED6ED8" w:rsidRPr="00B7556F" w:rsidRDefault="00ED6ED8" w:rsidP="00B7556F">
      <w:pPr>
        <w:numPr>
          <w:ilvl w:val="1"/>
          <w:numId w:val="14"/>
        </w:numPr>
        <w:tabs>
          <w:tab w:val="left" w:pos="709"/>
        </w:tabs>
        <w:spacing w:after="300"/>
        <w:ind w:left="142" w:right="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 муниципальной услуги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самоуправления, но не реже </w:t>
      </w:r>
      <w:r w:rsidR="007A61A4">
        <w:rPr>
          <w:rFonts w:ascii="Times New Roman" w:eastAsia="Times New Roman" w:hAnsi="Times New Roman" w:cs="Times New Roman"/>
          <w:sz w:val="28"/>
          <w:szCs w:val="28"/>
        </w:rPr>
        <w:t>раз  в два года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случае поступления в орган государственной власти субъекта Российской Федерации или орган местного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обращений физических и юридических лиц с жалобами на нарушения их прав и законных интересов.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567"/>
        </w:tabs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D6ED8" w:rsidRPr="00B7556F" w:rsidRDefault="00ED6ED8" w:rsidP="007A61A4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7A61A4" w:rsidRPr="00B755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B7556F" w:rsidRPr="007A61A4" w:rsidRDefault="00B7556F" w:rsidP="00B75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7A61A4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Должностные лица, ответственные за предоставление государственной или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ED6ED8" w:rsidRPr="00ED6ED8" w:rsidRDefault="00ED6ED8" w:rsidP="007A61A4">
      <w:pPr>
        <w:numPr>
          <w:ilvl w:val="2"/>
          <w:numId w:val="1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ED6ED8" w:rsidRPr="00ED6ED8" w:rsidRDefault="00ED6ED8" w:rsidP="007A61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за полноту передаваемых в орган государственной власти субъекта Российской Федерации или орган местного самоуправления заявлений, иных документов, принятых от заявителя в МФЦ;</w:t>
      </w:r>
    </w:p>
    <w:p w:rsidR="00ED6ED8" w:rsidRPr="00ED6ED8" w:rsidRDefault="00ED6ED8" w:rsidP="00B7556F">
      <w:pPr>
        <w:numPr>
          <w:ilvl w:val="0"/>
          <w:numId w:val="22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 своевременную передачу в орган государственной власти субъекта Российской Федерации или орган местного самоуправления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ED6ED8" w:rsidRPr="00ED6ED8" w:rsidRDefault="00ED6ED8" w:rsidP="00B7556F">
      <w:pPr>
        <w:numPr>
          <w:ilvl w:val="0"/>
          <w:numId w:val="22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D6ED8" w:rsidRPr="00ED6ED8" w:rsidRDefault="00ED6ED8" w:rsidP="00ED6ED8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:rsidR="00ED6ED8" w:rsidRPr="00B7556F" w:rsidRDefault="00ED6ED8" w:rsidP="00B7556F">
      <w:pPr>
        <w:numPr>
          <w:ilvl w:val="1"/>
          <w:numId w:val="14"/>
        </w:numPr>
        <w:tabs>
          <w:tab w:val="left" w:pos="567"/>
        </w:tabs>
        <w:ind w:right="9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56F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D6ED8" w:rsidRPr="00ED6ED8" w:rsidRDefault="00ED6ED8" w:rsidP="00ED6ED8">
      <w:pPr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услуги, получения полной,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(жалоб) в процессе предоставления государственной или муниципальной услуги.</w:t>
      </w:r>
    </w:p>
    <w:p w:rsidR="00ED6ED8" w:rsidRPr="00ED6ED8" w:rsidRDefault="00ED6ED8" w:rsidP="00ED6ED8">
      <w:pPr>
        <w:numPr>
          <w:ilvl w:val="0"/>
          <w:numId w:val="14"/>
        </w:numPr>
        <w:tabs>
          <w:tab w:val="left" w:pos="691"/>
        </w:tabs>
        <w:spacing w:after="2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ED6ED8" w:rsidRPr="00ED6ED8" w:rsidRDefault="00ED6ED8" w:rsidP="00ED6ED8">
      <w:pPr>
        <w:numPr>
          <w:ilvl w:val="1"/>
          <w:numId w:val="14"/>
        </w:numPr>
        <w:tabs>
          <w:tab w:val="left" w:pos="12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Получатели муниципальной услуги имеют право на обжалование в досудебном порядке действий (бездействия) сотрудников органа государственной власти субъекта Российской Федерации или органа местного самоуправления, участвующих в предоставлении государственной или муниципальной услуги, руководителю такого органа.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D6ED8" w:rsidRPr="00ED6ED8" w:rsidRDefault="00ED6ED8" w:rsidP="00B75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ED6ED8" w:rsidRPr="00ED6ED8" w:rsidRDefault="00ED6ED8" w:rsidP="00B7556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ED6ED8" w:rsidRPr="00B7556F" w:rsidRDefault="00ED6ED8" w:rsidP="00B7556F">
      <w:pPr>
        <w:numPr>
          <w:ilvl w:val="0"/>
          <w:numId w:val="23"/>
        </w:numPr>
        <w:tabs>
          <w:tab w:val="left" w:pos="426"/>
          <w:tab w:val="left" w:pos="110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</w:t>
      </w:r>
      <w:r w:rsidR="00B75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6F">
        <w:rPr>
          <w:rFonts w:ascii="Times New Roman" w:eastAsia="Times New Roman" w:hAnsi="Times New Roman" w:cs="Times New Roman"/>
          <w:sz w:val="28"/>
          <w:szCs w:val="28"/>
        </w:rPr>
        <w:t>Федерации, муниципальными правовыми актами для предоставления муниципальной услуги;</w:t>
      </w:r>
    </w:p>
    <w:p w:rsidR="00ED6ED8" w:rsidRPr="00ED6ED8" w:rsidRDefault="00ED6ED8" w:rsidP="00B7556F">
      <w:pPr>
        <w:numPr>
          <w:ilvl w:val="0"/>
          <w:numId w:val="2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D6ED8" w:rsidRPr="00ED6ED8" w:rsidRDefault="00ED6ED8" w:rsidP="00B7556F">
      <w:pPr>
        <w:numPr>
          <w:ilvl w:val="0"/>
          <w:numId w:val="23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D6ED8" w:rsidRPr="00ED6ED8" w:rsidRDefault="00ED6ED8" w:rsidP="00B7556F">
      <w:pPr>
        <w:numPr>
          <w:ilvl w:val="0"/>
          <w:numId w:val="2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субъекта Российской Федерации, муниципальными правовыми актами;</w:t>
      </w:r>
    </w:p>
    <w:p w:rsidR="00ED6ED8" w:rsidRPr="00ED6ED8" w:rsidRDefault="00ED6ED8" w:rsidP="009A292D">
      <w:pPr>
        <w:numPr>
          <w:ilvl w:val="0"/>
          <w:numId w:val="2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ED6ED8" w:rsidRPr="00ED6ED8" w:rsidRDefault="00ED6ED8" w:rsidP="009A292D">
      <w:pPr>
        <w:numPr>
          <w:ilvl w:val="0"/>
          <w:numId w:val="23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D6ED8" w:rsidRPr="00ED6ED8" w:rsidRDefault="00ED6ED8" w:rsidP="009A292D">
      <w:pPr>
        <w:numPr>
          <w:ilvl w:val="0"/>
          <w:numId w:val="23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D6ED8" w:rsidRPr="00ED6ED8" w:rsidRDefault="00ED6ED8" w:rsidP="009A292D">
      <w:pPr>
        <w:numPr>
          <w:ilvl w:val="0"/>
          <w:numId w:val="2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ED6ED8" w:rsidRPr="00ED6ED8" w:rsidRDefault="00ED6ED8" w:rsidP="009A292D">
      <w:pPr>
        <w:numPr>
          <w:ilvl w:val="1"/>
          <w:numId w:val="14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ED6ED8" w:rsidRPr="00ED6ED8" w:rsidRDefault="00ED6ED8" w:rsidP="00ED6ED8">
      <w:pPr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ED6ED8" w:rsidRPr="00ED6ED8" w:rsidRDefault="00ED6ED8" w:rsidP="009A292D">
      <w:pPr>
        <w:numPr>
          <w:ilvl w:val="1"/>
          <w:numId w:val="1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 должна содержать следующую информацию:</w:t>
      </w:r>
    </w:p>
    <w:p w:rsidR="00ED6ED8" w:rsidRPr="00ED6ED8" w:rsidRDefault="00ED6ED8" w:rsidP="009A292D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ED6ED8" w:rsidRPr="00ED6ED8" w:rsidRDefault="00ED6ED8" w:rsidP="009A292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6ED8" w:rsidRPr="00ED6ED8" w:rsidRDefault="00ED6ED8" w:rsidP="009A292D">
      <w:pPr>
        <w:numPr>
          <w:ilvl w:val="0"/>
          <w:numId w:val="1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ED6ED8" w:rsidRPr="00ED6ED8" w:rsidRDefault="00ED6ED8" w:rsidP="009A292D">
      <w:pPr>
        <w:numPr>
          <w:ilvl w:val="0"/>
          <w:numId w:val="17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ED6ED8" w:rsidRPr="009A292D" w:rsidRDefault="00ED6ED8" w:rsidP="009A292D">
      <w:pPr>
        <w:numPr>
          <w:ilvl w:val="1"/>
          <w:numId w:val="14"/>
        </w:numPr>
        <w:tabs>
          <w:tab w:val="left" w:pos="567"/>
          <w:tab w:val="left" w:leader="underscore" w:pos="99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Поступившая жалоба подлежит регистрации в срок не позднее </w:t>
      </w:r>
      <w:r w:rsidR="009A292D" w:rsidRPr="009A292D">
        <w:rPr>
          <w:rFonts w:ascii="Times New Roman" w:eastAsia="Times New Roman" w:hAnsi="Times New Roman" w:cs="Times New Roman"/>
          <w:sz w:val="28"/>
          <w:szCs w:val="28"/>
        </w:rPr>
        <w:t>не позднее рабочего дня, следующего за днем ее поступления.</w:t>
      </w:r>
    </w:p>
    <w:p w:rsidR="00ED6ED8" w:rsidRPr="009A292D" w:rsidRDefault="00ED6ED8" w:rsidP="00ED6ED8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</w:t>
      </w:r>
      <w:r w:rsidR="009A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92D">
        <w:rPr>
          <w:rFonts w:ascii="Times New Roman" w:eastAsia="Times New Roman" w:hAnsi="Times New Roman" w:cs="Times New Roman"/>
          <w:sz w:val="28"/>
          <w:szCs w:val="28"/>
        </w:rPr>
        <w:t>нарушения установленного срока таких исправлений - в течение</w:t>
      </w:r>
      <w:r w:rsidR="009A292D" w:rsidRPr="009A292D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9A292D" w:rsidRPr="009A292D">
        <w:rPr>
          <w:rFonts w:ascii="Times New Roman" w:eastAsia="Times New Roman" w:hAnsi="Times New Roman" w:cs="Times New Roman"/>
          <w:sz w:val="28"/>
          <w:szCs w:val="28"/>
        </w:rPr>
        <w:t>в течение пяти рабочих дней с момента обжалования отказа.</w:t>
      </w:r>
      <w:r w:rsidR="009A2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92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ED8" w:rsidRPr="00ED6ED8" w:rsidRDefault="00ED6ED8" w:rsidP="009A292D">
      <w:pPr>
        <w:numPr>
          <w:ilvl w:val="1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D6ED8" w:rsidRPr="00ED6ED8" w:rsidRDefault="00ED6ED8" w:rsidP="009A292D">
      <w:pPr>
        <w:numPr>
          <w:ilvl w:val="1"/>
          <w:numId w:val="1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актами;</w:t>
      </w:r>
    </w:p>
    <w:p w:rsidR="00ED6ED8" w:rsidRPr="00ED6ED8" w:rsidRDefault="00ED6ED8" w:rsidP="00ED6ED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D6ED8" w:rsidRDefault="00ED6ED8" w:rsidP="00ED6ED8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="009A292D" w:rsidRPr="009A292D">
        <w:rPr>
          <w:rFonts w:ascii="Times New Roman" w:eastAsia="Times New Roman" w:hAnsi="Times New Roman" w:cs="Times New Roman"/>
          <w:sz w:val="28"/>
          <w:szCs w:val="28"/>
        </w:rPr>
        <w:t>письменной форме и по желанию заявителя в электронной форме в срок не позднее дня, следующего за днем принятия решения.</w:t>
      </w:r>
    </w:p>
    <w:p w:rsidR="00F3014F" w:rsidRPr="00F3014F" w:rsidRDefault="00F3014F" w:rsidP="00F3014F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F3014F" w:rsidRPr="00F3014F" w:rsidRDefault="00F3014F" w:rsidP="00F3014F">
      <w:pPr>
        <w:tabs>
          <w:tab w:val="left" w:leader="underscore" w:pos="1843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5.9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F3014F" w:rsidRPr="00F3014F" w:rsidRDefault="00F3014F" w:rsidP="00F3014F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14F">
        <w:rPr>
          <w:rFonts w:ascii="Times New Roman" w:eastAsia="Times New Roman" w:hAnsi="Times New Roman" w:cs="Times New Roman"/>
          <w:sz w:val="28"/>
          <w:szCs w:val="28"/>
        </w:rPr>
        <w:t xml:space="preserve">5.10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прокуратуры. </w:t>
      </w:r>
    </w:p>
    <w:p w:rsidR="00F3014F" w:rsidRPr="00F3014F" w:rsidRDefault="00F3014F" w:rsidP="00F3014F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14F" w:rsidRDefault="00F3014F" w:rsidP="00ED6ED8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14F" w:rsidRPr="00ED6ED8" w:rsidRDefault="00F3014F" w:rsidP="00ED6ED8">
      <w:pPr>
        <w:tabs>
          <w:tab w:val="left" w:leader="underscore" w:pos="271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3014F" w:rsidRPr="00ED6ED8" w:rsidSect="00CA272C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248" w:right="811" w:bottom="1332" w:left="1701" w:header="0" w:footer="904" w:gutter="0"/>
          <w:pgNumType w:start="2"/>
          <w:cols w:space="720"/>
          <w:noEndnote/>
          <w:docGrid w:linePitch="360"/>
        </w:sectPr>
      </w:pPr>
    </w:p>
    <w:p w:rsidR="00ED6ED8" w:rsidRPr="00ED6ED8" w:rsidRDefault="00ED6ED8" w:rsidP="00ED6ED8">
      <w:pPr>
        <w:ind w:left="5740" w:firstLine="192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</w:t>
      </w:r>
    </w:p>
    <w:p w:rsidR="00ED6ED8" w:rsidRPr="00ED6ED8" w:rsidRDefault="00ED6ED8" w:rsidP="00ED6ED8">
      <w:pPr>
        <w:tabs>
          <w:tab w:val="left" w:leader="underscore" w:pos="9777"/>
        </w:tabs>
        <w:spacing w:after="800"/>
        <w:ind w:left="5740" w:hanging="1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 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ED6ED8" w:rsidRPr="00ED6ED8" w:rsidRDefault="00ED6ED8" w:rsidP="00ED6ED8">
      <w:pPr>
        <w:pBdr>
          <w:bottom w:val="single" w:sz="4" w:space="0" w:color="auto"/>
        </w:pBdr>
        <w:tabs>
          <w:tab w:val="left" w:leader="underscore" w:pos="9534"/>
        </w:tabs>
        <w:ind w:left="408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ED8" w:rsidRPr="00ED6ED8" w:rsidRDefault="00ED6ED8" w:rsidP="00ED6ED8">
      <w:pPr>
        <w:pBdr>
          <w:bottom w:val="single" w:sz="4" w:space="0" w:color="auto"/>
        </w:pBdr>
        <w:spacing w:after="320"/>
        <w:ind w:left="450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(наименование органа местного самоуправления</w:t>
      </w:r>
    </w:p>
    <w:p w:rsidR="00ED6ED8" w:rsidRPr="00ED6ED8" w:rsidRDefault="00ED6ED8" w:rsidP="00ED6ED8">
      <w:pPr>
        <w:ind w:left="548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муниципального образования)</w:t>
      </w:r>
    </w:p>
    <w:p w:rsidR="00ED6ED8" w:rsidRPr="00ED6ED8" w:rsidRDefault="00ED6ED8" w:rsidP="00ED6ED8">
      <w:pPr>
        <w:tabs>
          <w:tab w:val="left" w:leader="underscore" w:pos="9777"/>
        </w:tabs>
        <w:spacing w:line="206" w:lineRule="auto"/>
        <w:ind w:left="4080"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ED8" w:rsidRPr="00ED6ED8" w:rsidRDefault="00ED6ED8" w:rsidP="00ED6ED8">
      <w:pPr>
        <w:ind w:left="4080" w:firstLine="20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ED6ED8" w:rsidRPr="00ED6ED8" w:rsidRDefault="00ED6ED8" w:rsidP="00ED6ED8">
      <w:pPr>
        <w:spacing w:after="220"/>
        <w:ind w:left="4080" w:firstLine="20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i/>
          <w:iCs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</w:p>
    <w:p w:rsidR="00ED6ED8" w:rsidRPr="00ED6ED8" w:rsidRDefault="00ED6ED8" w:rsidP="00ED6E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ED6ED8" w:rsidRPr="00ED6ED8" w:rsidRDefault="00ED6ED8" w:rsidP="00ED6E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акта освидетельствования проведения основных работ по</w:t>
      </w: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строительству (реконструкции) объекта индивидуального жилищного</w:t>
      </w:r>
    </w:p>
    <w:p w:rsidR="00ED6ED8" w:rsidRPr="00ED6ED8" w:rsidRDefault="00ED6ED8" w:rsidP="00ED6ED8">
      <w:pPr>
        <w:spacing w:after="280"/>
        <w:ind w:left="1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507"/>
        <w:gridCol w:w="4781"/>
      </w:tblGrid>
      <w:tr w:rsidR="00ED6ED8" w:rsidRPr="00ED6ED8" w:rsidTr="00ED6ED8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владельце сертификата материнского (семейного ) капитала</w:t>
            </w:r>
          </w:p>
        </w:tc>
      </w:tr>
      <w:tr w:rsidR="00ED6ED8" w:rsidRPr="00ED6ED8" w:rsidTr="00ED6ED8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государственном сертификате на материнский (семейный) капитал</w:t>
            </w:r>
          </w:p>
        </w:tc>
      </w:tr>
      <w:tr w:rsidR="00ED6ED8" w:rsidRPr="00ED6ED8" w:rsidTr="00ED6ED8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земельном участке</w:t>
            </w:r>
          </w:p>
        </w:tc>
        <w:tc>
          <w:tcPr>
            <w:tcW w:w="478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объекте индивидуального жилищного строительства</w:t>
            </w:r>
          </w:p>
        </w:tc>
      </w:tr>
    </w:tbl>
    <w:p w:rsidR="00ED6ED8" w:rsidRPr="00ED6ED8" w:rsidRDefault="00ED6ED8" w:rsidP="00ED6ED8">
      <w:pPr>
        <w:spacing w:line="14" w:lineRule="exact"/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4507"/>
        <w:gridCol w:w="4781"/>
      </w:tblGrid>
      <w:tr w:rsidR="00ED6ED8" w:rsidRPr="00ED6ED8" w:rsidTr="00ED6ED8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 жилищного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ED6ED8" w:rsidRPr="00ED6ED8" w:rsidTr="00ED6ED8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spacing w:line="20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 документа 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(разрешение на</w:t>
            </w:r>
          </w:p>
          <w:p w:rsidR="00ED6ED8" w:rsidRPr="00ED6ED8" w:rsidRDefault="00ED6ED8" w:rsidP="00ED6ED8">
            <w:pPr>
              <w:tabs>
                <w:tab w:val="left" w:pos="25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строительство (реконструкцию)/ уведомление о соответствии указанных в уведомлении о планируемом строительстве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ab/>
              <w:t>(реконструкции)</w:t>
            </w:r>
          </w:p>
          <w:p w:rsidR="00ED6ED8" w:rsidRPr="00ED6ED8" w:rsidRDefault="00ED6ED8" w:rsidP="00ED6ED8">
            <w:pPr>
              <w:tabs>
                <w:tab w:val="left" w:pos="250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параметров объекта индивидуального жилищного</w:t>
            </w: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ab/>
              <w:t>строительства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установленным параметрам и допустимости размещения объекта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индивидуального жилищного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i/>
                <w:iCs/>
              </w:rPr>
              <w:t>строительства на земельном участке)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tabs>
                <w:tab w:val="right" w:pos="427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органа</w:t>
            </w:r>
          </w:p>
          <w:p w:rsidR="00ED6ED8" w:rsidRPr="00ED6ED8" w:rsidRDefault="00ED6ED8" w:rsidP="00ED6ED8">
            <w:pPr>
              <w:tabs>
                <w:tab w:val="right" w:pos="42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исполнительной власти или органа местного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самоуправления,</w:t>
            </w:r>
          </w:p>
          <w:p w:rsidR="00ED6ED8" w:rsidRPr="00ED6ED8" w:rsidRDefault="00ED6ED8" w:rsidP="00ED6ED8">
            <w:pPr>
              <w:tabs>
                <w:tab w:val="left" w:pos="1954"/>
                <w:tab w:val="right" w:pos="42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направившего уведомление или выдавшего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разрешение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tabs>
                <w:tab w:val="left" w:pos="1258"/>
                <w:tab w:val="left" w:pos="3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проведенных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работ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tabs>
                <w:tab w:val="left" w:pos="1886"/>
                <w:tab w:val="left" w:pos="361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объекта</w:t>
            </w: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после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ED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</w:tbl>
    <w:p w:rsidR="00ED6ED8" w:rsidRPr="00ED6ED8" w:rsidRDefault="00ED6ED8" w:rsidP="00ED6ED8">
      <w:pPr>
        <w:spacing w:after="286" w:line="14" w:lineRule="exact"/>
      </w:pPr>
    </w:p>
    <w:p w:rsidR="00ED6ED8" w:rsidRPr="00ED6ED8" w:rsidRDefault="00ED6ED8" w:rsidP="00ED6ED8">
      <w:pPr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D6ED8" w:rsidRPr="00ED6ED8" w:rsidRDefault="00ED6ED8" w:rsidP="00ED6ED8">
      <w:pPr>
        <w:spacing w:after="300"/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ED6ED8" w:rsidRPr="00ED6ED8" w:rsidRDefault="00ED6ED8" w:rsidP="00ED6ED8">
      <w:pPr>
        <w:ind w:left="84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услуги, прошу предоставить: </w:t>
      </w: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способ получения результата предоставления государственной</w:t>
      </w:r>
    </w:p>
    <w:p w:rsidR="00ED6ED8" w:rsidRPr="00ED6ED8" w:rsidRDefault="00ED6ED8" w:rsidP="00ED6ED8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(муниципальной) услуги).</w:t>
      </w:r>
    </w:p>
    <w:p w:rsidR="00ED6ED8" w:rsidRPr="00ED6ED8" w:rsidRDefault="00ED6ED8" w:rsidP="00ED6ED8">
      <w:pPr>
        <w:spacing w:line="14" w:lineRule="exact"/>
      </w:pPr>
      <w:r w:rsidRPr="00ED6ED8">
        <w:rPr>
          <w:noProof/>
          <w:lang w:bidi="ar-SA"/>
        </w:rPr>
        <mc:AlternateContent>
          <mc:Choice Requires="wps">
            <w:drawing>
              <wp:anchor distT="410210" distB="0" distL="114300" distR="3970020" simplePos="0" relativeHeight="251659264" behindDoc="0" locked="0" layoutInCell="1" allowOverlap="1" wp14:anchorId="57A73306" wp14:editId="445D6391">
                <wp:simplePos x="0" y="0"/>
                <wp:positionH relativeFrom="page">
                  <wp:posOffset>1101090</wp:posOffset>
                </wp:positionH>
                <wp:positionV relativeFrom="paragraph">
                  <wp:posOffset>419100</wp:posOffset>
                </wp:positionV>
                <wp:extent cx="405130" cy="21653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557" w:rsidRDefault="00564557" w:rsidP="00ED6ED8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(дата)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7A73306" id="_x0000_t202" coordsize="21600,21600" o:spt="202" path="m,l,21600r21600,l21600,xe">
                <v:stroke joinstyle="miter"/>
                <v:path gradientshapeok="t" o:connecttype="rect"/>
              </v:shapetype>
              <v:shape id="Shape 41" o:spid="_x0000_s1026" type="#_x0000_t202" style="position:absolute;margin-left:86.7pt;margin-top:33pt;width:31.9pt;height:17.05pt;z-index:251659264;visibility:visible;mso-wrap-style:square;mso-wrap-distance-left:9pt;mso-wrap-distance-top:32.3pt;mso-wrap-distance-right:312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" filled="f" stroked="f">
                <v:textbox inset="0,0,0,0">
                  <w:txbxContent>
                    <w:p w:rsidR="00564557" w:rsidRDefault="00564557" w:rsidP="00ED6ED8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6ED8">
        <w:rPr>
          <w:noProof/>
          <w:lang w:bidi="ar-SA"/>
        </w:rPr>
        <mc:AlternateContent>
          <mc:Choice Requires="wps">
            <w:drawing>
              <wp:anchor distT="413385" distB="0" distL="1296670" distR="2531110" simplePos="0" relativeHeight="251660288" behindDoc="0" locked="0" layoutInCell="1" allowOverlap="1" wp14:anchorId="4DC18B37" wp14:editId="15069925">
                <wp:simplePos x="0" y="0"/>
                <wp:positionH relativeFrom="page">
                  <wp:posOffset>2284095</wp:posOffset>
                </wp:positionH>
                <wp:positionV relativeFrom="paragraph">
                  <wp:posOffset>422275</wp:posOffset>
                </wp:positionV>
                <wp:extent cx="661670" cy="21336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557" w:rsidRDefault="00564557" w:rsidP="00ED6ED8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DC18B37" id="Shape 43" o:spid="_x0000_s1027" type="#_x0000_t202" style="position:absolute;margin-left:179.85pt;margin-top:33.25pt;width:52.1pt;height:16.8pt;z-index:251660288;visibility:visible;mso-wrap-style:square;mso-wrap-distance-left:102.1pt;mso-wrap-distance-top:32.55pt;mso-wrap-distance-right:199.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" filled="f" stroked="f">
                <v:textbox inset="0,0,0,0">
                  <w:txbxContent>
                    <w:p w:rsidR="00564557" w:rsidRDefault="00564557" w:rsidP="00ED6ED8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D6ED8">
        <w:rPr>
          <w:noProof/>
          <w:lang w:bidi="ar-SA"/>
        </w:rPr>
        <mc:AlternateContent>
          <mc:Choice Requires="wps">
            <w:drawing>
              <wp:anchor distT="410210" distB="0" distL="3909060" distR="114300" simplePos="0" relativeHeight="251661312" behindDoc="0" locked="0" layoutInCell="1" allowOverlap="1" wp14:anchorId="392DE3F4" wp14:editId="308ED45E">
                <wp:simplePos x="0" y="0"/>
                <wp:positionH relativeFrom="page">
                  <wp:posOffset>4895850</wp:posOffset>
                </wp:positionH>
                <wp:positionV relativeFrom="paragraph">
                  <wp:posOffset>419100</wp:posOffset>
                </wp:positionV>
                <wp:extent cx="466090" cy="216535"/>
                <wp:effectExtent l="0" t="0" r="0" b="0"/>
                <wp:wrapTopAndBottom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557" w:rsidRDefault="00564557" w:rsidP="00ED6ED8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jc w:val="left"/>
                            </w:pPr>
                            <w:r>
                              <w:rPr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(ФИО)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2DE3F4" id="Shape 45" o:spid="_x0000_s1028" type="#_x0000_t202" style="position:absolute;margin-left:385.5pt;margin-top:33pt;width:36.7pt;height:17.05pt;z-index:251661312;visibility:visible;mso-wrap-style:square;mso-wrap-distance-left:307.8pt;mso-wrap-distance-top:32.3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" filled="f" stroked="f">
                <v:textbox inset="0,0,0,0">
                  <w:txbxContent>
                    <w:p w:rsidR="00564557" w:rsidRDefault="00564557" w:rsidP="00ED6ED8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jc w:val="left"/>
                      </w:pPr>
                      <w:r>
                        <w:rPr>
                          <w:i w:val="0"/>
                          <w:iCs w:val="0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3014F">
        <w:t xml:space="preserve">___ </w:t>
      </w:r>
    </w:p>
    <w:p w:rsidR="00ED6ED8" w:rsidRPr="00ED6ED8" w:rsidRDefault="00ED6ED8" w:rsidP="00ED6ED8">
      <w:pPr>
        <w:ind w:left="5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Административному регламенту по предоставлению муниципальной услуги</w:t>
      </w:r>
    </w:p>
    <w:p w:rsidR="00ED6ED8" w:rsidRPr="00ED6ED8" w:rsidRDefault="00ED6ED8" w:rsidP="00ED6ED8">
      <w:pPr>
        <w:tabs>
          <w:tab w:val="left" w:leader="underscore" w:pos="9690"/>
        </w:tabs>
        <w:ind w:left="5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»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(Бланк органа,</w:t>
      </w:r>
    </w:p>
    <w:p w:rsidR="00ED6ED8" w:rsidRPr="00ED6ED8" w:rsidRDefault="00ED6ED8" w:rsidP="00ED6ED8">
      <w:pPr>
        <w:spacing w:line="23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осуществляющего</w:t>
      </w:r>
    </w:p>
    <w:p w:rsidR="00ED6ED8" w:rsidRPr="00ED6ED8" w:rsidRDefault="00ED6ED8" w:rsidP="00ED6ED8">
      <w:pPr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 xml:space="preserve">предоставление </w:t>
      </w:r>
    </w:p>
    <w:p w:rsidR="00ED6ED8" w:rsidRPr="00ED6ED8" w:rsidRDefault="00ED6ED8" w:rsidP="00ED6ED8">
      <w:pPr>
        <w:spacing w:line="283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</w:rPr>
        <w:t>муниципальной услуги</w:t>
      </w:r>
    </w:p>
    <w:p w:rsidR="00ED6ED8" w:rsidRPr="00ED6ED8" w:rsidRDefault="00ED6ED8" w:rsidP="00F3014F">
      <w:pPr>
        <w:ind w:left="5380" w:firstLine="2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(фамилия, имя, отчество, место</w:t>
      </w:r>
    </w:p>
    <w:p w:rsidR="00ED6ED8" w:rsidRDefault="00ED6ED8" w:rsidP="00F3014F">
      <w:pPr>
        <w:ind w:left="5380" w:firstLine="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жительства - заявителя (представителя заявителя)</w:t>
      </w:r>
    </w:p>
    <w:p w:rsidR="00F3014F" w:rsidRPr="00ED6ED8" w:rsidRDefault="00F3014F" w:rsidP="00F3014F">
      <w:pPr>
        <w:ind w:left="5380" w:firstLine="20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F3014F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</w:t>
      </w:r>
    </w:p>
    <w:p w:rsidR="00ED6ED8" w:rsidRPr="00ED6ED8" w:rsidRDefault="00ED6ED8" w:rsidP="00F3014F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ED6ED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муниципальной услуги</w:t>
      </w:r>
    </w:p>
    <w:p w:rsidR="00ED6ED8" w:rsidRPr="00ED6ED8" w:rsidRDefault="00ED6ED8" w:rsidP="00F3014F">
      <w:pPr>
        <w:tabs>
          <w:tab w:val="left" w:leader="underscore" w:pos="5041"/>
          <w:tab w:val="left" w:leader="underscore" w:pos="7402"/>
        </w:tabs>
        <w:ind w:left="2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ED8" w:rsidRPr="00ED6ED8" w:rsidRDefault="00ED6ED8" w:rsidP="00ED6ED8">
      <w:pPr>
        <w:tabs>
          <w:tab w:val="left" w:leader="underscore" w:pos="9926"/>
        </w:tabs>
        <w:spacing w:after="28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</w:t>
      </w:r>
      <w:r w:rsidRPr="00ED6ED8">
        <w:rPr>
          <w:rFonts w:ascii="Times New Roman" w:eastAsia="Times New Roman" w:hAnsi="Times New Roman" w:cs="Times New Roman"/>
          <w:sz w:val="28"/>
          <w:szCs w:val="28"/>
          <w:u w:val="single"/>
        </w:rPr>
        <w:t>(семейного) капитала и представленных документов</w:t>
      </w:r>
      <w:r w:rsidRPr="00ED6ED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ED6ED8" w:rsidRPr="00ED6ED8" w:rsidRDefault="00ED6ED8" w:rsidP="00ED6ED8">
      <w:pPr>
        <w:pBdr>
          <w:bottom w:val="single" w:sz="4" w:space="0" w:color="auto"/>
        </w:pBdr>
        <w:spacing w:after="560"/>
        <w:ind w:left="304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(Ф.И.О. заявителя, дата направления заявления)</w:t>
      </w:r>
    </w:p>
    <w:p w:rsidR="00ED6ED8" w:rsidRPr="00ED6ED8" w:rsidRDefault="00ED6ED8" w:rsidP="00ED6ED8">
      <w:pPr>
        <w:tabs>
          <w:tab w:val="left" w:leader="underscore" w:pos="9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Pr="00ED6E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D6ED8" w:rsidRPr="00ED6ED8" w:rsidRDefault="00ED6ED8" w:rsidP="00ED6ED8">
      <w:pPr>
        <w:pBdr>
          <w:bottom w:val="single" w:sz="4" w:space="0" w:color="auto"/>
        </w:pBdr>
        <w:spacing w:after="240"/>
        <w:ind w:left="5380" w:firstLine="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(указываются основания отказа</w:t>
      </w:r>
    </w:p>
    <w:p w:rsidR="00ED6ED8" w:rsidRPr="00ED6ED8" w:rsidRDefault="00ED6ED8" w:rsidP="00ED6ED8">
      <w:pPr>
        <w:spacing w:after="30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ED6ED8">
        <w:rPr>
          <w:rFonts w:ascii="Times New Roman" w:eastAsia="Times New Roman" w:hAnsi="Times New Roman" w:cs="Times New Roman"/>
          <w:i/>
          <w:iCs/>
          <w:sz w:val="22"/>
          <w:szCs w:val="22"/>
        </w:rPr>
        <w:t>в приеме документов, необходимых для предоставления муниципальной услуги)</w:t>
      </w:r>
    </w:p>
    <w:p w:rsidR="00ED6ED8" w:rsidRPr="00ED6ED8" w:rsidRDefault="00ED6ED8" w:rsidP="00ED6ED8">
      <w:pPr>
        <w:spacing w:after="420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F3014F" w:rsidRDefault="00ED6ED8" w:rsidP="00F3014F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ED6ED8">
        <w:rPr>
          <w:rFonts w:ascii="Times New Roman" w:eastAsia="Times New Roman" w:hAnsi="Times New Roman" w:cs="Times New Roman"/>
          <w:i/>
          <w:iCs/>
          <w:sz w:val="28"/>
          <w:szCs w:val="28"/>
        </w:rPr>
        <w:t>(указать уполномоченный орган)</w:t>
      </w:r>
      <w:r w:rsidR="00F3014F">
        <w:rPr>
          <w:rFonts w:ascii="Times New Roman" w:eastAsia="Times New Roman" w:hAnsi="Times New Roman" w:cs="Times New Roman"/>
          <w:sz w:val="28"/>
          <w:szCs w:val="28"/>
        </w:rPr>
        <w:t>, а также в судебном порядке.</w:t>
      </w:r>
    </w:p>
    <w:p w:rsidR="00F3014F" w:rsidRDefault="00F3014F" w:rsidP="00F3014F">
      <w:pPr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014F" w:rsidRPr="00ED6ED8" w:rsidRDefault="00ED6ED8" w:rsidP="00F3014F">
      <w:pPr>
        <w:ind w:right="560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F3014F" w:rsidRPr="00ED6ED8" w:rsidSect="00F3014F">
          <w:pgSz w:w="11900" w:h="16840"/>
          <w:pgMar w:top="1234" w:right="813" w:bottom="709" w:left="1098" w:header="0" w:footer="1396" w:gutter="0"/>
          <w:cols w:space="720"/>
          <w:noEndnote/>
          <w:docGrid w:linePitch="360"/>
        </w:sect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Должностное лицо (ФИО)</w:t>
      </w:r>
      <w:r w:rsidR="00F3014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3014F" w:rsidRPr="00F3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14F" w:rsidRPr="00ED6ED8">
        <w:rPr>
          <w:rFonts w:ascii="Times New Roman" w:eastAsia="Times New Roman" w:hAnsi="Times New Roman" w:cs="Times New Roman"/>
          <w:sz w:val="20"/>
          <w:szCs w:val="20"/>
        </w:rPr>
        <w:t>(подпись должностного лица органа,</w:t>
      </w:r>
      <w:r w:rsidR="00F3014F" w:rsidRPr="00F3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014F" w:rsidRPr="00ED6ED8">
        <w:rPr>
          <w:rFonts w:ascii="Times New Roman" w:eastAsia="Times New Roman" w:hAnsi="Times New Roman" w:cs="Times New Roman"/>
          <w:sz w:val="20"/>
          <w:szCs w:val="20"/>
        </w:rPr>
        <w:t>осуществляющего</w:t>
      </w:r>
      <w:r w:rsidR="00F3014F" w:rsidRPr="00ED6ED8">
        <w:rPr>
          <w:rFonts w:ascii="Times New Roman" w:eastAsia="Times New Roman" w:hAnsi="Times New Roman" w:cs="Times New Roman"/>
          <w:sz w:val="20"/>
          <w:szCs w:val="20"/>
        </w:rPr>
        <w:br/>
        <w:t>предоставление муниципальной услуги</w:t>
      </w:r>
      <w:r w:rsidR="00F3014F">
        <w:rPr>
          <w:rFonts w:ascii="Times New Roman" w:eastAsia="Times New Roman" w:hAnsi="Times New Roman" w:cs="Times New Roman"/>
          <w:sz w:val="20"/>
          <w:szCs w:val="20"/>
        </w:rPr>
        <w:t>)</w:t>
      </w:r>
      <w:r w:rsidR="00F3014F" w:rsidRPr="00ED6ED8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D6ED8" w:rsidRPr="00ED6ED8" w:rsidRDefault="00ED6ED8" w:rsidP="00F3014F">
      <w:pPr>
        <w:spacing w:after="840"/>
        <w:ind w:firstLine="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ED8" w:rsidRPr="00ED6ED8" w:rsidRDefault="00ED6ED8" w:rsidP="00ED6ED8">
      <w:pPr>
        <w:spacing w:after="280"/>
        <w:ind w:left="10180"/>
        <w:rPr>
          <w:rFonts w:ascii="Times New Roman" w:eastAsia="Times New Roman" w:hAnsi="Times New Roman" w:cs="Times New Roman"/>
          <w:sz w:val="28"/>
          <w:szCs w:val="28"/>
        </w:rPr>
      </w:pPr>
      <w:r w:rsidRPr="00ED6ED8">
        <w:rPr>
          <w:rFonts w:ascii="Times New Roman" w:eastAsia="Times New Roman" w:hAnsi="Times New Roman" w:cs="Times New Roman"/>
          <w:sz w:val="28"/>
          <w:szCs w:val="28"/>
        </w:rPr>
        <w:t>Приложение № 3 к Административному регламенту по предоставлению муниципальной услуги</w:t>
      </w:r>
    </w:p>
    <w:p w:rsidR="00ED6ED8" w:rsidRPr="00ED6ED8" w:rsidRDefault="00ED6ED8" w:rsidP="00ED6ED8">
      <w:pPr>
        <w:spacing w:after="560"/>
        <w:ind w:left="5920" w:hanging="5460"/>
        <w:rPr>
          <w:rFonts w:ascii="Times New Roman" w:eastAsia="Times New Roman" w:hAnsi="Times New Roman" w:cs="Times New Roman"/>
          <w:i/>
          <w:iCs/>
        </w:rPr>
      </w:pPr>
      <w:r w:rsidRPr="00ED6ED8">
        <w:rPr>
          <w:rFonts w:ascii="Times New Roman" w:eastAsia="Times New Roman" w:hAnsi="Times New Roman" w:cs="Times New Roman"/>
          <w:b/>
          <w:bCs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266"/>
        <w:gridCol w:w="1843"/>
        <w:gridCol w:w="1985"/>
        <w:gridCol w:w="2268"/>
        <w:gridCol w:w="1420"/>
        <w:gridCol w:w="1958"/>
      </w:tblGrid>
      <w:tr w:rsidR="00ED6ED8" w:rsidRPr="00ED6ED8" w:rsidTr="00F3014F">
        <w:trPr>
          <w:trHeight w:hRule="exact" w:val="22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Основание для начала административной процедуры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административных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выполнения администра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softHyphen/>
              <w:t>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F3014F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ное лицо, ответственн</w:t>
            </w:r>
            <w:r w:rsidR="00ED6ED8" w:rsidRPr="00ED6ED8">
              <w:rPr>
                <w:rFonts w:ascii="Times New Roman" w:eastAsia="Times New Roman" w:hAnsi="Times New Roman" w:cs="Times New Roman"/>
                <w:b/>
                <w:bCs/>
              </w:rPr>
              <w:t>ое за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выполнение</w:t>
            </w:r>
          </w:p>
          <w:p w:rsidR="00ED6ED8" w:rsidRPr="00ED6ED8" w:rsidRDefault="00ED6ED8" w:rsidP="00F3014F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административного</w:t>
            </w:r>
            <w:r w:rsidR="00F3014F">
              <w:rPr>
                <w:rFonts w:ascii="Times New Roman" w:eastAsia="Times New Roman" w:hAnsi="Times New Roman" w:cs="Times New Roman"/>
              </w:rPr>
              <w:t xml:space="preserve"> </w:t>
            </w: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выполнения</w:t>
            </w:r>
          </w:p>
          <w:p w:rsidR="00ED6ED8" w:rsidRPr="00ED6ED8" w:rsidRDefault="00F3014F" w:rsidP="00ED6ED8">
            <w:pPr>
              <w:ind w:left="28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административно</w:t>
            </w:r>
            <w:r w:rsidR="00ED6ED8" w:rsidRPr="00ED6ED8">
              <w:rPr>
                <w:rFonts w:ascii="Times New Roman" w:eastAsia="Times New Roman" w:hAnsi="Times New Roman" w:cs="Times New Roman"/>
                <w:b/>
                <w:bCs/>
              </w:rPr>
              <w:t>го действия/ используемая</w:t>
            </w:r>
          </w:p>
          <w:p w:rsidR="00ED6ED8" w:rsidRPr="00ED6ED8" w:rsidRDefault="00ED6ED8" w:rsidP="00ED6ED8">
            <w:pPr>
              <w:ind w:left="280" w:hanging="28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информационная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система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F301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</w:p>
          <w:p w:rsidR="00ED6ED8" w:rsidRPr="00ED6ED8" w:rsidRDefault="00ED6ED8" w:rsidP="00F301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принятия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Результат</w:t>
            </w:r>
          </w:p>
          <w:p w:rsidR="00ED6ED8" w:rsidRPr="00ED6ED8" w:rsidRDefault="00F3014F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административ</w:t>
            </w:r>
            <w:r w:rsidR="00ED6ED8" w:rsidRPr="00ED6ED8">
              <w:rPr>
                <w:rFonts w:ascii="Times New Roman" w:eastAsia="Times New Roman" w:hAnsi="Times New Roman" w:cs="Times New Roman"/>
                <w:b/>
                <w:bCs/>
              </w:rPr>
              <w:t>ного действия, способ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  <w:b/>
                <w:bCs/>
              </w:rPr>
              <w:t>фиксации</w:t>
            </w:r>
          </w:p>
        </w:tc>
      </w:tr>
      <w:tr w:rsidR="00ED6ED8" w:rsidRPr="00ED6ED8" w:rsidTr="00F3014F">
        <w:trPr>
          <w:trHeight w:hRule="exact"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D6ED8" w:rsidRPr="00ED6ED8" w:rsidTr="00F3014F">
        <w:trPr>
          <w:trHeight w:hRule="exact" w:val="562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tabs>
                <w:tab w:val="left" w:pos="5392"/>
              </w:tabs>
              <w:ind w:left="472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1.</w:t>
            </w:r>
            <w:r w:rsidRPr="00ED6ED8">
              <w:rPr>
                <w:rFonts w:ascii="Times New Roman" w:eastAsia="Times New Roman" w:hAnsi="Times New Roman" w:cs="Times New Roman"/>
              </w:rPr>
              <w:tab/>
              <w:t>П</w:t>
            </w:r>
          </w:p>
        </w:tc>
        <w:tc>
          <w:tcPr>
            <w:tcW w:w="9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роверка документов и регистрация заявления</w:t>
            </w:r>
          </w:p>
        </w:tc>
      </w:tr>
      <w:tr w:rsidR="00ED6ED8" w:rsidRPr="00ED6ED8" w:rsidTr="00F3014F">
        <w:trPr>
          <w:trHeight w:hRule="exact" w:val="388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lastRenderedPageBreak/>
              <w:t>Поступление заявления и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 для предоставления муниципальной услуги в Уполномоченный орган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Прием и проверка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комплектности документов на наличие/отсутствие оснований для отказа в приеме документов, предусмотренных пунктом 2.6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Административного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1 рабочего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F3014F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Уполномоченного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ED6ED8" w:rsidRPr="00ED6ED8" w:rsidRDefault="00F3014F" w:rsidP="00F301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ED6ED8" w:rsidRPr="00ED6ED8" w:rsidRDefault="00F3014F" w:rsidP="00ED6ED8">
            <w:pPr>
              <w:ind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 / ГИС / ПГС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регистрация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заявления и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 в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ГИС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(присвоение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номера и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датирование);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назначение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лица,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ответственного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</w:t>
            </w:r>
          </w:p>
          <w:p w:rsidR="00ED6ED8" w:rsidRPr="00ED6ED8" w:rsidRDefault="00ED6ED8" w:rsidP="00ED6ED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предоставление</w:t>
            </w:r>
          </w:p>
          <w:p w:rsidR="00ED6ED8" w:rsidRPr="00ED6ED8" w:rsidRDefault="00ED6ED8" w:rsidP="00ED6ED8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</w:tc>
      </w:tr>
    </w:tbl>
    <w:p w:rsidR="00ED6ED8" w:rsidRPr="00ED6ED8" w:rsidRDefault="00ED6ED8" w:rsidP="00ED6ED8">
      <w:pPr>
        <w:sectPr w:rsidR="00ED6ED8" w:rsidRPr="00ED6ED8">
          <w:headerReference w:type="even" r:id="rId18"/>
          <w:headerReference w:type="default" r:id="rId19"/>
          <w:footerReference w:type="even" r:id="rId20"/>
          <w:footerReference w:type="default" r:id="rId21"/>
          <w:pgSz w:w="16840" w:h="11900" w:orient="landscape"/>
          <w:pgMar w:top="1004" w:right="1122" w:bottom="1162" w:left="1126" w:header="576" w:footer="734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707"/>
        <w:gridCol w:w="1686"/>
        <w:gridCol w:w="1986"/>
        <w:gridCol w:w="1983"/>
        <w:gridCol w:w="1420"/>
        <w:gridCol w:w="1958"/>
      </w:tblGrid>
      <w:tr w:rsidR="00ED6ED8" w:rsidRPr="00ED6ED8" w:rsidTr="00F3014F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 и передача ему документов</w:t>
            </w:r>
          </w:p>
        </w:tc>
      </w:tr>
      <w:tr w:rsidR="00ED6ED8" w:rsidRPr="00ED6ED8" w:rsidTr="00F3014F">
        <w:trPr>
          <w:trHeight w:hRule="exact" w:val="1666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Принятие решения об отказе в приеме документов, в случае выявления оснований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для отказа в приеме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F3014F">
        <w:trPr>
          <w:trHeight w:hRule="exact" w:val="2770"/>
          <w:jc w:val="center"/>
        </w:trPr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Регистрация заявления,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в случае отсутствия оснований для отказа в приеме документов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ED6ED8" w:rsidRPr="00ED6ED8" w:rsidRDefault="00F3014F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ED6ED8" w:rsidRPr="00ED6ED8" w:rsidRDefault="00F3014F" w:rsidP="00ED6ED8">
            <w:pPr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регистрацию</w:t>
            </w:r>
          </w:p>
          <w:p w:rsidR="00ED6ED8" w:rsidRPr="00ED6ED8" w:rsidRDefault="00F3014F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корреспонде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орган/ГИС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ind w:left="480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 сведений посредством СМЭВ</w:t>
            </w:r>
          </w:p>
        </w:tc>
      </w:tr>
      <w:tr w:rsidR="00ED6ED8" w:rsidRPr="00ED6ED8" w:rsidTr="00F3014F">
        <w:trPr>
          <w:trHeight w:hRule="exact" w:val="361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пакет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направление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межведомственных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запросов в органы и организации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в день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ED6ED8" w:rsidRPr="00ED6ED8" w:rsidRDefault="00F3014F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ED6ED8" w:rsidRPr="00ED6ED8" w:rsidRDefault="00F3014F" w:rsidP="00ED6ED8">
            <w:pPr>
              <w:ind w:right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F3014F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F3014F" w:rsidRDefault="00F3014F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орган/ГИС/ ПГС /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СМЭВ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отсутстви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е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ов,</w:t>
            </w:r>
          </w:p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необходи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мых для</w:t>
            </w:r>
          </w:p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ления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льной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</w:t>
            </w:r>
          </w:p>
          <w:p w:rsidR="00ED6ED8" w:rsidRPr="00ED6ED8" w:rsidRDefault="00F3014F" w:rsidP="00F3014F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находящи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хся 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межведомственн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ого запроса в органы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(организации),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предоставляющ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ие документы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(сведения),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предусмотренны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е пунктом 2.7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регламента, в</w:t>
            </w:r>
          </w:p>
        </w:tc>
      </w:tr>
    </w:tbl>
    <w:p w:rsidR="00ED6ED8" w:rsidRPr="00ED6ED8" w:rsidRDefault="00ED6ED8" w:rsidP="00ED6ED8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1978"/>
        <w:gridCol w:w="1703"/>
        <w:gridCol w:w="1983"/>
        <w:gridCol w:w="1420"/>
        <w:gridCol w:w="1958"/>
      </w:tblGrid>
      <w:tr w:rsidR="00ED6ED8" w:rsidRPr="00ED6ED8" w:rsidTr="00F3014F">
        <w:trPr>
          <w:trHeight w:hRule="exact" w:val="194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ении</w:t>
            </w:r>
          </w:p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венных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органов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(организа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ций)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том числе с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использованием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СМЭВ</w:t>
            </w:r>
          </w:p>
        </w:tc>
      </w:tr>
      <w:tr w:rsidR="00ED6ED8" w:rsidRPr="00ED6ED8" w:rsidTr="00F3014F">
        <w:trPr>
          <w:trHeight w:hRule="exact" w:val="360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 рабочих дня со дня направления межведомственно го запроса в орган или организацию, предоставляющие документ и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информацию, если иные сроки не предусмотрены законодательство м РФ и субъекта 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Уполномоченного органа, ответственн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/ГИС/ ПГС / СМЭВ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получение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документов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(сведений),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необходимых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для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ED6ED8" w:rsidRPr="00ED6ED8" w:rsidTr="00F3014F">
        <w:trPr>
          <w:trHeight w:hRule="exact"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6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D6ED8" w:rsidRPr="00ED6ED8" w:rsidRDefault="00ED6ED8" w:rsidP="00ED6ED8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Рассмотрение документов и сведений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F3014F">
        <w:trPr>
          <w:trHeight w:hRule="exact" w:val="3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пакет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Проверка соответствия документов и сведений требованиям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нормативных правовых актов предоставления муниципальной услуги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5 рабочих дней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</w:t>
            </w:r>
            <w:r w:rsidR="00F3014F">
              <w:rPr>
                <w:rFonts w:ascii="Times New Roman" w:eastAsia="Times New Roman" w:hAnsi="Times New Roman" w:cs="Times New Roman"/>
              </w:rPr>
              <w:t>омоченного органа, ответственн</w:t>
            </w:r>
            <w:r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 ГИС /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ПГС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я отказа в</w:t>
            </w:r>
          </w:p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лении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льной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услуги,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предусмо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тренные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пунктом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2.9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Админист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</w:tbl>
    <w:p w:rsidR="00ED6ED8" w:rsidRPr="00ED6ED8" w:rsidRDefault="00ED6ED8" w:rsidP="00ED6ED8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ED6ED8" w:rsidRPr="00ED6ED8" w:rsidTr="00ED6ED8">
        <w:trPr>
          <w:trHeight w:hRule="exact"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ративного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</w:tr>
      <w:tr w:rsidR="00ED6ED8" w:rsidRPr="00ED6ED8" w:rsidTr="00ED6ED8">
        <w:trPr>
          <w:trHeight w:hRule="exact"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соответствие документов и сведений требованиям нормативных правовых актов предоставления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проведение смотра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органа,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основания отказа в предоставлении муниципа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льной услуги, предус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тренные пунктом 2.9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ративного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регламент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результата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</w:tr>
      <w:tr w:rsidR="00ED6ED8" w:rsidRPr="00ED6ED8" w:rsidTr="00ED6ED8">
        <w:trPr>
          <w:trHeight w:hRule="exact" w:val="562"/>
          <w:jc w:val="center"/>
        </w:trPr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ind w:left="6300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4. Принятие решения</w:t>
            </w:r>
          </w:p>
        </w:tc>
      </w:tr>
      <w:tr w:rsidR="00ED6ED8" w:rsidRPr="00ED6ED8" w:rsidTr="00ED6ED8">
        <w:trPr>
          <w:trHeight w:hRule="exact" w:val="1387"/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проект результата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Принятие решения о предоставления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(муниципальной)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 1 часа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должностное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Уполномоченного органа, ответственн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ое за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ние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муниципальной услуги; Руководител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ь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полномоче</w:t>
            </w:r>
            <w:r w:rsidRPr="00ED6ED8">
              <w:rPr>
                <w:rFonts w:ascii="Times New Roman" w:eastAsia="Times New Roman" w:hAnsi="Times New Roman" w:cs="Times New Roman"/>
              </w:rPr>
              <w:t>нного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ind w:right="160"/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Уполномоченный орган) / ГИС /</w:t>
            </w:r>
          </w:p>
          <w:p w:rsidR="00ED6ED8" w:rsidRPr="00ED6ED8" w:rsidRDefault="00ED6ED8" w:rsidP="00ED6ED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Результат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предоставления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государственной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(муниципальной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)услуги,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подписанный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уполномо</w:t>
            </w:r>
            <w:r w:rsidR="00F3014F">
              <w:rPr>
                <w:rFonts w:ascii="Times New Roman" w:eastAsia="Times New Roman" w:hAnsi="Times New Roman" w:cs="Times New Roman"/>
              </w:rPr>
              <w:t>ченны</w:t>
            </w:r>
            <w:r w:rsidRPr="00ED6ED8">
              <w:rPr>
                <w:rFonts w:ascii="Times New Roman" w:eastAsia="Times New Roman" w:hAnsi="Times New Roman" w:cs="Times New Roman"/>
              </w:rPr>
              <w:t>м должностным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лицом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(усиленной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квалифицирован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ной подписью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руководителем</w:t>
            </w:r>
          </w:p>
          <w:p w:rsidR="00ED6ED8" w:rsidRPr="00ED6ED8" w:rsidRDefault="00F3014F" w:rsidP="00F3014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полномоченно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</w:p>
        </w:tc>
      </w:tr>
      <w:tr w:rsidR="00ED6ED8" w:rsidRPr="00ED6ED8" w:rsidTr="00ED6ED8">
        <w:trPr>
          <w:trHeight w:hRule="exact" w:val="2496"/>
          <w:jc w:val="center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/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/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/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/>
        </w:tc>
      </w:tr>
    </w:tbl>
    <w:p w:rsidR="00ED6ED8" w:rsidRPr="00ED6ED8" w:rsidRDefault="00ED6ED8" w:rsidP="00ED6ED8">
      <w:pPr>
        <w:spacing w:line="1" w:lineRule="exact"/>
        <w:rPr>
          <w:sz w:val="2"/>
          <w:szCs w:val="2"/>
        </w:rPr>
      </w:pPr>
      <w:r w:rsidRPr="00ED6ED8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ED6ED8" w:rsidRPr="00ED6ED8" w:rsidTr="00ED6ED8">
        <w:trPr>
          <w:trHeight w:hRule="exact"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органа или иное уполномоче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нное им</w:t>
            </w:r>
          </w:p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6ED8" w:rsidRPr="00ED6ED8" w:rsidRDefault="00ED6ED8" w:rsidP="00ED6ED8">
            <w:pPr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 xml:space="preserve"> органа или</w:t>
            </w:r>
          </w:p>
          <w:p w:rsidR="00ED6ED8" w:rsidRPr="00ED6ED8" w:rsidRDefault="00ED6ED8" w:rsidP="00ED6ED8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ED6ED8">
              <w:rPr>
                <w:rFonts w:ascii="Times New Roman" w:eastAsia="Times New Roman" w:hAnsi="Times New Roman" w:cs="Times New Roman"/>
              </w:rPr>
              <w:t>иного</w:t>
            </w:r>
          </w:p>
          <w:p w:rsidR="00ED6ED8" w:rsidRPr="00ED6ED8" w:rsidRDefault="00F3014F" w:rsidP="00ED6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уполномоченног</w:t>
            </w:r>
            <w:r w:rsidR="00ED6ED8" w:rsidRPr="00ED6ED8">
              <w:rPr>
                <w:rFonts w:ascii="Times New Roman" w:eastAsia="Times New Roman" w:hAnsi="Times New Roman" w:cs="Times New Roman"/>
              </w:rPr>
              <w:t>о им лица)</w:t>
            </w:r>
          </w:p>
        </w:tc>
      </w:tr>
    </w:tbl>
    <w:p w:rsidR="00ED6ED8" w:rsidRPr="00ED6ED8" w:rsidRDefault="00ED6ED8" w:rsidP="00ED6ED8">
      <w:pPr>
        <w:spacing w:line="14" w:lineRule="exact"/>
        <w:sectPr w:rsidR="00ED6ED8" w:rsidRPr="00ED6ED8">
          <w:headerReference w:type="even" r:id="rId22"/>
          <w:headerReference w:type="default" r:id="rId23"/>
          <w:footerReference w:type="even" r:id="rId24"/>
          <w:footerReference w:type="default" r:id="rId25"/>
          <w:pgSz w:w="16840" w:h="11900" w:orient="landscape"/>
          <w:pgMar w:top="1004" w:right="1122" w:bottom="1162" w:left="1126" w:header="0" w:footer="734" w:gutter="0"/>
          <w:pgNumType w:start="24"/>
          <w:cols w:space="720"/>
          <w:noEndnote/>
          <w:docGrid w:linePitch="360"/>
        </w:sectPr>
      </w:pPr>
    </w:p>
    <w:p w:rsidR="00584AE8" w:rsidRPr="00ED6ED8" w:rsidRDefault="00584AE8" w:rsidP="00ED6ED8"/>
    <w:sectPr w:rsidR="00584AE8" w:rsidRPr="00ED6ED8">
      <w:headerReference w:type="even" r:id="rId26"/>
      <w:headerReference w:type="default" r:id="rId27"/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982" w:rsidRDefault="00F97982">
      <w:r>
        <w:separator/>
      </w:r>
    </w:p>
  </w:endnote>
  <w:endnote w:type="continuationSeparator" w:id="0">
    <w:p w:rsidR="00F97982" w:rsidRDefault="00F9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982" w:rsidRDefault="00F97982">
      <w:r>
        <w:separator/>
      </w:r>
    </w:p>
  </w:footnote>
  <w:footnote w:type="continuationSeparator" w:id="0">
    <w:p w:rsidR="00F97982" w:rsidRDefault="00F9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DEBA2DC" wp14:editId="73D3901C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152400" cy="10350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557" w:rsidRDefault="0056455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6B41" w:rsidRPr="000B6B41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EBA2D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15.1pt;margin-top:35.1pt;width:12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" filled="f" stroked="f">
              <v:textbox style="mso-fit-shape-to-text:t" inset="0,0,0,0">
                <w:txbxContent>
                  <w:p w:rsidR="00564557" w:rsidRDefault="0056455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6B41" w:rsidRPr="000B6B41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7E90019" wp14:editId="60B56A8A">
              <wp:simplePos x="0" y="0"/>
              <wp:positionH relativeFrom="page">
                <wp:posOffset>3789045</wp:posOffset>
              </wp:positionH>
              <wp:positionV relativeFrom="page">
                <wp:posOffset>485140</wp:posOffset>
              </wp:positionV>
              <wp:extent cx="152400" cy="1282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557" w:rsidRDefault="0056455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2D20" w:rsidRPr="00162D20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90019" id="_x0000_t202" coordsize="21600,21600" o:spt="202" path="m,l,21600r21600,l21600,xe">
              <v:stroke joinstyle="miter"/>
              <v:path gradientshapeok="t" o:connecttype="rect"/>
            </v:shapetype>
            <v:shape id="Shape 39" o:spid="_x0000_s1029" type="#_x0000_t202" style="position:absolute;margin-left:298.35pt;margin-top:38.2pt;width:12pt;height:10.1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" filled="f" stroked="f">
              <v:textbox style="mso-fit-shape-to-text:t" inset="0,0,0,0">
                <w:txbxContent>
                  <w:p w:rsidR="00564557" w:rsidRDefault="0056455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2D20" w:rsidRPr="00162D20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AC51776" wp14:editId="6621CFD9">
              <wp:simplePos x="0" y="0"/>
              <wp:positionH relativeFrom="page">
                <wp:posOffset>3789045</wp:posOffset>
              </wp:positionH>
              <wp:positionV relativeFrom="page">
                <wp:posOffset>485140</wp:posOffset>
              </wp:positionV>
              <wp:extent cx="152400" cy="1282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557" w:rsidRDefault="0056455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6B41" w:rsidRPr="000B6B41">
                            <w:rPr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51776" id="_x0000_t202" coordsize="21600,21600" o:spt="202" path="m,l,21600r21600,l21600,xe">
              <v:stroke joinstyle="miter"/>
              <v:path gradientshapeok="t" o:connecttype="rect"/>
            </v:shapetype>
            <v:shape id="Shape 37" o:spid="_x0000_s1030" type="#_x0000_t202" style="position:absolute;margin-left:298.35pt;margin-top:38.2pt;width:12pt;height:10.1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" filled="f" stroked="f">
              <v:textbox style="mso-fit-shape-to-text:t" inset="0,0,0,0">
                <w:txbxContent>
                  <w:p w:rsidR="00564557" w:rsidRDefault="0056455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6B41" w:rsidRPr="000B6B41">
                      <w:rPr>
                        <w:noProof/>
                        <w:sz w:val="24"/>
                        <w:szCs w:val="24"/>
                      </w:rPr>
                      <w:t>19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3A2FAAB3" wp14:editId="51B459F6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152400" cy="103505"/>
              <wp:effectExtent l="0" t="0" r="0" b="0"/>
              <wp:wrapNone/>
              <wp:docPr id="1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557" w:rsidRDefault="0056455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75F3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FAAB3" id="_x0000_t202" coordsize="21600,21600" o:spt="202" path="m,l,21600r21600,l21600,xe">
              <v:stroke joinstyle="miter"/>
              <v:path gradientshapeok="t" o:connecttype="rect"/>
            </v:shapetype>
            <v:shape id="Shape 49" o:spid="_x0000_s1031" type="#_x0000_t202" style="position:absolute;margin-left:415.1pt;margin-top:35.1pt;width:12pt;height:8.15pt;z-index:-2516490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" filled="f" stroked="f">
              <v:textbox style="mso-fit-shape-to-text:t" inset="0,0,0,0">
                <w:txbxContent>
                  <w:p w:rsidR="00564557" w:rsidRDefault="0056455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75F3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0EEC1068" wp14:editId="113E17B0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152400" cy="103505"/>
              <wp:effectExtent l="0" t="0" r="0" b="0"/>
              <wp:wrapNone/>
              <wp:docPr id="2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557" w:rsidRDefault="0056455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6B41" w:rsidRPr="000B6B41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EC1068" id="_x0000_t202" coordsize="21600,21600" o:spt="202" path="m,l,21600r21600,l21600,xe">
              <v:stroke joinstyle="miter"/>
              <v:path gradientshapeok="t" o:connecttype="rect"/>
            </v:shapetype>
            <v:shape id="Shape 47" o:spid="_x0000_s1032" type="#_x0000_t202" style="position:absolute;margin-left:415.1pt;margin-top:35.1pt;width:12pt;height:8.15pt;z-index:-2516500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" filled="f" stroked="f">
              <v:textbox style="mso-fit-shape-to-text:t" inset="0,0,0,0">
                <w:txbxContent>
                  <w:p w:rsidR="00564557" w:rsidRDefault="0056455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6B41" w:rsidRPr="000B6B41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7" w:rsidRDefault="0056455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4638256" wp14:editId="288C0013">
              <wp:simplePos x="0" y="0"/>
              <wp:positionH relativeFrom="page">
                <wp:posOffset>5271770</wp:posOffset>
              </wp:positionH>
              <wp:positionV relativeFrom="page">
                <wp:posOffset>445770</wp:posOffset>
              </wp:positionV>
              <wp:extent cx="152400" cy="10350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64557" w:rsidRDefault="00564557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40AA2">
                            <w:rPr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638256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5.1pt;margin-top:35.1pt;width:12pt;height:8.1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" filled="f" stroked="f">
              <v:textbox style="mso-fit-shape-to-text:t" inset="0,0,0,0">
                <w:txbxContent>
                  <w:p w:rsidR="00564557" w:rsidRDefault="00564557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40AA2">
                      <w:rPr>
                        <w:noProof/>
                        <w:sz w:val="24"/>
                        <w:szCs w:val="24"/>
                      </w:rPr>
                      <w:t>26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29A"/>
    <w:multiLevelType w:val="multilevel"/>
    <w:tmpl w:val="FC526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F5607"/>
    <w:multiLevelType w:val="multilevel"/>
    <w:tmpl w:val="19F886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DF40F6"/>
    <w:multiLevelType w:val="multilevel"/>
    <w:tmpl w:val="CC380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7C5B57"/>
    <w:multiLevelType w:val="multilevel"/>
    <w:tmpl w:val="A3CA2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123F44"/>
    <w:multiLevelType w:val="multilevel"/>
    <w:tmpl w:val="9D36C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C404AB"/>
    <w:multiLevelType w:val="multilevel"/>
    <w:tmpl w:val="8C74B6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F086C"/>
    <w:multiLevelType w:val="multilevel"/>
    <w:tmpl w:val="6FF21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3153C"/>
    <w:multiLevelType w:val="multilevel"/>
    <w:tmpl w:val="A8728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902BAF"/>
    <w:multiLevelType w:val="multilevel"/>
    <w:tmpl w:val="22D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B42E67"/>
    <w:multiLevelType w:val="multilevel"/>
    <w:tmpl w:val="E0F6F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516810"/>
    <w:multiLevelType w:val="multilevel"/>
    <w:tmpl w:val="E1A4D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0E4362"/>
    <w:multiLevelType w:val="multilevel"/>
    <w:tmpl w:val="93A45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EA12E9"/>
    <w:multiLevelType w:val="multilevel"/>
    <w:tmpl w:val="3D3EF1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5F3135"/>
    <w:multiLevelType w:val="multilevel"/>
    <w:tmpl w:val="F9FE2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96A4D"/>
    <w:multiLevelType w:val="multilevel"/>
    <w:tmpl w:val="C05AC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EC2EE4"/>
    <w:multiLevelType w:val="multilevel"/>
    <w:tmpl w:val="5EEAB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3F42C5"/>
    <w:multiLevelType w:val="multilevel"/>
    <w:tmpl w:val="9B241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943895"/>
    <w:multiLevelType w:val="multilevel"/>
    <w:tmpl w:val="B1D234A2"/>
    <w:lvl w:ilvl="0">
      <w:start w:val="1"/>
      <w:numFmt w:val="decimal"/>
      <w:lvlText w:val="%1."/>
      <w:lvlJc w:val="left"/>
      <w:pPr>
        <w:ind w:left="40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87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40" w:hanging="87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7" w:hanging="87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5" w:hanging="87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22" w:hanging="87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50" w:hanging="879"/>
      </w:pPr>
      <w:rPr>
        <w:lang w:val="ru-RU" w:eastAsia="en-US" w:bidi="ar-SA"/>
      </w:rPr>
    </w:lvl>
  </w:abstractNum>
  <w:abstractNum w:abstractNumId="18" w15:restartNumberingAfterBreak="0">
    <w:nsid w:val="5D6C322D"/>
    <w:multiLevelType w:val="multilevel"/>
    <w:tmpl w:val="37481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A80A66"/>
    <w:multiLevelType w:val="multilevel"/>
    <w:tmpl w:val="547C7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A6171F"/>
    <w:multiLevelType w:val="multilevel"/>
    <w:tmpl w:val="B3900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8C6BFA"/>
    <w:multiLevelType w:val="multilevel"/>
    <w:tmpl w:val="3A541A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F246B4"/>
    <w:multiLevelType w:val="multilevel"/>
    <w:tmpl w:val="7B723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94072B"/>
    <w:multiLevelType w:val="multilevel"/>
    <w:tmpl w:val="762CFA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44462"/>
    <w:multiLevelType w:val="multilevel"/>
    <w:tmpl w:val="51C42F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4705FC"/>
    <w:multiLevelType w:val="multilevel"/>
    <w:tmpl w:val="7BB41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2607BC"/>
    <w:multiLevelType w:val="multilevel"/>
    <w:tmpl w:val="D8F823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EEE3602"/>
    <w:multiLevelType w:val="multilevel"/>
    <w:tmpl w:val="6518CC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18"/>
  </w:num>
  <w:num w:numId="7">
    <w:abstractNumId w:val="0"/>
  </w:num>
  <w:num w:numId="8">
    <w:abstractNumId w:val="9"/>
  </w:num>
  <w:num w:numId="9">
    <w:abstractNumId w:val="19"/>
  </w:num>
  <w:num w:numId="10">
    <w:abstractNumId w:val="25"/>
  </w:num>
  <w:num w:numId="11">
    <w:abstractNumId w:val="5"/>
  </w:num>
  <w:num w:numId="12">
    <w:abstractNumId w:val="15"/>
  </w:num>
  <w:num w:numId="13">
    <w:abstractNumId w:val="6"/>
  </w:num>
  <w:num w:numId="14">
    <w:abstractNumId w:val="20"/>
  </w:num>
  <w:num w:numId="15">
    <w:abstractNumId w:val="13"/>
  </w:num>
  <w:num w:numId="16">
    <w:abstractNumId w:val="23"/>
  </w:num>
  <w:num w:numId="17">
    <w:abstractNumId w:val="24"/>
  </w:num>
  <w:num w:numId="18">
    <w:abstractNumId w:val="3"/>
  </w:num>
  <w:num w:numId="19">
    <w:abstractNumId w:val="4"/>
  </w:num>
  <w:num w:numId="20">
    <w:abstractNumId w:val="26"/>
  </w:num>
  <w:num w:numId="21">
    <w:abstractNumId w:val="11"/>
  </w:num>
  <w:num w:numId="22">
    <w:abstractNumId w:val="22"/>
  </w:num>
  <w:num w:numId="23">
    <w:abstractNumId w:val="7"/>
  </w:num>
  <w:num w:numId="24">
    <w:abstractNumId w:val="2"/>
  </w:num>
  <w:num w:numId="25">
    <w:abstractNumId w:val="21"/>
  </w:num>
  <w:num w:numId="26">
    <w:abstractNumId w:val="27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3"/>
    <w:rsid w:val="00037E06"/>
    <w:rsid w:val="000B6B41"/>
    <w:rsid w:val="00162D20"/>
    <w:rsid w:val="0032172A"/>
    <w:rsid w:val="00324EBF"/>
    <w:rsid w:val="003703F8"/>
    <w:rsid w:val="003B5C8E"/>
    <w:rsid w:val="004C0ED3"/>
    <w:rsid w:val="004E1288"/>
    <w:rsid w:val="00502982"/>
    <w:rsid w:val="00564557"/>
    <w:rsid w:val="00584AE8"/>
    <w:rsid w:val="00591EBE"/>
    <w:rsid w:val="006802C5"/>
    <w:rsid w:val="0073338B"/>
    <w:rsid w:val="007A61A4"/>
    <w:rsid w:val="007E4E14"/>
    <w:rsid w:val="00955844"/>
    <w:rsid w:val="009A292D"/>
    <w:rsid w:val="00A6782D"/>
    <w:rsid w:val="00AB2ACE"/>
    <w:rsid w:val="00AE3526"/>
    <w:rsid w:val="00B7556F"/>
    <w:rsid w:val="00B82BA9"/>
    <w:rsid w:val="00C3185C"/>
    <w:rsid w:val="00C41BF0"/>
    <w:rsid w:val="00CA272C"/>
    <w:rsid w:val="00CE5165"/>
    <w:rsid w:val="00D74BBA"/>
    <w:rsid w:val="00E35435"/>
    <w:rsid w:val="00E624CA"/>
    <w:rsid w:val="00EA61A9"/>
    <w:rsid w:val="00ED6ED8"/>
    <w:rsid w:val="00F3014F"/>
    <w:rsid w:val="00F97982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DDF4"/>
  <w15:chartTrackingRefBased/>
  <w15:docId w15:val="{6B1430D0-7F2F-4F9B-B4DD-30D4F728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5C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5C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B5C8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Колонтитул (2)_"/>
    <w:basedOn w:val="a0"/>
    <w:link w:val="22"/>
    <w:rsid w:val="003B5C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3B5C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3B5C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C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3B5C8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B5C8E"/>
    <w:pPr>
      <w:shd w:val="clear" w:color="auto" w:fill="FFFFFF"/>
      <w:spacing w:after="220"/>
      <w:ind w:left="408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3B5C8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3B5C8E"/>
    <w:pPr>
      <w:shd w:val="clear" w:color="auto" w:fill="FFFFFF"/>
      <w:spacing w:after="280"/>
      <w:ind w:left="267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3B5C8E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5C8E"/>
    <w:pPr>
      <w:shd w:val="clear" w:color="auto" w:fill="FFFFFF"/>
      <w:ind w:right="5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6">
    <w:name w:val="Hyperlink"/>
    <w:basedOn w:val="a0"/>
    <w:uiPriority w:val="99"/>
    <w:unhideWhenUsed/>
    <w:rsid w:val="007E4E1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B2ACE"/>
    <w:pPr>
      <w:ind w:left="720"/>
      <w:contextualSpacing/>
    </w:pPr>
  </w:style>
  <w:style w:type="paragraph" w:customStyle="1" w:styleId="a8">
    <w:name w:val="Абзац_пост"/>
    <w:basedOn w:val="a"/>
    <w:rsid w:val="000B6B41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://&#1073;&#1086;&#1083;&#1100;&#1096;&#1077;&#1089;&#1077;&#1083;&#1100;&#1089;&#1082;&#1080;&#1081;-&#1088;&#1072;&#1081;&#1086;&#1085;.&#1088;&#1092;/nashi-rekvizity.html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31</Pages>
  <Words>8016</Words>
  <Characters>45695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12</cp:revision>
  <dcterms:created xsi:type="dcterms:W3CDTF">2021-12-22T13:22:00Z</dcterms:created>
  <dcterms:modified xsi:type="dcterms:W3CDTF">2022-11-07T13:16:00Z</dcterms:modified>
</cp:coreProperties>
</file>