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Pr="00F858DD" w:rsidRDefault="00CC3FE4" w:rsidP="00CC3FE4">
      <w:pPr>
        <w:pStyle w:val="1"/>
        <w:jc w:val="center"/>
        <w:rPr>
          <w:b/>
          <w:sz w:val="60"/>
          <w:szCs w:val="60"/>
        </w:rPr>
      </w:pPr>
      <w:proofErr w:type="gramStart"/>
      <w:r w:rsidRPr="00F858DD">
        <w:rPr>
          <w:b/>
          <w:sz w:val="60"/>
          <w:szCs w:val="60"/>
        </w:rPr>
        <w:t>П</w:t>
      </w:r>
      <w:proofErr w:type="gramEnd"/>
      <w:r w:rsidRPr="00F858DD">
        <w:rPr>
          <w:b/>
          <w:sz w:val="60"/>
          <w:szCs w:val="60"/>
        </w:rPr>
        <w:t xml:space="preserve"> О С Т А Н О В Л Е Н И Е</w:t>
      </w:r>
    </w:p>
    <w:p w:rsidR="00CC3FE4" w:rsidRPr="00F858DD" w:rsidRDefault="00CC3FE4" w:rsidP="00CC3FE4">
      <w:pPr>
        <w:jc w:val="center"/>
        <w:rPr>
          <w:sz w:val="24"/>
          <w:szCs w:val="24"/>
        </w:rPr>
      </w:pPr>
      <w:r w:rsidRPr="00F858DD">
        <w:rPr>
          <w:sz w:val="24"/>
          <w:szCs w:val="24"/>
        </w:rPr>
        <w:t xml:space="preserve"> АДМИНИСТРАЦИИ БОЛЬШЕСЕЛЬСКОГО МУНИЦИПАЛЬНОГО РАЙОНА</w:t>
      </w:r>
    </w:p>
    <w:p w:rsidR="00CC3FE4" w:rsidRDefault="00CC3FE4" w:rsidP="00CC3FE4">
      <w:pPr>
        <w:jc w:val="center"/>
      </w:pPr>
    </w:p>
    <w:p w:rsidR="00CC3FE4" w:rsidRPr="00CC3FE4" w:rsidRDefault="00CC3FE4" w:rsidP="00CC3FE4">
      <w:pPr>
        <w:jc w:val="both"/>
        <w:rPr>
          <w:sz w:val="26"/>
          <w:szCs w:val="26"/>
        </w:rPr>
      </w:pPr>
      <w:r w:rsidRPr="00CC3FE4">
        <w:rPr>
          <w:sz w:val="26"/>
          <w:szCs w:val="26"/>
        </w:rPr>
        <w:t>от 30.09.2013г.      № 1239</w:t>
      </w:r>
    </w:p>
    <w:p w:rsidR="00CC3FE4" w:rsidRPr="00CC3FE4" w:rsidRDefault="00CC3FE4" w:rsidP="00CC3FE4">
      <w:pPr>
        <w:jc w:val="both"/>
        <w:rPr>
          <w:sz w:val="26"/>
          <w:szCs w:val="26"/>
        </w:rPr>
      </w:pPr>
      <w:r w:rsidRPr="00CC3FE4">
        <w:rPr>
          <w:sz w:val="26"/>
          <w:szCs w:val="26"/>
        </w:rPr>
        <w:t>с. Большое Село</w:t>
      </w:r>
    </w:p>
    <w:p w:rsidR="00CC3FE4" w:rsidRPr="00CC3FE4" w:rsidRDefault="00CC3FE4" w:rsidP="00CC3FE4">
      <w:pPr>
        <w:jc w:val="both"/>
        <w:rPr>
          <w:sz w:val="26"/>
          <w:szCs w:val="26"/>
        </w:rPr>
      </w:pPr>
    </w:p>
    <w:p w:rsidR="00CC3FE4" w:rsidRPr="00CC3FE4" w:rsidRDefault="00CC3FE4" w:rsidP="00CC3FE4">
      <w:pPr>
        <w:pStyle w:val="11"/>
        <w:shd w:val="clear" w:color="auto" w:fill="auto"/>
        <w:spacing w:after="0" w:line="240" w:lineRule="auto"/>
        <w:ind w:right="3684"/>
        <w:jc w:val="both"/>
        <w:rPr>
          <w:sz w:val="26"/>
          <w:szCs w:val="26"/>
        </w:rPr>
      </w:pPr>
      <w:r w:rsidRPr="00CC3FE4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CC3FE4">
        <w:rPr>
          <w:sz w:val="26"/>
          <w:szCs w:val="26"/>
        </w:rPr>
        <w:t>Большесельского</w:t>
      </w:r>
      <w:proofErr w:type="spellEnd"/>
      <w:r w:rsidRPr="00CC3FE4">
        <w:rPr>
          <w:sz w:val="26"/>
          <w:szCs w:val="26"/>
        </w:rPr>
        <w:t xml:space="preserve"> муниципального района от 30.05.2012 № 443 «Об утверждении административного регламента предоставления муниципальной услуги «Предоставление молодежным и детским общественным объединениям, осуществляющим деятельность по реализации вопросов местного значения, субсидии»</w:t>
      </w:r>
    </w:p>
    <w:p w:rsidR="00CC3FE4" w:rsidRPr="00CC3FE4" w:rsidRDefault="00CC3FE4" w:rsidP="00CC3FE4">
      <w:pPr>
        <w:pStyle w:val="11"/>
        <w:shd w:val="clear" w:color="auto" w:fill="auto"/>
        <w:spacing w:after="0" w:line="240" w:lineRule="auto"/>
        <w:ind w:firstLine="560"/>
        <w:jc w:val="both"/>
        <w:rPr>
          <w:sz w:val="26"/>
          <w:szCs w:val="26"/>
        </w:rPr>
      </w:pPr>
    </w:p>
    <w:p w:rsidR="00CC3FE4" w:rsidRPr="00CC3FE4" w:rsidRDefault="00CC3FE4" w:rsidP="00CC3FE4">
      <w:pPr>
        <w:pStyle w:val="11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CC3FE4">
        <w:rPr>
          <w:sz w:val="26"/>
          <w:szCs w:val="26"/>
        </w:rPr>
        <w:t>Во исполнение пункта 3 распоряжения Губернатора области от 31.05.2013г. № 300-р, а также, пункта 4 вопроса III Протокола заседания подкомиссии по вопросам повышения качества оказания государственных услуг и мониторинга реализации поэтапных планов выполнения мероприятий, содержащих ежегодные индикаторы, обеспечивающие достижение целевых показателей, установленных Указом Президента РФ от 07.05.2012г. № 601 «Об основных направлениях совершенствования системы государственного управления», при Правительственной комиссии по</w:t>
      </w:r>
      <w:proofErr w:type="gramEnd"/>
      <w:r w:rsidRPr="00CC3FE4">
        <w:rPr>
          <w:sz w:val="26"/>
          <w:szCs w:val="26"/>
        </w:rPr>
        <w:t xml:space="preserve"> проведению административной реформы от 08.08.2013г. №3,</w:t>
      </w:r>
    </w:p>
    <w:p w:rsidR="00CC3FE4" w:rsidRPr="00CC3FE4" w:rsidRDefault="00CC3FE4" w:rsidP="00CC3FE4">
      <w:pPr>
        <w:pStyle w:val="11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CC3FE4">
        <w:rPr>
          <w:sz w:val="26"/>
          <w:szCs w:val="26"/>
        </w:rPr>
        <w:t>ПОСТАНОВЛЯЮ:</w:t>
      </w:r>
    </w:p>
    <w:p w:rsidR="00CC3FE4" w:rsidRPr="00CC3FE4" w:rsidRDefault="00CC3FE4" w:rsidP="00CC3FE4">
      <w:pPr>
        <w:pStyle w:val="11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CC3FE4">
        <w:rPr>
          <w:sz w:val="26"/>
          <w:szCs w:val="26"/>
        </w:rPr>
        <w:t>1. Внести в административный регламент предоставления муниципальной услуги «Предоставление молодежным и детским общественным объединениям, осуществляющим деятельность по реализации вопросов местного значения, субсидии» следующие изменения: пункт 2.11. «Максимальный срок ожидания в очереди при подаче документов на получение муниципальной услуги - 20 минут. Максимальный срок ожидания в очереди при получении результата предоставления муниципальной услуги - 15 минут» изложить в новой редакции: «Максимальный срок ожидания в очереди при подаче запроса о предоставлении услуги и при получении результата предоставления услуги - 15 минут».</w:t>
      </w:r>
    </w:p>
    <w:p w:rsidR="00CC3FE4" w:rsidRPr="00CC3FE4" w:rsidRDefault="00CC3FE4" w:rsidP="00CC3FE4">
      <w:pPr>
        <w:pStyle w:val="11"/>
        <w:shd w:val="clear" w:color="auto" w:fill="auto"/>
        <w:tabs>
          <w:tab w:val="left" w:pos="89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C3FE4">
        <w:rPr>
          <w:sz w:val="26"/>
          <w:szCs w:val="26"/>
        </w:rPr>
        <w:t xml:space="preserve">2. </w:t>
      </w:r>
      <w:proofErr w:type="gramStart"/>
      <w:r w:rsidRPr="00CC3FE4">
        <w:rPr>
          <w:sz w:val="26"/>
          <w:szCs w:val="26"/>
        </w:rPr>
        <w:t>Разместить постановление</w:t>
      </w:r>
      <w:proofErr w:type="gramEnd"/>
      <w:r w:rsidRPr="00CC3FE4">
        <w:rPr>
          <w:sz w:val="26"/>
          <w:szCs w:val="26"/>
        </w:rPr>
        <w:t xml:space="preserve"> на официальном сайте Администрации </w:t>
      </w:r>
      <w:proofErr w:type="spellStart"/>
      <w:r w:rsidRPr="00CC3FE4">
        <w:rPr>
          <w:sz w:val="26"/>
          <w:szCs w:val="26"/>
        </w:rPr>
        <w:t>Большесельского</w:t>
      </w:r>
      <w:proofErr w:type="spellEnd"/>
      <w:r w:rsidRPr="00CC3FE4">
        <w:rPr>
          <w:sz w:val="26"/>
          <w:szCs w:val="26"/>
        </w:rPr>
        <w:t xml:space="preserve"> муниципального района.</w:t>
      </w:r>
    </w:p>
    <w:p w:rsidR="00CC3FE4" w:rsidRPr="00CC3FE4" w:rsidRDefault="00CC3FE4" w:rsidP="00CC3FE4">
      <w:pPr>
        <w:pStyle w:val="11"/>
        <w:shd w:val="clear" w:color="auto" w:fill="auto"/>
        <w:tabs>
          <w:tab w:val="left" w:pos="89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C3FE4">
        <w:rPr>
          <w:sz w:val="26"/>
          <w:szCs w:val="26"/>
        </w:rPr>
        <w:t xml:space="preserve">3. </w:t>
      </w:r>
      <w:proofErr w:type="gramStart"/>
      <w:r w:rsidRPr="00CC3FE4">
        <w:rPr>
          <w:sz w:val="26"/>
          <w:szCs w:val="26"/>
        </w:rPr>
        <w:t>Контроль за</w:t>
      </w:r>
      <w:proofErr w:type="gramEnd"/>
      <w:r w:rsidRPr="00CC3FE4">
        <w:rPr>
          <w:sz w:val="26"/>
          <w:szCs w:val="26"/>
        </w:rPr>
        <w:t xml:space="preserve"> исполнением данного постановления возложить на управляющего делами Администрации </w:t>
      </w:r>
      <w:proofErr w:type="spellStart"/>
      <w:r w:rsidRPr="00CC3FE4">
        <w:rPr>
          <w:sz w:val="26"/>
          <w:szCs w:val="26"/>
        </w:rPr>
        <w:t>Большесельского</w:t>
      </w:r>
      <w:proofErr w:type="spellEnd"/>
      <w:r w:rsidRPr="00CC3FE4">
        <w:rPr>
          <w:sz w:val="26"/>
          <w:szCs w:val="26"/>
        </w:rPr>
        <w:t xml:space="preserve"> муниципального района Рыбакову Л.А.</w:t>
      </w:r>
    </w:p>
    <w:p w:rsidR="00CC3FE4" w:rsidRDefault="00CC3FE4" w:rsidP="00CC3FE4">
      <w:pPr>
        <w:pStyle w:val="11"/>
        <w:shd w:val="clear" w:color="auto" w:fill="auto"/>
        <w:tabs>
          <w:tab w:val="left" w:pos="89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C3FE4">
        <w:rPr>
          <w:sz w:val="26"/>
          <w:szCs w:val="26"/>
        </w:rPr>
        <w:t>4. Постановление вступает в силу с момента подписания.</w:t>
      </w:r>
    </w:p>
    <w:p w:rsidR="00CC3FE4" w:rsidRDefault="00CC3FE4" w:rsidP="00CC3FE4">
      <w:pPr>
        <w:pStyle w:val="11"/>
        <w:shd w:val="clear" w:color="auto" w:fill="auto"/>
        <w:tabs>
          <w:tab w:val="left" w:pos="89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CC3FE4" w:rsidRDefault="00CC3FE4" w:rsidP="00CC3FE4">
      <w:pPr>
        <w:pStyle w:val="11"/>
        <w:shd w:val="clear" w:color="auto" w:fill="auto"/>
        <w:tabs>
          <w:tab w:val="left" w:pos="89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CC3FE4" w:rsidRDefault="00CC3FE4" w:rsidP="00CC3FE4">
      <w:pPr>
        <w:pStyle w:val="11"/>
        <w:shd w:val="clear" w:color="auto" w:fill="auto"/>
        <w:tabs>
          <w:tab w:val="left" w:pos="89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C3FE4" w:rsidRDefault="00CC3FE4" w:rsidP="00CC3FE4">
      <w:pPr>
        <w:pStyle w:val="11"/>
        <w:shd w:val="clear" w:color="auto" w:fill="auto"/>
        <w:tabs>
          <w:tab w:val="left" w:pos="890"/>
        </w:tabs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Большесельского</w:t>
      </w:r>
      <w:proofErr w:type="spellEnd"/>
    </w:p>
    <w:p w:rsidR="00CC3FE4" w:rsidRPr="00CC3FE4" w:rsidRDefault="00CC3FE4" w:rsidP="00CC3FE4">
      <w:pPr>
        <w:pStyle w:val="11"/>
        <w:shd w:val="clear" w:color="auto" w:fill="auto"/>
        <w:tabs>
          <w:tab w:val="left" w:pos="890"/>
        </w:tabs>
        <w:spacing w:after="0" w:line="24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 В.А. </w:t>
      </w:r>
      <w:proofErr w:type="spellStart"/>
      <w:r>
        <w:rPr>
          <w:sz w:val="26"/>
          <w:szCs w:val="26"/>
        </w:rPr>
        <w:t>Лубенин</w:t>
      </w:r>
      <w:proofErr w:type="spellEnd"/>
    </w:p>
    <w:p w:rsidR="00A863EE" w:rsidRDefault="00A863EE"/>
    <w:sectPr w:rsidR="00A863EE" w:rsidSect="00CC3F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86A26"/>
    <w:multiLevelType w:val="multilevel"/>
    <w:tmpl w:val="6E3C89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characterSpacingControl w:val="doNotCompress"/>
  <w:compat/>
  <w:rsids>
    <w:rsidRoot w:val="00CC3FE4"/>
    <w:rsid w:val="00101B3B"/>
    <w:rsid w:val="005B3C9F"/>
    <w:rsid w:val="005C2342"/>
    <w:rsid w:val="005E5727"/>
    <w:rsid w:val="00616DC3"/>
    <w:rsid w:val="006358A2"/>
    <w:rsid w:val="00645710"/>
    <w:rsid w:val="006C592A"/>
    <w:rsid w:val="006E3C00"/>
    <w:rsid w:val="00734959"/>
    <w:rsid w:val="00832674"/>
    <w:rsid w:val="008E0DA4"/>
    <w:rsid w:val="00A863EE"/>
    <w:rsid w:val="00B879B3"/>
    <w:rsid w:val="00C32EC4"/>
    <w:rsid w:val="00CC3FE4"/>
    <w:rsid w:val="00D23B73"/>
    <w:rsid w:val="00E759B8"/>
    <w:rsid w:val="00F02E15"/>
    <w:rsid w:val="00F1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3FE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F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CC3FE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CC3FE4"/>
    <w:pPr>
      <w:widowControl w:val="0"/>
      <w:shd w:val="clear" w:color="auto" w:fill="FFFFFF"/>
      <w:spacing w:after="240" w:line="0" w:lineRule="atLeast"/>
      <w:jc w:val="center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Scentr2</dc:creator>
  <cp:lastModifiedBy>Scentr2</cp:lastModifiedBy>
  <cp:revision>1</cp:revision>
  <cp:lastPrinted>2013-10-02T10:37:00Z</cp:lastPrinted>
  <dcterms:created xsi:type="dcterms:W3CDTF">2013-10-02T10:32:00Z</dcterms:created>
  <dcterms:modified xsi:type="dcterms:W3CDTF">2013-10-02T10:38:00Z</dcterms:modified>
</cp:coreProperties>
</file>