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F675F" w:rsidRDefault="00FE58F9" w:rsidP="004F675F">
      <w:pPr>
        <w:tabs>
          <w:tab w:val="left" w:pos="1481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ревизии финансово-хозяйственной деятельности и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9C35DB" w:rsidRPr="009C35DB">
        <w:rPr>
          <w:rFonts w:ascii="Times New Roman" w:hAnsi="Times New Roman" w:cs="Times New Roman"/>
          <w:b/>
          <w:sz w:val="24"/>
          <w:szCs w:val="24"/>
        </w:rPr>
        <w:t xml:space="preserve">включая проверку по внутреннему муниципальному финансовому контролю </w:t>
      </w:r>
      <w:r w:rsidR="004F675F" w:rsidRPr="004F675F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26A96">
        <w:rPr>
          <w:rFonts w:ascii="Times New Roman" w:hAnsi="Times New Roman" w:cs="Times New Roman"/>
          <w:b/>
          <w:sz w:val="24"/>
          <w:szCs w:val="24"/>
        </w:rPr>
        <w:t xml:space="preserve">казенного </w:t>
      </w:r>
      <w:r w:rsidR="004F675F" w:rsidRPr="004F675F">
        <w:rPr>
          <w:rFonts w:ascii="Times New Roman" w:hAnsi="Times New Roman" w:cs="Times New Roman"/>
          <w:b/>
          <w:sz w:val="24"/>
          <w:szCs w:val="24"/>
        </w:rPr>
        <w:t xml:space="preserve"> учреждения </w:t>
      </w:r>
    </w:p>
    <w:p w:rsidR="00D56DE1" w:rsidRPr="00C873F8" w:rsidRDefault="00D26A96" w:rsidP="004F675F">
      <w:pPr>
        <w:tabs>
          <w:tab w:val="left" w:pos="1481"/>
        </w:tabs>
        <w:spacing w:after="0"/>
        <w:ind w:firstLine="567"/>
        <w:jc w:val="center"/>
        <w:rPr>
          <w:sz w:val="24"/>
          <w:szCs w:val="24"/>
        </w:rPr>
      </w:pPr>
      <w:r w:rsidRPr="00D26A96">
        <w:rPr>
          <w:rFonts w:ascii="Times New Roman" w:hAnsi="Times New Roman" w:cs="Times New Roman"/>
          <w:b/>
          <w:sz w:val="24"/>
          <w:szCs w:val="24"/>
        </w:rPr>
        <w:t xml:space="preserve">«Служба обеспечения, муниципальный архив </w:t>
      </w:r>
      <w:proofErr w:type="spellStart"/>
      <w:r w:rsidRPr="00D26A9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D26A9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E58F9" w:rsidRPr="00C873F8" w:rsidTr="00A61C67">
        <w:trPr>
          <w:trHeight w:val="1958"/>
        </w:trPr>
        <w:tc>
          <w:tcPr>
            <w:tcW w:w="3652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18" w:type="dxa"/>
          </w:tcPr>
          <w:p w:rsidR="00FE58F9" w:rsidRPr="00C873F8" w:rsidRDefault="00FE58F9" w:rsidP="00A61C6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Ревизия финансово-хозяйственной деятельности и с</w:t>
            </w:r>
            <w:r w:rsidRPr="00C873F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облюдение требований Федерального закона </w:t>
            </w:r>
            <w:r w:rsidRPr="00C873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 в сфере закупок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918" w:type="dxa"/>
          </w:tcPr>
          <w:p w:rsidR="00FE58F9" w:rsidRPr="00C873F8" w:rsidRDefault="004F675F" w:rsidP="004F67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F675F">
              <w:rPr>
                <w:sz w:val="24"/>
                <w:szCs w:val="24"/>
              </w:rPr>
              <w:t>лан</w:t>
            </w:r>
            <w:r>
              <w:rPr>
                <w:sz w:val="24"/>
                <w:szCs w:val="24"/>
              </w:rPr>
              <w:t>ы</w:t>
            </w:r>
            <w:r w:rsidRPr="004F675F">
              <w:rPr>
                <w:sz w:val="24"/>
                <w:szCs w:val="24"/>
              </w:rPr>
              <w:t xml:space="preserve"> контрольных мероприятий в рамках осуществления полномочий по внутреннему муниципальному финансовому контролю в сфере бюджетных правоотношений и закупок товаров, работ, услуг для обеспечения государственных и муниципальных нужд на 2024 год, утвержденны</w:t>
            </w:r>
            <w:r>
              <w:rPr>
                <w:sz w:val="24"/>
                <w:szCs w:val="24"/>
              </w:rPr>
              <w:t>е</w:t>
            </w:r>
            <w:r w:rsidRPr="004F675F">
              <w:rPr>
                <w:sz w:val="24"/>
                <w:szCs w:val="24"/>
              </w:rPr>
              <w:t xml:space="preserve"> Главой Администрации </w:t>
            </w:r>
            <w:proofErr w:type="spellStart"/>
            <w:r w:rsidRPr="004F675F">
              <w:rPr>
                <w:sz w:val="24"/>
                <w:szCs w:val="24"/>
              </w:rPr>
              <w:t>Большесельского</w:t>
            </w:r>
            <w:proofErr w:type="spellEnd"/>
            <w:r w:rsidRPr="004F675F">
              <w:rPr>
                <w:sz w:val="24"/>
                <w:szCs w:val="24"/>
              </w:rPr>
              <w:t xml:space="preserve"> МР  07.12.2023 г</w:t>
            </w:r>
            <w:proofErr w:type="gramStart"/>
            <w:r w:rsidRPr="004F675F">
              <w:rPr>
                <w:sz w:val="24"/>
                <w:szCs w:val="24"/>
              </w:rPr>
              <w:t>.</w:t>
            </w:r>
            <w:r w:rsidR="00FE58F9" w:rsidRPr="00C873F8">
              <w:rPr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918" w:type="dxa"/>
          </w:tcPr>
          <w:p w:rsidR="00FE58F9" w:rsidRPr="00C873F8" w:rsidRDefault="00D26A96" w:rsidP="004F67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МКУ </w:t>
            </w:r>
            <w:r w:rsidRPr="00D26A96">
              <w:rPr>
                <w:bCs/>
                <w:sz w:val="24"/>
                <w:szCs w:val="24"/>
                <w:lang w:eastAsia="ru-RU"/>
              </w:rPr>
              <w:t xml:space="preserve">«Служба обеспечения, муниципальный архив </w:t>
            </w:r>
            <w:proofErr w:type="spellStart"/>
            <w:r w:rsidRPr="00D26A96">
              <w:rPr>
                <w:bCs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D26A96">
              <w:rPr>
                <w:bCs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918" w:type="dxa"/>
          </w:tcPr>
          <w:p w:rsidR="00FE58F9" w:rsidRPr="00C873F8" w:rsidRDefault="00FE58F9" w:rsidP="00D26A96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F675F">
              <w:rPr>
                <w:sz w:val="24"/>
                <w:szCs w:val="24"/>
              </w:rPr>
              <w:t>3</w:t>
            </w:r>
            <w:r w:rsidRPr="00C873F8">
              <w:rPr>
                <w:sz w:val="24"/>
                <w:szCs w:val="24"/>
              </w:rPr>
              <w:t xml:space="preserve"> по </w:t>
            </w:r>
            <w:r w:rsidR="00D26A96">
              <w:rPr>
                <w:sz w:val="24"/>
                <w:szCs w:val="24"/>
              </w:rPr>
              <w:t>29</w:t>
            </w:r>
            <w:r w:rsidRPr="00C873F8">
              <w:rPr>
                <w:sz w:val="24"/>
                <w:szCs w:val="24"/>
              </w:rPr>
              <w:t>.</w:t>
            </w:r>
            <w:r w:rsidR="00D26A96">
              <w:rPr>
                <w:sz w:val="24"/>
                <w:szCs w:val="24"/>
              </w:rPr>
              <w:t>0</w:t>
            </w:r>
            <w:r w:rsidR="004C629F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>.202</w:t>
            </w:r>
            <w:r w:rsidR="00D26A96">
              <w:rPr>
                <w:sz w:val="24"/>
                <w:szCs w:val="24"/>
              </w:rPr>
              <w:t>4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918" w:type="dxa"/>
          </w:tcPr>
          <w:p w:rsidR="00FE58F9" w:rsidRPr="00FE58F9" w:rsidRDefault="00FE58F9" w:rsidP="00D26A96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4F675F">
              <w:rPr>
                <w:sz w:val="24"/>
                <w:szCs w:val="24"/>
              </w:rPr>
              <w:t>0</w:t>
            </w:r>
            <w:r w:rsidR="00D26A96">
              <w:rPr>
                <w:sz w:val="24"/>
                <w:szCs w:val="24"/>
              </w:rPr>
              <w:t>4</w:t>
            </w:r>
            <w:r w:rsidRPr="00FE58F9">
              <w:rPr>
                <w:sz w:val="24"/>
                <w:szCs w:val="24"/>
              </w:rPr>
              <w:t>.0</w:t>
            </w:r>
            <w:r w:rsidR="00D26A96">
              <w:rPr>
                <w:sz w:val="24"/>
                <w:szCs w:val="24"/>
              </w:rPr>
              <w:t>3</w:t>
            </w:r>
            <w:r w:rsidRPr="00FE58F9">
              <w:rPr>
                <w:sz w:val="24"/>
                <w:szCs w:val="24"/>
              </w:rPr>
              <w:t>.202</w:t>
            </w:r>
            <w:r w:rsidR="004F675F">
              <w:rPr>
                <w:sz w:val="24"/>
                <w:szCs w:val="24"/>
              </w:rPr>
              <w:t xml:space="preserve">4 </w:t>
            </w:r>
            <w:r w:rsidRPr="00FE58F9">
              <w:rPr>
                <w:sz w:val="24"/>
                <w:szCs w:val="24"/>
              </w:rPr>
              <w:t xml:space="preserve">г. по </w:t>
            </w:r>
            <w:r w:rsidR="00D26A96">
              <w:rPr>
                <w:sz w:val="24"/>
                <w:szCs w:val="24"/>
              </w:rPr>
              <w:t>10</w:t>
            </w:r>
            <w:r w:rsidR="004202EC">
              <w:rPr>
                <w:sz w:val="24"/>
                <w:szCs w:val="24"/>
              </w:rPr>
              <w:t>.0</w:t>
            </w:r>
            <w:r w:rsidR="00D26A96">
              <w:rPr>
                <w:sz w:val="24"/>
                <w:szCs w:val="24"/>
              </w:rPr>
              <w:t>4</w:t>
            </w:r>
            <w:r w:rsidRPr="00FE58F9">
              <w:rPr>
                <w:sz w:val="24"/>
                <w:szCs w:val="24"/>
              </w:rPr>
              <w:t>.202</w:t>
            </w:r>
            <w:r w:rsidR="004F675F">
              <w:rPr>
                <w:sz w:val="24"/>
                <w:szCs w:val="24"/>
              </w:rPr>
              <w:t>4</w:t>
            </w:r>
            <w:r w:rsidRPr="00FE58F9">
              <w:rPr>
                <w:sz w:val="24"/>
                <w:szCs w:val="24"/>
              </w:rPr>
              <w:t xml:space="preserve"> 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918" w:type="dxa"/>
          </w:tcPr>
          <w:p w:rsidR="00D26A96" w:rsidRDefault="00FE58F9" w:rsidP="00C166C5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>Нарушения:</w:t>
            </w:r>
            <w:r w:rsidR="00D26A96">
              <w:t xml:space="preserve"> - </w:t>
            </w:r>
            <w:r w:rsidR="00D26A96" w:rsidRPr="00D26A96">
              <w:rPr>
                <w:sz w:val="24"/>
                <w:szCs w:val="24"/>
              </w:rPr>
              <w:t xml:space="preserve">в использовании средств на оплату труда за проверяемый период  составила 24 180,29  </w:t>
            </w:r>
            <w:proofErr w:type="spellStart"/>
            <w:r w:rsidR="00D26A96" w:rsidRPr="00D26A96">
              <w:rPr>
                <w:sz w:val="24"/>
                <w:szCs w:val="24"/>
              </w:rPr>
              <w:t>руб</w:t>
            </w:r>
            <w:proofErr w:type="spellEnd"/>
            <w:proofErr w:type="gramStart"/>
            <w:r w:rsidR="00D26A96" w:rsidRPr="00D26A96">
              <w:rPr>
                <w:sz w:val="24"/>
                <w:szCs w:val="24"/>
              </w:rPr>
              <w:t xml:space="preserve"> ,</w:t>
            </w:r>
            <w:proofErr w:type="gramEnd"/>
            <w:r w:rsidR="00D26A96" w:rsidRPr="00D26A96">
              <w:rPr>
                <w:sz w:val="24"/>
                <w:szCs w:val="24"/>
              </w:rPr>
              <w:t xml:space="preserve"> в </w:t>
            </w:r>
            <w:proofErr w:type="spellStart"/>
            <w:r w:rsidR="00D26A96" w:rsidRPr="00D26A96">
              <w:rPr>
                <w:sz w:val="24"/>
                <w:szCs w:val="24"/>
              </w:rPr>
              <w:t>т.ч</w:t>
            </w:r>
            <w:proofErr w:type="spellEnd"/>
            <w:r w:rsidR="00D26A96" w:rsidRPr="00D26A96">
              <w:rPr>
                <w:sz w:val="24"/>
                <w:szCs w:val="24"/>
              </w:rPr>
              <w:t xml:space="preserve">  ст. 211- 18 571,65  </w:t>
            </w:r>
            <w:proofErr w:type="spellStart"/>
            <w:r w:rsidR="00D26A96" w:rsidRPr="00D26A96">
              <w:rPr>
                <w:sz w:val="24"/>
                <w:szCs w:val="24"/>
              </w:rPr>
              <w:t>руб</w:t>
            </w:r>
            <w:proofErr w:type="spellEnd"/>
            <w:r w:rsidR="00D26A96" w:rsidRPr="00D26A96">
              <w:rPr>
                <w:sz w:val="24"/>
                <w:szCs w:val="24"/>
              </w:rPr>
              <w:t xml:space="preserve"> ст. 213- 5 608,64 руб.</w:t>
            </w:r>
            <w:r w:rsidR="00D26A96">
              <w:rPr>
                <w:sz w:val="24"/>
                <w:szCs w:val="24"/>
              </w:rPr>
              <w:t>;</w:t>
            </w:r>
            <w:r w:rsidR="00D26A96" w:rsidRPr="00D26A96">
              <w:rPr>
                <w:sz w:val="24"/>
                <w:szCs w:val="24"/>
              </w:rPr>
              <w:t xml:space="preserve"> </w:t>
            </w:r>
          </w:p>
          <w:p w:rsidR="00D26A96" w:rsidRDefault="00D26A96" w:rsidP="00C16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26A96">
              <w:rPr>
                <w:sz w:val="24"/>
                <w:szCs w:val="24"/>
              </w:rPr>
              <w:t>п.7.1  приложения 2 Положения об оплате труда работников учреждения</w:t>
            </w:r>
          </w:p>
          <w:p w:rsidR="00C166C5" w:rsidRDefault="00D26A96" w:rsidP="00C16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D26A9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D26A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129, </w:t>
            </w:r>
            <w:r w:rsidRPr="00D26A96">
              <w:rPr>
                <w:sz w:val="24"/>
                <w:szCs w:val="24"/>
              </w:rPr>
              <w:t>140 Трудового кодекса РФ</w:t>
            </w:r>
            <w:r w:rsidR="00D56DE1">
              <w:rPr>
                <w:sz w:val="24"/>
                <w:szCs w:val="24"/>
              </w:rPr>
              <w:t>;</w:t>
            </w:r>
          </w:p>
          <w:p w:rsidR="00D26A96" w:rsidRDefault="00D26A96" w:rsidP="00C166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D26A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26A96">
              <w:rPr>
                <w:sz w:val="24"/>
                <w:szCs w:val="24"/>
              </w:rPr>
              <w:t xml:space="preserve"> 3 Постановления Конституционного Суда РФ от 27.06.2023 N 35-П "</w:t>
            </w:r>
            <w:r>
              <w:rPr>
                <w:sz w:val="24"/>
                <w:szCs w:val="24"/>
              </w:rPr>
              <w:t>;</w:t>
            </w:r>
          </w:p>
          <w:p w:rsidR="00D26A96" w:rsidRDefault="00016630" w:rsidP="00C166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26A96" w:rsidRPr="00016630">
              <w:rPr>
                <w:color w:val="000000"/>
                <w:sz w:val="24"/>
                <w:szCs w:val="24"/>
              </w:rPr>
              <w:t>п.12</w:t>
            </w:r>
            <w:r w:rsidR="00D26A96" w:rsidRPr="00016630">
              <w:rPr>
                <w:color w:val="000000"/>
                <w:sz w:val="24"/>
                <w:szCs w:val="24"/>
              </w:rPr>
              <w:t>,13,</w:t>
            </w:r>
            <w:r w:rsidR="00D26A96" w:rsidRPr="00016630">
              <w:rPr>
                <w:color w:val="000000"/>
                <w:sz w:val="24"/>
                <w:szCs w:val="24"/>
              </w:rPr>
              <w:t xml:space="preserve"> приказа Минтранса России от 28.09.2022</w:t>
            </w:r>
            <w:r w:rsidRPr="00016630">
              <w:rPr>
                <w:color w:val="000000"/>
                <w:sz w:val="24"/>
                <w:szCs w:val="24"/>
              </w:rPr>
              <w:t>г</w:t>
            </w:r>
            <w:r w:rsidR="00D26A96" w:rsidRPr="00016630">
              <w:rPr>
                <w:color w:val="000000"/>
                <w:sz w:val="24"/>
                <w:szCs w:val="24"/>
              </w:rPr>
              <w:t xml:space="preserve"> N 390</w:t>
            </w:r>
            <w:r w:rsidR="00D26A96" w:rsidRPr="00016630">
              <w:rPr>
                <w:color w:val="000000"/>
                <w:sz w:val="24"/>
                <w:szCs w:val="24"/>
              </w:rPr>
              <w:t>;</w:t>
            </w:r>
          </w:p>
          <w:p w:rsidR="00D26A96" w:rsidRDefault="00016630" w:rsidP="00C166C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016630">
              <w:rPr>
                <w:color w:val="000000"/>
                <w:sz w:val="24"/>
                <w:szCs w:val="24"/>
              </w:rPr>
              <w:t>п.202 Инструкции 157н</w:t>
            </w:r>
            <w:proofErr w:type="gramStart"/>
            <w:r w:rsidRPr="00016630">
              <w:rPr>
                <w:color w:val="000000"/>
                <w:sz w:val="24"/>
                <w:szCs w:val="24"/>
              </w:rPr>
              <w:t xml:space="preserve"> </w:t>
            </w:r>
            <w:r w:rsidR="00D87463">
              <w:rPr>
                <w:color w:val="000000"/>
                <w:sz w:val="24"/>
                <w:szCs w:val="24"/>
              </w:rPr>
              <w:t>,</w:t>
            </w:r>
            <w:proofErr w:type="gramEnd"/>
            <w:r w:rsidR="00D87463">
              <w:rPr>
                <w:color w:val="000000"/>
                <w:sz w:val="24"/>
                <w:szCs w:val="24"/>
              </w:rPr>
              <w:t xml:space="preserve"> </w:t>
            </w:r>
            <w:r w:rsidR="00D87463" w:rsidRPr="00AF2E17">
              <w:rPr>
                <w:sz w:val="26"/>
                <w:szCs w:val="26"/>
              </w:rPr>
              <w:t>п. 104 Инструкции 162н</w:t>
            </w:r>
            <w:r w:rsidR="00D87463">
              <w:rPr>
                <w:sz w:val="26"/>
                <w:szCs w:val="26"/>
              </w:rPr>
              <w:t>;</w:t>
            </w:r>
          </w:p>
          <w:p w:rsidR="00710299" w:rsidRPr="00710299" w:rsidRDefault="00710299" w:rsidP="00710299">
            <w:pPr>
              <w:jc w:val="both"/>
              <w:rPr>
                <w:sz w:val="24"/>
                <w:szCs w:val="24"/>
              </w:rPr>
            </w:pPr>
            <w:r w:rsidRPr="00710299">
              <w:rPr>
                <w:sz w:val="24"/>
                <w:szCs w:val="24"/>
              </w:rPr>
              <w:t xml:space="preserve">- </w:t>
            </w:r>
            <w:r w:rsidR="00D56DE1" w:rsidRPr="00D56DE1">
              <w:rPr>
                <w:sz w:val="24"/>
                <w:szCs w:val="24"/>
              </w:rPr>
              <w:t>ст</w:t>
            </w:r>
            <w:r w:rsidR="00D56DE1">
              <w:rPr>
                <w:sz w:val="24"/>
                <w:szCs w:val="24"/>
              </w:rPr>
              <w:t>.</w:t>
            </w:r>
            <w:r w:rsidR="00D56DE1" w:rsidRPr="00D56DE1">
              <w:rPr>
                <w:sz w:val="24"/>
                <w:szCs w:val="24"/>
              </w:rPr>
              <w:t xml:space="preserve"> 15   Приказа Минфина  РФ</w:t>
            </w:r>
            <w:r w:rsidR="00D56DE1">
              <w:rPr>
                <w:sz w:val="24"/>
                <w:szCs w:val="24"/>
              </w:rPr>
              <w:t xml:space="preserve"> о</w:t>
            </w:r>
            <w:r w:rsidR="00D56DE1" w:rsidRPr="00D56DE1">
              <w:rPr>
                <w:sz w:val="24"/>
                <w:szCs w:val="24"/>
              </w:rPr>
              <w:t>т 21.07.2011г. №86н</w:t>
            </w:r>
            <w:r w:rsidRPr="00710299">
              <w:rPr>
                <w:sz w:val="24"/>
                <w:szCs w:val="24"/>
              </w:rPr>
              <w:t>;</w:t>
            </w:r>
          </w:p>
          <w:p w:rsidR="00EE0755" w:rsidRDefault="00D87463" w:rsidP="00EE075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D87463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D87463">
              <w:rPr>
                <w:rFonts w:eastAsia="Calibri"/>
                <w:sz w:val="24"/>
                <w:szCs w:val="24"/>
              </w:rPr>
              <w:t xml:space="preserve"> 29  Порядка составления и ведения бюджетных смет муниципальных казенных учреждений </w:t>
            </w:r>
            <w:r>
              <w:rPr>
                <w:rFonts w:eastAsia="Calibri"/>
                <w:sz w:val="24"/>
                <w:szCs w:val="24"/>
              </w:rPr>
              <w:t>АБМР</w:t>
            </w:r>
            <w:r w:rsidRPr="00D87463">
              <w:rPr>
                <w:rFonts w:eastAsia="Calibri"/>
                <w:sz w:val="24"/>
                <w:szCs w:val="24"/>
              </w:rPr>
              <w:t xml:space="preserve">, утвержденного постановлением </w:t>
            </w:r>
            <w:r>
              <w:rPr>
                <w:rFonts w:eastAsia="Calibri"/>
                <w:sz w:val="24"/>
                <w:szCs w:val="24"/>
              </w:rPr>
              <w:t>АБ</w:t>
            </w:r>
            <w:r w:rsidRPr="00D87463">
              <w:rPr>
                <w:rFonts w:eastAsia="Calibri"/>
                <w:sz w:val="24"/>
                <w:szCs w:val="24"/>
              </w:rPr>
              <w:t>МР от 31.10.2018 г № 849</w:t>
            </w:r>
            <w:r w:rsidR="00EE0755" w:rsidRPr="00EE0755">
              <w:rPr>
                <w:rFonts w:eastAsia="Calibri"/>
                <w:sz w:val="24"/>
                <w:szCs w:val="24"/>
              </w:rPr>
              <w:t>;</w:t>
            </w:r>
          </w:p>
          <w:p w:rsidR="00FE58F9" w:rsidRDefault="00D87463" w:rsidP="0086408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6"/>
                <w:szCs w:val="26"/>
              </w:rPr>
              <w:t>-</w:t>
            </w:r>
            <w:r w:rsidRPr="00C63546">
              <w:rPr>
                <w:color w:val="000000"/>
                <w:sz w:val="26"/>
                <w:szCs w:val="26"/>
              </w:rPr>
              <w:t xml:space="preserve"> </w:t>
            </w:r>
            <w:r w:rsidRPr="00C63546">
              <w:rPr>
                <w:color w:val="000000"/>
                <w:sz w:val="26"/>
                <w:szCs w:val="26"/>
              </w:rPr>
              <w:t>ч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63546">
              <w:rPr>
                <w:color w:val="000000"/>
                <w:sz w:val="26"/>
                <w:szCs w:val="26"/>
              </w:rPr>
              <w:t xml:space="preserve"> 2 ст</w:t>
            </w:r>
            <w:r>
              <w:rPr>
                <w:color w:val="000000"/>
                <w:sz w:val="26"/>
                <w:szCs w:val="26"/>
              </w:rPr>
              <w:t>.</w:t>
            </w:r>
            <w:r w:rsidRPr="00C63546">
              <w:rPr>
                <w:color w:val="000000"/>
                <w:sz w:val="26"/>
                <w:szCs w:val="26"/>
              </w:rPr>
              <w:t xml:space="preserve"> 34 Закона № 44-ФЗ</w:t>
            </w:r>
            <w:r w:rsidR="00D56DE1">
              <w:rPr>
                <w:sz w:val="26"/>
                <w:szCs w:val="26"/>
              </w:rPr>
              <w:t>;</w:t>
            </w:r>
            <w:r w:rsidR="00D14300">
              <w:t xml:space="preserve"> </w:t>
            </w:r>
            <w:r w:rsidR="00D14300" w:rsidRPr="00D14300">
              <w:rPr>
                <w:sz w:val="26"/>
                <w:szCs w:val="26"/>
              </w:rPr>
              <w:t>ч</w:t>
            </w:r>
            <w:r w:rsidR="00D14300">
              <w:rPr>
                <w:sz w:val="26"/>
                <w:szCs w:val="26"/>
              </w:rPr>
              <w:t>.</w:t>
            </w:r>
            <w:r w:rsidR="00D14300" w:rsidRPr="00D14300">
              <w:rPr>
                <w:sz w:val="26"/>
                <w:szCs w:val="26"/>
              </w:rPr>
              <w:t xml:space="preserve"> 1 ст</w:t>
            </w:r>
            <w:r w:rsidR="00D14300">
              <w:rPr>
                <w:sz w:val="26"/>
                <w:szCs w:val="26"/>
              </w:rPr>
              <w:t>.</w:t>
            </w:r>
            <w:r w:rsidR="00D14300" w:rsidRPr="00D14300">
              <w:rPr>
                <w:sz w:val="26"/>
                <w:szCs w:val="26"/>
              </w:rPr>
              <w:t xml:space="preserve"> 23 Закона № 44-ФЗ</w:t>
            </w:r>
            <w:r w:rsidR="00D14300">
              <w:rPr>
                <w:sz w:val="26"/>
                <w:szCs w:val="26"/>
              </w:rPr>
              <w:t xml:space="preserve">; </w:t>
            </w:r>
            <w:r w:rsidR="00D14300" w:rsidRPr="00C63546">
              <w:rPr>
                <w:color w:val="000000"/>
                <w:sz w:val="26"/>
                <w:szCs w:val="26"/>
              </w:rPr>
              <w:t>п</w:t>
            </w:r>
            <w:r w:rsidR="00D14300">
              <w:rPr>
                <w:color w:val="000000"/>
                <w:sz w:val="26"/>
                <w:szCs w:val="26"/>
              </w:rPr>
              <w:t>.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2 ч</w:t>
            </w:r>
            <w:r w:rsidR="00D14300">
              <w:rPr>
                <w:color w:val="000000"/>
                <w:sz w:val="26"/>
                <w:szCs w:val="26"/>
              </w:rPr>
              <w:t>.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13.1 ст</w:t>
            </w:r>
            <w:r w:rsidR="00D14300">
              <w:rPr>
                <w:color w:val="000000"/>
                <w:sz w:val="26"/>
                <w:szCs w:val="26"/>
              </w:rPr>
              <w:t>.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34 Закона № 44-ФЗ</w:t>
            </w:r>
            <w:r w:rsidR="00D14300">
              <w:rPr>
                <w:color w:val="000000"/>
                <w:sz w:val="26"/>
                <w:szCs w:val="26"/>
              </w:rPr>
              <w:t>;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</w:t>
            </w:r>
            <w:r w:rsidR="00D14300" w:rsidRPr="00C63546">
              <w:rPr>
                <w:color w:val="000000"/>
                <w:sz w:val="26"/>
                <w:szCs w:val="26"/>
              </w:rPr>
              <w:t>ч</w:t>
            </w:r>
            <w:r w:rsidR="00D14300">
              <w:rPr>
                <w:color w:val="000000"/>
                <w:sz w:val="26"/>
                <w:szCs w:val="26"/>
              </w:rPr>
              <w:t>.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1 ст</w:t>
            </w:r>
            <w:r w:rsidR="00D14300">
              <w:rPr>
                <w:color w:val="000000"/>
                <w:sz w:val="26"/>
                <w:szCs w:val="26"/>
              </w:rPr>
              <w:t>.</w:t>
            </w:r>
            <w:r w:rsidR="00D14300" w:rsidRPr="00C63546">
              <w:rPr>
                <w:color w:val="000000"/>
                <w:sz w:val="26"/>
                <w:szCs w:val="26"/>
              </w:rPr>
              <w:t xml:space="preserve"> 31 Закона N 44-ФЗ</w:t>
            </w:r>
            <w:r w:rsidR="00864081">
              <w:rPr>
                <w:color w:val="000000"/>
                <w:sz w:val="26"/>
                <w:szCs w:val="26"/>
              </w:rPr>
              <w:t xml:space="preserve">; </w:t>
            </w:r>
            <w:proofErr w:type="gramStart"/>
            <w:r w:rsidR="00D56DE1">
              <w:rPr>
                <w:rFonts w:eastAsia="Calibri"/>
                <w:sz w:val="24"/>
                <w:szCs w:val="24"/>
              </w:rPr>
              <w:t>-</w:t>
            </w:r>
            <w:r w:rsidR="00D56DE1" w:rsidRPr="00D56DE1">
              <w:rPr>
                <w:rFonts w:eastAsia="Calibri"/>
                <w:sz w:val="24"/>
                <w:szCs w:val="24"/>
              </w:rPr>
              <w:t>ч</w:t>
            </w:r>
            <w:proofErr w:type="gramEnd"/>
            <w:r w:rsidR="00D56DE1" w:rsidRPr="00D56DE1">
              <w:rPr>
                <w:rFonts w:eastAsia="Calibri"/>
                <w:sz w:val="24"/>
                <w:szCs w:val="24"/>
              </w:rPr>
              <w:t xml:space="preserve">.9 </w:t>
            </w:r>
            <w:proofErr w:type="spellStart"/>
            <w:r w:rsidR="00D56DE1" w:rsidRPr="00D56DE1">
              <w:rPr>
                <w:rFonts w:eastAsia="Calibri"/>
                <w:sz w:val="24"/>
                <w:szCs w:val="24"/>
              </w:rPr>
              <w:t>ст</w:t>
            </w:r>
            <w:proofErr w:type="spellEnd"/>
            <w:r w:rsidR="00D56DE1" w:rsidRPr="00D56DE1">
              <w:rPr>
                <w:rFonts w:eastAsia="Calibri"/>
                <w:sz w:val="24"/>
                <w:szCs w:val="24"/>
              </w:rPr>
              <w:t xml:space="preserve"> 4 Закона 44-ФЗ, в части соблюдения п.1.4 ч.1 Порядка утвержденного постановлением </w:t>
            </w:r>
            <w:r w:rsidR="00D56DE1">
              <w:rPr>
                <w:rFonts w:eastAsia="Calibri"/>
                <w:sz w:val="24"/>
                <w:szCs w:val="24"/>
              </w:rPr>
              <w:t xml:space="preserve">АБМР </w:t>
            </w:r>
            <w:r w:rsidR="00D56DE1" w:rsidRPr="00D56DE1">
              <w:rPr>
                <w:rFonts w:eastAsia="Calibri"/>
                <w:sz w:val="24"/>
                <w:szCs w:val="24"/>
              </w:rPr>
              <w:t>от  23.11.2018г  №  915</w:t>
            </w:r>
            <w:r w:rsidR="00D56DE1">
              <w:rPr>
                <w:rFonts w:eastAsia="Calibri"/>
                <w:sz w:val="24"/>
                <w:szCs w:val="24"/>
              </w:rPr>
              <w:t>;</w:t>
            </w:r>
            <w:r w:rsidR="00864081" w:rsidRPr="00DB3A9E">
              <w:rPr>
                <w:color w:val="000000"/>
                <w:sz w:val="26"/>
                <w:szCs w:val="26"/>
              </w:rPr>
              <w:t xml:space="preserve"> </w:t>
            </w:r>
            <w:r w:rsidR="00864081" w:rsidRPr="00864081">
              <w:rPr>
                <w:color w:val="000000"/>
                <w:sz w:val="24"/>
                <w:szCs w:val="24"/>
              </w:rPr>
              <w:t>ч</w:t>
            </w:r>
            <w:r w:rsidR="00864081">
              <w:rPr>
                <w:color w:val="000000"/>
                <w:sz w:val="24"/>
                <w:szCs w:val="24"/>
              </w:rPr>
              <w:t>.</w:t>
            </w:r>
            <w:r w:rsidR="00864081" w:rsidRPr="00864081">
              <w:rPr>
                <w:color w:val="000000"/>
                <w:sz w:val="24"/>
                <w:szCs w:val="24"/>
              </w:rPr>
              <w:t xml:space="preserve"> 1 ст</w:t>
            </w:r>
            <w:r w:rsidR="00864081">
              <w:rPr>
                <w:color w:val="000000"/>
                <w:sz w:val="24"/>
                <w:szCs w:val="24"/>
              </w:rPr>
              <w:t>.</w:t>
            </w:r>
            <w:r w:rsidR="00864081" w:rsidRPr="00864081">
              <w:rPr>
                <w:color w:val="000000"/>
                <w:sz w:val="24"/>
                <w:szCs w:val="24"/>
              </w:rPr>
              <w:t xml:space="preserve"> </w:t>
            </w:r>
            <w:r w:rsidR="00864081" w:rsidRPr="00864081">
              <w:rPr>
                <w:color w:val="000000"/>
                <w:sz w:val="24"/>
                <w:szCs w:val="24"/>
              </w:rPr>
              <w:lastRenderedPageBreak/>
              <w:t>22 Закона 44-ФЗ</w:t>
            </w:r>
            <w:r w:rsidR="00864081" w:rsidRPr="00864081">
              <w:rPr>
                <w:color w:val="000000"/>
                <w:sz w:val="24"/>
                <w:szCs w:val="24"/>
              </w:rPr>
              <w:t xml:space="preserve"> </w:t>
            </w:r>
            <w:r w:rsidR="00EE0755" w:rsidRPr="00864081">
              <w:rPr>
                <w:rFonts w:eastAsia="Calibri"/>
                <w:sz w:val="24"/>
                <w:szCs w:val="24"/>
              </w:rPr>
              <w:t>;  п.</w:t>
            </w:r>
            <w:r w:rsidR="00A61C67" w:rsidRPr="00864081">
              <w:rPr>
                <w:rFonts w:eastAsia="Calibri"/>
                <w:sz w:val="24"/>
                <w:szCs w:val="24"/>
              </w:rPr>
              <w:t>2</w:t>
            </w:r>
            <w:r w:rsidR="00EE0755" w:rsidRPr="00864081">
              <w:rPr>
                <w:rFonts w:eastAsia="Calibri"/>
                <w:sz w:val="24"/>
                <w:szCs w:val="24"/>
              </w:rPr>
              <w:t xml:space="preserve"> ч. </w:t>
            </w:r>
            <w:r w:rsidR="00D56DE1" w:rsidRPr="00864081">
              <w:rPr>
                <w:rFonts w:eastAsia="Calibri"/>
                <w:sz w:val="24"/>
                <w:szCs w:val="24"/>
              </w:rPr>
              <w:t>1</w:t>
            </w:r>
            <w:r w:rsidR="00EE0755" w:rsidRPr="00864081">
              <w:rPr>
                <w:rFonts w:eastAsia="Calibri"/>
                <w:sz w:val="24"/>
                <w:szCs w:val="24"/>
              </w:rPr>
              <w:t xml:space="preserve"> ст. </w:t>
            </w:r>
            <w:r w:rsidR="00D56DE1" w:rsidRPr="00864081">
              <w:rPr>
                <w:rFonts w:eastAsia="Calibri"/>
                <w:sz w:val="24"/>
                <w:szCs w:val="24"/>
              </w:rPr>
              <w:t>94 Закона № 44-ФЗ</w:t>
            </w:r>
            <w:r w:rsidR="00864081">
              <w:rPr>
                <w:rFonts w:eastAsia="Calibri"/>
                <w:sz w:val="24"/>
                <w:szCs w:val="24"/>
              </w:rPr>
              <w:t>;</w:t>
            </w:r>
          </w:p>
          <w:p w:rsidR="00864081" w:rsidRPr="00C873F8" w:rsidRDefault="00864081" w:rsidP="00864081">
            <w:pPr>
              <w:jc w:val="both"/>
              <w:rPr>
                <w:sz w:val="24"/>
                <w:szCs w:val="24"/>
              </w:rPr>
            </w:pPr>
            <w:r w:rsidRPr="00864081">
              <w:rPr>
                <w:rFonts w:eastAsia="Calibri"/>
                <w:sz w:val="24"/>
                <w:szCs w:val="24"/>
              </w:rPr>
              <w:t>Ст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864081">
              <w:rPr>
                <w:rFonts w:eastAsia="Calibri"/>
                <w:sz w:val="24"/>
                <w:szCs w:val="24"/>
              </w:rPr>
              <w:t xml:space="preserve"> 425 Гражданского кодекса РФ</w:t>
            </w:r>
            <w:r>
              <w:rPr>
                <w:rFonts w:eastAsia="Calibri"/>
                <w:sz w:val="24"/>
                <w:szCs w:val="24"/>
              </w:rPr>
              <w:t>.</w:t>
            </w:r>
            <w:bookmarkStart w:id="0" w:name="_GoBack"/>
            <w:bookmarkEnd w:id="0"/>
            <w:r w:rsidRPr="00864081">
              <w:rPr>
                <w:rFonts w:eastAsia="Calibri"/>
                <w:sz w:val="24"/>
                <w:szCs w:val="24"/>
              </w:rPr>
              <w:t xml:space="preserve">   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lastRenderedPageBreak/>
              <w:t>Вынесено представлений, предписаний об устранении нарушений (количество)</w:t>
            </w:r>
          </w:p>
        </w:tc>
        <w:tc>
          <w:tcPr>
            <w:tcW w:w="5918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016630"/>
    <w:rsid w:val="002656E7"/>
    <w:rsid w:val="004202EC"/>
    <w:rsid w:val="004C629F"/>
    <w:rsid w:val="004F675F"/>
    <w:rsid w:val="005C43B0"/>
    <w:rsid w:val="006C56F9"/>
    <w:rsid w:val="00710299"/>
    <w:rsid w:val="00864081"/>
    <w:rsid w:val="008A69E7"/>
    <w:rsid w:val="009C35DB"/>
    <w:rsid w:val="00A61C67"/>
    <w:rsid w:val="00AA3BD9"/>
    <w:rsid w:val="00C166C5"/>
    <w:rsid w:val="00D14300"/>
    <w:rsid w:val="00D26A96"/>
    <w:rsid w:val="00D56DE1"/>
    <w:rsid w:val="00D87463"/>
    <w:rsid w:val="00E248F8"/>
    <w:rsid w:val="00E63726"/>
    <w:rsid w:val="00E73BD7"/>
    <w:rsid w:val="00EE075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BEAA0-5C1D-47AE-B182-C899ABBF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2022-08-01T08:47:00Z</dcterms:created>
  <dcterms:modified xsi:type="dcterms:W3CDTF">2024-04-12T07:00:00Z</dcterms:modified>
</cp:coreProperties>
</file>