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B0" w:rsidRDefault="00145FB0" w:rsidP="00145F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342FC">
        <w:rPr>
          <w:rFonts w:ascii="Times New Roman" w:hAnsi="Times New Roman" w:cs="Times New Roman"/>
          <w:sz w:val="28"/>
          <w:szCs w:val="28"/>
        </w:rPr>
        <w:t>УТВЕРЖДЕНЫ</w:t>
      </w:r>
    </w:p>
    <w:p w:rsidR="00145FB0" w:rsidRDefault="00145FB0" w:rsidP="00145F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физике</w:t>
      </w:r>
    </w:p>
    <w:p w:rsidR="00145FB0" w:rsidRDefault="00145FB0" w:rsidP="00145FB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21.10.2016 № 2)</w:t>
      </w: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B0" w:rsidRDefault="00145FB0" w:rsidP="0014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44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AA6144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4251E8" w:rsidRDefault="00B316B9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824C82" w:rsidRPr="004251E8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CA6617" w:rsidRPr="004251E8" w:rsidRDefault="00CA6617" w:rsidP="00CA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FE4B87" w:rsidRDefault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FE4B87" w:rsidRDefault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FE4B87" w:rsidRDefault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FE4B87" w:rsidRDefault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FE4B87" w:rsidRDefault="00FE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7" w:rsidRDefault="00FE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FE4B87" w:rsidRDefault="00FE4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FE4B87" w:rsidRDefault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4B87" w:rsidTr="00FE4B87">
        <w:tc>
          <w:tcPr>
            <w:tcW w:w="8477" w:type="dxa"/>
            <w:hideMark/>
          </w:tcPr>
          <w:p w:rsidR="00FE4B87" w:rsidRDefault="00FE4B87" w:rsidP="00FE4B87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FE4B87" w:rsidRDefault="00FE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A6144" w:rsidRDefault="00AA6144" w:rsidP="00AA6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4251E8" w:rsidRDefault="000557D6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br w:type="page"/>
      </w:r>
    </w:p>
    <w:p w:rsidR="00CA6617" w:rsidRPr="004251E8" w:rsidRDefault="00CA6617" w:rsidP="00CA6617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A6617" w:rsidRPr="004251E8" w:rsidRDefault="00CA6617" w:rsidP="00CA6617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ab/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5F2141" w:rsidRPr="004251E8">
        <w:rPr>
          <w:rFonts w:ascii="Times New Roman" w:hAnsi="Times New Roman" w:cs="Times New Roman"/>
          <w:sz w:val="28"/>
          <w:szCs w:val="28"/>
        </w:rPr>
        <w:t>г. № </w:t>
      </w:r>
      <w:r w:rsidRPr="004251E8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CA6617" w:rsidRPr="004251E8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A6617" w:rsidRPr="004251E8" w:rsidRDefault="00CA6617" w:rsidP="00CA661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проводится в один </w:t>
      </w:r>
      <w:r w:rsidR="00A71AC6" w:rsidRPr="004251E8">
        <w:rPr>
          <w:rFonts w:ascii="Times New Roman" w:hAnsi="Times New Roman" w:cs="Times New Roman"/>
          <w:sz w:val="28"/>
          <w:szCs w:val="28"/>
        </w:rPr>
        <w:t xml:space="preserve">(письменный) </w:t>
      </w:r>
      <w:r w:rsidRPr="004251E8">
        <w:rPr>
          <w:rFonts w:ascii="Times New Roman" w:hAnsi="Times New Roman" w:cs="Times New Roman"/>
          <w:sz w:val="28"/>
          <w:szCs w:val="28"/>
        </w:rPr>
        <w:t>тур.</w:t>
      </w:r>
    </w:p>
    <w:p w:rsidR="00824C82" w:rsidRPr="004251E8" w:rsidRDefault="00CA6617" w:rsidP="00824C8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 xml:space="preserve">физике </w:t>
      </w:r>
      <w:r w:rsidRPr="004251E8">
        <w:rPr>
          <w:rFonts w:ascii="Times New Roman" w:hAnsi="Times New Roman" w:cs="Times New Roman"/>
          <w:sz w:val="28"/>
          <w:szCs w:val="28"/>
        </w:rPr>
        <w:t>проводится в пяти воз</w:t>
      </w:r>
      <w:r w:rsidR="00CB3CE2" w:rsidRPr="004251E8">
        <w:rPr>
          <w:rFonts w:ascii="Times New Roman" w:hAnsi="Times New Roman" w:cs="Times New Roman"/>
          <w:sz w:val="28"/>
          <w:szCs w:val="28"/>
        </w:rPr>
        <w:t>растных параллелях: 7, 8, 9, 10 и</w:t>
      </w:r>
      <w:r w:rsidRPr="004251E8">
        <w:rPr>
          <w:rFonts w:ascii="Times New Roman" w:hAnsi="Times New Roman" w:cs="Times New Roman"/>
          <w:sz w:val="28"/>
          <w:szCs w:val="28"/>
        </w:rPr>
        <w:t xml:space="preserve"> 11 классы. </w:t>
      </w:r>
      <w:r w:rsidR="00824C82" w:rsidRPr="004251E8">
        <w:rPr>
          <w:rFonts w:ascii="Times New Roman" w:hAnsi="Times New Roman" w:cs="Times New Roman"/>
          <w:sz w:val="28"/>
          <w:szCs w:val="28"/>
        </w:rPr>
        <w:t>Участникам предлагается комплект, состоящий из 4-х задач для параллелей 7 и 8 класса и 5-ти задач для параллелей 9, 10 и 11 классов. Время, отводимое на выполнение участниками заданий муниципального этапа олимпиады по физике, составляет: для 7 и 8 классов – 3 астрономических часа, для 9, 10 и 11 классов – 3,5 астрономических часа.</w:t>
      </w:r>
    </w:p>
    <w:p w:rsidR="00824C82" w:rsidRPr="004251E8" w:rsidRDefault="00824C82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4251E8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CA6617" w:rsidRPr="004251E8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4251E8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4251E8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;</w:t>
      </w:r>
    </w:p>
    <w:p w:rsidR="00CA6617" w:rsidRPr="004251E8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</w:t>
      </w:r>
      <w:r w:rsidRPr="004251E8">
        <w:rPr>
          <w:rFonts w:ascii="Times New Roman" w:hAnsi="Times New Roman" w:cs="Times New Roman"/>
          <w:sz w:val="28"/>
          <w:szCs w:val="28"/>
        </w:rPr>
        <w:lastRenderedPageBreak/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A6617" w:rsidRPr="004251E8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;</w:t>
      </w:r>
    </w:p>
    <w:p w:rsidR="00CA6617" w:rsidRPr="004251E8" w:rsidRDefault="00CA6617" w:rsidP="00CA661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.</w:t>
      </w:r>
    </w:p>
    <w:p w:rsidR="00CA6617" w:rsidRPr="004251E8" w:rsidRDefault="00CA6617" w:rsidP="00CA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17" w:rsidRPr="004251E8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CA6617" w:rsidRPr="004251E8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4251E8" w:rsidRDefault="00CA6617" w:rsidP="00CA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4251E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251E8">
        <w:rPr>
          <w:rFonts w:ascii="Times New Roman" w:hAnsi="Times New Roman" w:cs="Times New Roman"/>
          <w:sz w:val="28"/>
          <w:szCs w:val="28"/>
        </w:rPr>
        <w:t>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CA6617" w:rsidRPr="004251E8" w:rsidRDefault="00CA6617" w:rsidP="00CA66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CA6617" w:rsidRPr="004251E8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A6617" w:rsidRPr="004251E8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CA6617" w:rsidRPr="004251E8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4251E8">
        <w:rPr>
          <w:rFonts w:ascii="Times New Roman" w:hAnsi="Times New Roman" w:cs="Times New Roman"/>
          <w:sz w:val="28"/>
          <w:szCs w:val="28"/>
        </w:rPr>
        <w:t>муниципального этапа олимпиады по физике в</w:t>
      </w:r>
      <w:r w:rsidRPr="004251E8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lastRenderedPageBreak/>
        <w:t>Все участники олимпиады проходят в обязательном порядке процедуру регистрации.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Во время работы над заданиями участник олимпиады имеет право:</w:t>
      </w:r>
    </w:p>
    <w:p w:rsidR="00CA6617" w:rsidRPr="004251E8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E3177" w:rsidRPr="004251E8" w:rsidRDefault="00AE3177" w:rsidP="00AE317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пользоваться собственным </w:t>
      </w:r>
      <w:r w:rsidRPr="004251E8">
        <w:rPr>
          <w:rFonts w:ascii="Times New Roman" w:hAnsi="Times New Roman" w:cs="Times New Roman"/>
          <w:sz w:val="28"/>
          <w:szCs w:val="28"/>
          <w:u w:val="single"/>
        </w:rPr>
        <w:t>непрограммируемым</w:t>
      </w:r>
      <w:r w:rsidRPr="004251E8">
        <w:rPr>
          <w:rFonts w:ascii="Times New Roman" w:hAnsi="Times New Roman" w:cs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CA6617" w:rsidRPr="004251E8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CA6617" w:rsidRPr="004251E8" w:rsidRDefault="00CA6617" w:rsidP="00CA6617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CA6617" w:rsidRPr="004251E8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AE3177" w:rsidRPr="004251E8" w:rsidRDefault="00CA6617" w:rsidP="00AE317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</w:t>
      </w:r>
      <w:r w:rsidR="00AE3177" w:rsidRPr="004251E8">
        <w:rPr>
          <w:rFonts w:ascii="Times New Roman" w:hAnsi="Times New Roman" w:cs="Times New Roman"/>
          <w:sz w:val="28"/>
          <w:szCs w:val="28"/>
        </w:rPr>
        <w:t xml:space="preserve">офонами, плейерами, планшетами </w:t>
      </w:r>
      <w:r w:rsidRPr="004251E8">
        <w:rPr>
          <w:rFonts w:ascii="Times New Roman" w:hAnsi="Times New Roman" w:cs="Times New Roman"/>
          <w:sz w:val="28"/>
          <w:szCs w:val="28"/>
        </w:rPr>
        <w:t>и любыми техническими средствами;</w:t>
      </w:r>
    </w:p>
    <w:p w:rsidR="00CB3CE2" w:rsidRPr="004251E8" w:rsidRDefault="00AE3177" w:rsidP="00CB3CE2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4251E8">
        <w:rPr>
          <w:rFonts w:ascii="Times New Roman" w:hAnsi="Times New Roman" w:cs="Times New Roman"/>
          <w:sz w:val="28"/>
          <w:szCs w:val="28"/>
          <w:u w:val="single"/>
        </w:rPr>
        <w:t>программируемым</w:t>
      </w:r>
      <w:r w:rsidRPr="004251E8">
        <w:rPr>
          <w:rFonts w:ascii="Times New Roman" w:hAnsi="Times New Roman" w:cs="Times New Roman"/>
          <w:sz w:val="28"/>
          <w:szCs w:val="28"/>
        </w:rPr>
        <w:t xml:space="preserve"> калькулятором</w:t>
      </w:r>
      <w:r w:rsidR="00CB3CE2" w:rsidRPr="004251E8">
        <w:rPr>
          <w:rFonts w:ascii="Times New Roman" w:hAnsi="Times New Roman" w:cs="Times New Roman"/>
          <w:sz w:val="28"/>
          <w:szCs w:val="28"/>
        </w:rPr>
        <w:t>, собственной бумагой, не выданной Оргкомитетом;</w:t>
      </w:r>
    </w:p>
    <w:p w:rsidR="00CA6617" w:rsidRPr="004251E8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A71AC6" w:rsidRPr="004251E8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A71AC6" w:rsidRPr="004251E8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CA6617" w:rsidRPr="004251E8" w:rsidRDefault="00CA6617" w:rsidP="00CA6617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</w:t>
      </w:r>
      <w:r w:rsidRPr="004251E8">
        <w:rPr>
          <w:rFonts w:ascii="Times New Roman" w:hAnsi="Times New Roman" w:cs="Times New Roman"/>
          <w:sz w:val="28"/>
          <w:szCs w:val="28"/>
        </w:rPr>
        <w:lastRenderedPageBreak/>
        <w:t>нарушения правил, лишаются права дальнейшего участия в олимпиаде в текущем году, их результаты аннулируются.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A71AC6" w:rsidRPr="004251E8" w:rsidRDefault="00A71AC6" w:rsidP="00CB3C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color w:val="000000"/>
          <w:sz w:val="28"/>
          <w:szCs w:val="28"/>
        </w:rPr>
        <w:t>После начала тура участники олимпиады могут задавать вопросы членам Жюри по условиям задач (в письменной форме). В этой связи у дежурных по аудитории должны быть в наличии листы бумаги для вопросов.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CB3CE2" w:rsidRPr="004251E8" w:rsidRDefault="00CA6617" w:rsidP="00CB3C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CB3CE2" w:rsidRPr="004251E8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AE3177" w:rsidRPr="004251E8" w:rsidRDefault="00AE317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6617" w:rsidRPr="004251E8" w:rsidRDefault="00CA6617" w:rsidP="00CA66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CA6617" w:rsidRPr="004251E8" w:rsidRDefault="00CA6617" w:rsidP="00CA6617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CA6617" w:rsidRPr="004251E8" w:rsidRDefault="00CA6617" w:rsidP="00CA661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71AC6" w:rsidRPr="004251E8" w:rsidRDefault="00A71AC6" w:rsidP="00A71AC6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4251E8">
        <w:rPr>
          <w:rFonts w:ascii="Times New Roman" w:hAnsi="Times New Roman" w:cs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CB3CE2" w:rsidRPr="004251E8" w:rsidRDefault="00CB3CE2" w:rsidP="00CB3C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4251E8">
        <w:rPr>
          <w:rFonts w:ascii="Times New Roman" w:hAnsi="Times New Roman" w:cs="Times New Roman"/>
          <w:color w:val="000000"/>
          <w:sz w:val="28"/>
          <w:szCs w:val="28"/>
        </w:rPr>
        <w:t xml:space="preserve">аудитории должны быть запасные ручки, </w:t>
      </w:r>
      <w:r w:rsidR="00B156F6">
        <w:rPr>
          <w:rFonts w:ascii="Times New Roman" w:hAnsi="Times New Roman" w:cs="Times New Roman"/>
          <w:color w:val="000000"/>
          <w:sz w:val="28"/>
          <w:szCs w:val="28"/>
        </w:rPr>
        <w:t xml:space="preserve">простые </w:t>
      </w:r>
      <w:bookmarkStart w:id="0" w:name="_GoBack"/>
      <w:bookmarkEnd w:id="0"/>
      <w:r w:rsidR="00B156F6">
        <w:rPr>
          <w:rFonts w:ascii="Times New Roman" w:hAnsi="Times New Roman" w:cs="Times New Roman"/>
          <w:color w:val="000000"/>
          <w:sz w:val="28"/>
          <w:szCs w:val="28"/>
        </w:rPr>
        <w:t xml:space="preserve">карандаши, </w:t>
      </w:r>
      <w:r w:rsidR="00A71AC6" w:rsidRPr="004251E8">
        <w:rPr>
          <w:rFonts w:ascii="Times New Roman" w:hAnsi="Times New Roman" w:cs="Times New Roman"/>
          <w:color w:val="000000"/>
          <w:sz w:val="28"/>
          <w:szCs w:val="28"/>
        </w:rPr>
        <w:t xml:space="preserve">линейки, </w:t>
      </w:r>
      <w:r w:rsidR="00B156F6">
        <w:rPr>
          <w:rFonts w:ascii="Times New Roman" w:hAnsi="Times New Roman" w:cs="Times New Roman"/>
          <w:color w:val="000000"/>
          <w:sz w:val="28"/>
          <w:szCs w:val="28"/>
        </w:rPr>
        <w:t xml:space="preserve">калькулятор, </w:t>
      </w:r>
      <w:r w:rsidRPr="004251E8">
        <w:rPr>
          <w:rFonts w:ascii="Times New Roman" w:hAnsi="Times New Roman" w:cs="Times New Roman"/>
          <w:color w:val="000000"/>
          <w:sz w:val="28"/>
          <w:szCs w:val="28"/>
        </w:rPr>
        <w:t>запасные комплекты заданий и бумага для черновиков.</w:t>
      </w:r>
    </w:p>
    <w:p w:rsidR="00CA6617" w:rsidRPr="004251E8" w:rsidRDefault="00CA6617" w:rsidP="00CA6617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</w:rPr>
      </w:pPr>
    </w:p>
    <w:p w:rsidR="008807D6" w:rsidRPr="004251E8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8807D6" w:rsidRPr="004251E8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 – информировать участников олимпиады о правильных вариантах ответов на </w:t>
      </w:r>
      <w:r w:rsidRPr="004251E8">
        <w:rPr>
          <w:rFonts w:ascii="Times New Roman" w:hAnsi="Times New Roman" w:cs="Times New Roman"/>
          <w:sz w:val="28"/>
          <w:szCs w:val="28"/>
        </w:rPr>
        <w:lastRenderedPageBreak/>
        <w:t>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807D6" w:rsidRPr="004251E8" w:rsidRDefault="00CB3CE2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4251E8">
        <w:rPr>
          <w:rFonts w:ascii="Times New Roman" w:hAnsi="Times New Roman" w:cs="Times New Roman"/>
          <w:color w:val="000000"/>
        </w:rPr>
        <w:t>,</w:t>
      </w:r>
      <w:r w:rsidRPr="004251E8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сопровождающие их лица. </w:t>
      </w:r>
      <w:r w:rsidR="008807D6" w:rsidRPr="004251E8">
        <w:rPr>
          <w:rFonts w:ascii="Times New Roman" w:hAnsi="Times New Roman" w:cs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CA6617" w:rsidRPr="004251E8" w:rsidRDefault="00CA6617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807D6" w:rsidRPr="004251E8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8807D6" w:rsidRPr="004251E8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Порядок, сроки и место проведения апелляции устанавливаются организатором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апелляции участник олимпиады подает письменное заявление на имя председателя Жюри </w:t>
      </w:r>
      <w:r w:rsidR="005F2141" w:rsidRPr="004251E8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4251E8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807D6" w:rsidRPr="004251E8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8807D6" w:rsidRPr="004251E8" w:rsidRDefault="008807D6" w:rsidP="008807D6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5F2141" w:rsidRPr="004251E8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4251E8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5F2141" w:rsidRPr="004251E8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4251E8">
        <w:rPr>
          <w:rFonts w:ascii="Times New Roman" w:hAnsi="Times New Roman" w:cs="Times New Roman"/>
          <w:sz w:val="28"/>
          <w:szCs w:val="28"/>
        </w:rPr>
        <w:t>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4251E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251E8">
        <w:rPr>
          <w:rFonts w:ascii="Times New Roman" w:hAnsi="Times New Roman" w:cs="Times New Roman"/>
          <w:sz w:val="28"/>
          <w:szCs w:val="28"/>
        </w:rPr>
        <w:t>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8807D6" w:rsidRPr="004251E8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8807D6" w:rsidRPr="004251E8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8807D6" w:rsidRPr="004251E8" w:rsidRDefault="008807D6" w:rsidP="008807D6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8807D6" w:rsidRPr="004251E8" w:rsidRDefault="008807D6" w:rsidP="008807D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807D6" w:rsidRPr="004251E8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4251E8" w:rsidRDefault="008807D6" w:rsidP="008807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8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8807D6" w:rsidRPr="004251E8" w:rsidRDefault="008807D6" w:rsidP="008807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07D6" w:rsidRPr="004251E8" w:rsidRDefault="008807D6" w:rsidP="008807D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 xml:space="preserve"> определяются отдельно по каждой параллели: 7, 8, 9, 10, 11 классы.</w:t>
      </w:r>
    </w:p>
    <w:p w:rsidR="00BC68F2" w:rsidRPr="004251E8" w:rsidRDefault="008807D6" w:rsidP="005A213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 w:rsidR="00CB3CE2" w:rsidRPr="004251E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251E8">
        <w:rPr>
          <w:rFonts w:ascii="Times New Roman" w:hAnsi="Times New Roman" w:cs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</w:t>
      </w:r>
      <w:r w:rsidRPr="004251E8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квотой, установленной Оргкомитетом, Жюри определяет победителей и призеров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.</w:t>
      </w:r>
    </w:p>
    <w:p w:rsidR="00CB3CE2" w:rsidRPr="004251E8" w:rsidRDefault="008807D6" w:rsidP="007768E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CB3CE2" w:rsidRPr="004251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муниципального этапа олимпиады по физике, является протокол Жюри муниципального этапа, подписанный председателем Жюри, а также всеми членами Жюри. </w:t>
      </w:r>
    </w:p>
    <w:p w:rsidR="008807D6" w:rsidRPr="004251E8" w:rsidRDefault="008807D6" w:rsidP="007768E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51E8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муниципального этапа олимпиады по </w:t>
      </w:r>
      <w:r w:rsidR="00824C82" w:rsidRPr="004251E8">
        <w:rPr>
          <w:rFonts w:ascii="Times New Roman" w:hAnsi="Times New Roman" w:cs="Times New Roman"/>
          <w:sz w:val="28"/>
          <w:szCs w:val="28"/>
        </w:rPr>
        <w:t>физике</w:t>
      </w:r>
      <w:r w:rsidRPr="004251E8">
        <w:rPr>
          <w:rFonts w:ascii="Times New Roman" w:hAnsi="Times New Roman" w:cs="Times New Roman"/>
          <w:sz w:val="28"/>
          <w:szCs w:val="28"/>
        </w:rPr>
        <w:t>.</w:t>
      </w:r>
    </w:p>
    <w:p w:rsidR="008807D6" w:rsidRDefault="008807D6" w:rsidP="00CA6617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sectPr w:rsidR="008807D6" w:rsidSect="005F214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41" w:rsidRDefault="005F2141" w:rsidP="005F2141">
      <w:pPr>
        <w:spacing w:after="0" w:line="240" w:lineRule="auto"/>
      </w:pPr>
      <w:r>
        <w:separator/>
      </w:r>
    </w:p>
  </w:endnote>
  <w:end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41" w:rsidRDefault="005F2141" w:rsidP="005F2141">
      <w:pPr>
        <w:spacing w:after="0" w:line="240" w:lineRule="auto"/>
      </w:pPr>
      <w:r>
        <w:separator/>
      </w:r>
    </w:p>
  </w:footnote>
  <w:footnote w:type="continuationSeparator" w:id="1">
    <w:p w:rsidR="005F2141" w:rsidRDefault="005F2141" w:rsidP="005F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22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141" w:rsidRPr="005F2141" w:rsidRDefault="00AE2FE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F2141">
          <w:rPr>
            <w:rFonts w:ascii="Times New Roman" w:hAnsi="Times New Roman" w:cs="Times New Roman"/>
            <w:sz w:val="24"/>
          </w:rPr>
          <w:fldChar w:fldCharType="begin"/>
        </w:r>
        <w:r w:rsidR="005F2141" w:rsidRPr="005F2141">
          <w:rPr>
            <w:rFonts w:ascii="Times New Roman" w:hAnsi="Times New Roman" w:cs="Times New Roman"/>
            <w:sz w:val="24"/>
          </w:rPr>
          <w:instrText>PAGE   \* MERGEFORMAT</w:instrText>
        </w:r>
        <w:r w:rsidRPr="005F2141">
          <w:rPr>
            <w:rFonts w:ascii="Times New Roman" w:hAnsi="Times New Roman" w:cs="Times New Roman"/>
            <w:sz w:val="24"/>
          </w:rPr>
          <w:fldChar w:fldCharType="separate"/>
        </w:r>
        <w:r w:rsidR="00FE4B87">
          <w:rPr>
            <w:rFonts w:ascii="Times New Roman" w:hAnsi="Times New Roman" w:cs="Times New Roman"/>
            <w:noProof/>
            <w:sz w:val="24"/>
          </w:rPr>
          <w:t>2</w:t>
        </w:r>
        <w:r w:rsidRPr="005F21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2141" w:rsidRDefault="005F21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43211"/>
    <w:rsid w:val="000557D6"/>
    <w:rsid w:val="000C66D0"/>
    <w:rsid w:val="00145FB0"/>
    <w:rsid w:val="003117F7"/>
    <w:rsid w:val="0042461F"/>
    <w:rsid w:val="004251E8"/>
    <w:rsid w:val="00425887"/>
    <w:rsid w:val="0044215D"/>
    <w:rsid w:val="00482901"/>
    <w:rsid w:val="005C0404"/>
    <w:rsid w:val="005F2141"/>
    <w:rsid w:val="00616C56"/>
    <w:rsid w:val="00824C82"/>
    <w:rsid w:val="008807D6"/>
    <w:rsid w:val="00A05C52"/>
    <w:rsid w:val="00A37FCE"/>
    <w:rsid w:val="00A71AC6"/>
    <w:rsid w:val="00AA6144"/>
    <w:rsid w:val="00AE2FEF"/>
    <w:rsid w:val="00AE3177"/>
    <w:rsid w:val="00B156F6"/>
    <w:rsid w:val="00B316B9"/>
    <w:rsid w:val="00BC68F2"/>
    <w:rsid w:val="00C13DA4"/>
    <w:rsid w:val="00C34F45"/>
    <w:rsid w:val="00CA3F0E"/>
    <w:rsid w:val="00CA6617"/>
    <w:rsid w:val="00CB3CE2"/>
    <w:rsid w:val="00EA158E"/>
    <w:rsid w:val="00FE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141"/>
  </w:style>
  <w:style w:type="paragraph" w:styleId="a6">
    <w:name w:val="footer"/>
    <w:basedOn w:val="a"/>
    <w:link w:val="a7"/>
    <w:uiPriority w:val="99"/>
    <w:unhideWhenUsed/>
    <w:rsid w:val="005F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141"/>
  </w:style>
  <w:style w:type="table" w:styleId="a8">
    <w:name w:val="Table Grid"/>
    <w:basedOn w:val="a1"/>
    <w:uiPriority w:val="59"/>
    <w:rsid w:val="00AA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C220-8154-44A1-8D22-8B0C85B7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15</cp:revision>
  <dcterms:created xsi:type="dcterms:W3CDTF">2016-10-17T10:55:00Z</dcterms:created>
  <dcterms:modified xsi:type="dcterms:W3CDTF">2016-10-25T21:11:00Z</dcterms:modified>
</cp:coreProperties>
</file>