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4D" w:rsidRDefault="0014164D" w:rsidP="0014164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342FC">
        <w:rPr>
          <w:rFonts w:ascii="Times New Roman" w:hAnsi="Times New Roman" w:cs="Times New Roman"/>
          <w:sz w:val="28"/>
          <w:szCs w:val="28"/>
        </w:rPr>
        <w:t>УТВЕРЖДЕНЫ</w:t>
      </w:r>
    </w:p>
    <w:p w:rsidR="0014164D" w:rsidRDefault="0014164D" w:rsidP="0014164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региональной предметно-методической комиссии всероссийской олимпиады школьников по литературе</w:t>
      </w:r>
    </w:p>
    <w:p w:rsidR="0014164D" w:rsidRDefault="0014164D" w:rsidP="0014164D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от 20.10.2016 № 2)</w:t>
      </w:r>
    </w:p>
    <w:p w:rsidR="00BA0C20" w:rsidRDefault="00BA0C20" w:rsidP="00BA0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C20" w:rsidRDefault="00BA0C20" w:rsidP="00BA0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C20" w:rsidRDefault="00BA0C20" w:rsidP="00BA0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C20" w:rsidRDefault="00BA0C20" w:rsidP="00BA0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C20" w:rsidRDefault="00BA0C20" w:rsidP="00BA0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C20" w:rsidRDefault="00BA0C20" w:rsidP="00BA0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C20" w:rsidRDefault="00BA0C20" w:rsidP="00BA0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C20" w:rsidRDefault="00BA0C20" w:rsidP="00BA0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C20" w:rsidRDefault="00BA0C20" w:rsidP="00BA0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C20" w:rsidRDefault="00BA0C20" w:rsidP="00BA0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C20" w:rsidRDefault="00BA0C20" w:rsidP="00BA0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C20" w:rsidRDefault="00BA0C20" w:rsidP="00BA0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C20" w:rsidRDefault="00BA0C20" w:rsidP="00BA0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369" w:rsidRDefault="00B316B9" w:rsidP="00CA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FF1369" w:rsidRDefault="00B316B9" w:rsidP="00CA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 xml:space="preserve">к организации и проведению муниципального этапа </w:t>
      </w:r>
    </w:p>
    <w:p w:rsidR="00B316B9" w:rsidRPr="00FF4D25" w:rsidRDefault="00B316B9" w:rsidP="00CA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  <w:r w:rsidR="00F2234B">
        <w:rPr>
          <w:rFonts w:ascii="Times New Roman" w:hAnsi="Times New Roman" w:cs="Times New Roman"/>
          <w:b/>
          <w:sz w:val="28"/>
          <w:szCs w:val="28"/>
        </w:rPr>
        <w:t>по литературе</w:t>
      </w:r>
    </w:p>
    <w:p w:rsidR="00CA6617" w:rsidRPr="00FF4D25" w:rsidRDefault="00CA6617" w:rsidP="00CA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>2016/2017 учебного года</w:t>
      </w:r>
    </w:p>
    <w:p w:rsidR="00FF1369" w:rsidRDefault="00FF1369" w:rsidP="00FF1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69" w:rsidRDefault="00FF1369" w:rsidP="00FF1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69" w:rsidRDefault="00FF1369" w:rsidP="00FF1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69" w:rsidRDefault="00FF1369" w:rsidP="00FF1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69" w:rsidRDefault="00FF1369" w:rsidP="00FF1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69" w:rsidRDefault="00FF1369" w:rsidP="00FF1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69" w:rsidRDefault="00FF1369" w:rsidP="00FF1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69" w:rsidRDefault="00FF1369" w:rsidP="00FF1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69" w:rsidRDefault="00FF1369" w:rsidP="00FF1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69" w:rsidRDefault="00FF1369" w:rsidP="00FF1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69" w:rsidRDefault="00FF1369" w:rsidP="00FF1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69" w:rsidRDefault="00FF1369" w:rsidP="00FF1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69" w:rsidRDefault="00FF1369" w:rsidP="00FF1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69" w:rsidRDefault="00FF1369" w:rsidP="00FF1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69" w:rsidRDefault="00FF1369" w:rsidP="00FF1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69" w:rsidRDefault="00FF1369" w:rsidP="00FF1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69" w:rsidRDefault="00FF1369" w:rsidP="00FF1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69" w:rsidRDefault="00FF1369" w:rsidP="00FF1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69" w:rsidRDefault="00FF1369" w:rsidP="00FF1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69" w:rsidRDefault="00FF1369" w:rsidP="00FF1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69" w:rsidRDefault="00FF1369" w:rsidP="00FF1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69" w:rsidRDefault="00FF1369" w:rsidP="00FF1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Ярославль, 2016</w:t>
      </w:r>
    </w:p>
    <w:p w:rsidR="00FF1369" w:rsidRDefault="00FF1369" w:rsidP="00FF1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69" w:rsidRDefault="00FF1369" w:rsidP="00FF1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7"/>
        <w:gridCol w:w="865"/>
      </w:tblGrid>
      <w:tr w:rsidR="00BF37F7" w:rsidTr="00BF37F7">
        <w:tc>
          <w:tcPr>
            <w:tcW w:w="8477" w:type="dxa"/>
            <w:hideMark/>
          </w:tcPr>
          <w:p w:rsidR="00BF37F7" w:rsidRDefault="00BF37F7" w:rsidP="00BF37F7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BF37F7" w:rsidRDefault="00BF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37F7" w:rsidTr="00BF37F7">
        <w:tc>
          <w:tcPr>
            <w:tcW w:w="8477" w:type="dxa"/>
            <w:hideMark/>
          </w:tcPr>
          <w:p w:rsidR="00BF37F7" w:rsidRDefault="00BF37F7" w:rsidP="00BF37F7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BF37F7" w:rsidRDefault="00BF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37F7" w:rsidTr="00BF37F7">
        <w:tc>
          <w:tcPr>
            <w:tcW w:w="8477" w:type="dxa"/>
            <w:hideMark/>
          </w:tcPr>
          <w:p w:rsidR="00BF37F7" w:rsidRDefault="00BF37F7" w:rsidP="00BF37F7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BF37F7" w:rsidRDefault="00BF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37F7" w:rsidTr="00BF37F7">
        <w:tc>
          <w:tcPr>
            <w:tcW w:w="8477" w:type="dxa"/>
            <w:hideMark/>
          </w:tcPr>
          <w:p w:rsidR="00BF37F7" w:rsidRDefault="00BF37F7" w:rsidP="00BF37F7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BF37F7" w:rsidRDefault="00BF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37F7" w:rsidTr="00BF37F7">
        <w:tc>
          <w:tcPr>
            <w:tcW w:w="8477" w:type="dxa"/>
            <w:hideMark/>
          </w:tcPr>
          <w:p w:rsidR="00BF37F7" w:rsidRDefault="00BF37F7" w:rsidP="00BF37F7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BF37F7" w:rsidRDefault="00BF3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F7" w:rsidRDefault="00BF3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37F7" w:rsidTr="00BF37F7">
        <w:tc>
          <w:tcPr>
            <w:tcW w:w="8477" w:type="dxa"/>
            <w:hideMark/>
          </w:tcPr>
          <w:p w:rsidR="00BF37F7" w:rsidRDefault="00BF37F7" w:rsidP="00BF37F7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BF37F7" w:rsidRDefault="00BF3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37F7" w:rsidTr="00BF37F7">
        <w:tc>
          <w:tcPr>
            <w:tcW w:w="8477" w:type="dxa"/>
            <w:hideMark/>
          </w:tcPr>
          <w:p w:rsidR="00BF37F7" w:rsidRDefault="00BF37F7" w:rsidP="00BF37F7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BF37F7" w:rsidRDefault="00BF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F37F7" w:rsidTr="00BF37F7">
        <w:tc>
          <w:tcPr>
            <w:tcW w:w="8477" w:type="dxa"/>
            <w:hideMark/>
          </w:tcPr>
          <w:p w:rsidR="00BF37F7" w:rsidRDefault="00BF37F7" w:rsidP="00BF37F7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BF37F7" w:rsidRDefault="00BF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F1369" w:rsidRDefault="00FF1369" w:rsidP="00FF1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69" w:rsidRDefault="00FF13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A6617" w:rsidRPr="00FF4D25" w:rsidRDefault="00CA6617" w:rsidP="00CA6617">
      <w:pPr>
        <w:pStyle w:val="a3"/>
        <w:numPr>
          <w:ilvl w:val="0"/>
          <w:numId w:val="5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CA6617" w:rsidRPr="00FF4D25" w:rsidRDefault="00CA6617" w:rsidP="00CA6617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ab/>
      </w: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D25">
        <w:rPr>
          <w:rFonts w:ascii="Times New Roman" w:hAnsi="Times New Roman" w:cs="Times New Roman"/>
          <w:sz w:val="28"/>
          <w:szCs w:val="28"/>
        </w:rPr>
        <w:t xml:space="preserve">Настоящие требования к проведению муниципального этапа всероссийской олимпиады школьников </w:t>
      </w:r>
      <w:r w:rsidR="00F2234B">
        <w:rPr>
          <w:rFonts w:ascii="Times New Roman" w:hAnsi="Times New Roman" w:cs="Times New Roman"/>
          <w:sz w:val="28"/>
          <w:szCs w:val="28"/>
        </w:rPr>
        <w:t>по литературе</w:t>
      </w:r>
      <w:r w:rsidRPr="00FF4D25">
        <w:rPr>
          <w:rFonts w:ascii="Times New Roman" w:hAnsi="Times New Roman" w:cs="Times New Roman"/>
          <w:sz w:val="28"/>
          <w:szCs w:val="28"/>
        </w:rPr>
        <w:t xml:space="preserve">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</w:t>
      </w:r>
      <w:proofErr w:type="spellStart"/>
      <w:r w:rsidRPr="00FF4D2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F4D25">
        <w:rPr>
          <w:rFonts w:ascii="Times New Roman" w:hAnsi="Times New Roman" w:cs="Times New Roman"/>
          <w:sz w:val="28"/>
          <w:szCs w:val="28"/>
        </w:rPr>
        <w:t xml:space="preserve"> России) от 18 ноября 2013 </w:t>
      </w:r>
      <w:r w:rsidR="005F2141" w:rsidRPr="00FF4D25">
        <w:rPr>
          <w:rFonts w:ascii="Times New Roman" w:hAnsi="Times New Roman" w:cs="Times New Roman"/>
          <w:sz w:val="28"/>
          <w:szCs w:val="28"/>
        </w:rPr>
        <w:t>г. № </w:t>
      </w:r>
      <w:r w:rsidRPr="00FF4D25">
        <w:rPr>
          <w:rFonts w:ascii="Times New Roman" w:hAnsi="Times New Roman" w:cs="Times New Roman"/>
          <w:sz w:val="28"/>
          <w:szCs w:val="28"/>
        </w:rPr>
        <w:t xml:space="preserve">1252 и изменений, внесенных в Порядок (приказы </w:t>
      </w:r>
      <w:proofErr w:type="spellStart"/>
      <w:r w:rsidRPr="00FF4D2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F4D25">
        <w:rPr>
          <w:rFonts w:ascii="Times New Roman" w:hAnsi="Times New Roman" w:cs="Times New Roman"/>
          <w:sz w:val="28"/>
          <w:szCs w:val="28"/>
        </w:rPr>
        <w:t xml:space="preserve"> России от 17 марта 2015 г. № 249, от 17 декабря 2015 г. № 1488).</w:t>
      </w:r>
      <w:proofErr w:type="gramEnd"/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всероссийской олимпиады школьников (далее – муниципальный этап олимпиады) </w:t>
      </w:r>
      <w:r w:rsidR="00F2234B">
        <w:rPr>
          <w:rFonts w:ascii="Times New Roman" w:hAnsi="Times New Roman" w:cs="Times New Roman"/>
          <w:sz w:val="28"/>
          <w:szCs w:val="28"/>
        </w:rPr>
        <w:t>по литературе</w:t>
      </w:r>
      <w:r w:rsidRPr="00FF4D25">
        <w:rPr>
          <w:rFonts w:ascii="Times New Roman" w:hAnsi="Times New Roman" w:cs="Times New Roman"/>
          <w:sz w:val="28"/>
          <w:szCs w:val="28"/>
        </w:rPr>
        <w:t xml:space="preserve"> проводится по заданиям, разработанным региональной предметно-методической комиссией.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В муниципальном этапе олимпиады </w:t>
      </w:r>
      <w:r w:rsidR="00F2234B">
        <w:rPr>
          <w:rFonts w:ascii="Times New Roman" w:hAnsi="Times New Roman" w:cs="Times New Roman"/>
          <w:sz w:val="28"/>
          <w:szCs w:val="28"/>
        </w:rPr>
        <w:t>по литературе</w:t>
      </w:r>
      <w:r w:rsidRPr="00FF4D25">
        <w:rPr>
          <w:rFonts w:ascii="Times New Roman" w:hAnsi="Times New Roman" w:cs="Times New Roman"/>
          <w:sz w:val="28"/>
          <w:szCs w:val="28"/>
        </w:rPr>
        <w:t xml:space="preserve"> принимают участие:</w:t>
      </w:r>
    </w:p>
    <w:p w:rsidR="00CA6617" w:rsidRPr="00FF4D25" w:rsidRDefault="00CA6617" w:rsidP="00CA6617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участники школьного этапа всероссийской олимпиады школьников </w:t>
      </w:r>
      <w:r w:rsidR="00F2234B">
        <w:rPr>
          <w:rFonts w:ascii="Times New Roman" w:hAnsi="Times New Roman" w:cs="Times New Roman"/>
          <w:sz w:val="28"/>
          <w:szCs w:val="28"/>
        </w:rPr>
        <w:t>по литературе</w:t>
      </w:r>
      <w:r w:rsidRPr="00FF4D25">
        <w:rPr>
          <w:rFonts w:ascii="Times New Roman" w:hAnsi="Times New Roman" w:cs="Times New Roman"/>
          <w:sz w:val="28"/>
          <w:szCs w:val="28"/>
        </w:rPr>
        <w:t xml:space="preserve">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CA6617" w:rsidRPr="00FF4D25" w:rsidRDefault="00CA6617" w:rsidP="00CA6617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олимпиады </w:t>
      </w:r>
      <w:r w:rsidR="00F2234B">
        <w:rPr>
          <w:rFonts w:ascii="Times New Roman" w:hAnsi="Times New Roman" w:cs="Times New Roman"/>
          <w:sz w:val="28"/>
          <w:szCs w:val="28"/>
        </w:rPr>
        <w:t>по литературе</w:t>
      </w:r>
      <w:r w:rsidRPr="00FF4D25">
        <w:rPr>
          <w:rFonts w:ascii="Times New Roman" w:hAnsi="Times New Roman" w:cs="Times New Roman"/>
          <w:sz w:val="28"/>
          <w:szCs w:val="28"/>
        </w:rPr>
        <w:t xml:space="preserve">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</w:t>
      </w:r>
      <w:r w:rsidR="00F2234B">
        <w:rPr>
          <w:rFonts w:ascii="Times New Roman" w:hAnsi="Times New Roman" w:cs="Times New Roman"/>
          <w:sz w:val="28"/>
          <w:szCs w:val="28"/>
        </w:rPr>
        <w:t>по литературе</w:t>
      </w:r>
      <w:r w:rsidRPr="00FF4D25">
        <w:rPr>
          <w:rFonts w:ascii="Times New Roman" w:hAnsi="Times New Roman" w:cs="Times New Roman"/>
          <w:sz w:val="28"/>
          <w:szCs w:val="28"/>
        </w:rPr>
        <w:t xml:space="preserve"> проводится в один </w:t>
      </w:r>
      <w:r w:rsidR="00F2234B">
        <w:rPr>
          <w:rFonts w:ascii="Times New Roman" w:hAnsi="Times New Roman" w:cs="Times New Roman"/>
          <w:sz w:val="28"/>
          <w:szCs w:val="28"/>
        </w:rPr>
        <w:t xml:space="preserve">(письменный) </w:t>
      </w:r>
      <w:r w:rsidRPr="00FF4D25">
        <w:rPr>
          <w:rFonts w:ascii="Times New Roman" w:hAnsi="Times New Roman" w:cs="Times New Roman"/>
          <w:sz w:val="28"/>
          <w:szCs w:val="28"/>
        </w:rPr>
        <w:t>тур.</w:t>
      </w:r>
    </w:p>
    <w:p w:rsidR="00F2234B" w:rsidRPr="002B6D9C" w:rsidRDefault="00CA6617" w:rsidP="008D3DA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B6D9C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</w:t>
      </w:r>
      <w:r w:rsidR="00F2234B" w:rsidRPr="002B6D9C">
        <w:rPr>
          <w:rFonts w:ascii="Times New Roman" w:hAnsi="Times New Roman" w:cs="Times New Roman"/>
          <w:sz w:val="28"/>
          <w:szCs w:val="28"/>
        </w:rPr>
        <w:t>по литературе</w:t>
      </w:r>
      <w:r w:rsidRPr="002B6D9C">
        <w:rPr>
          <w:rFonts w:ascii="Times New Roman" w:hAnsi="Times New Roman" w:cs="Times New Roman"/>
          <w:sz w:val="28"/>
          <w:szCs w:val="28"/>
        </w:rPr>
        <w:t xml:space="preserve"> проводится в пяти возрастных параллелях: 7, </w:t>
      </w:r>
      <w:r w:rsidR="001A4848" w:rsidRPr="002B6D9C">
        <w:rPr>
          <w:rFonts w:ascii="Times New Roman" w:hAnsi="Times New Roman" w:cs="Times New Roman"/>
          <w:sz w:val="28"/>
          <w:szCs w:val="28"/>
        </w:rPr>
        <w:t xml:space="preserve">8, 9, 10 и </w:t>
      </w:r>
      <w:r w:rsidRPr="002B6D9C">
        <w:rPr>
          <w:rFonts w:ascii="Times New Roman" w:hAnsi="Times New Roman" w:cs="Times New Roman"/>
          <w:sz w:val="28"/>
          <w:szCs w:val="28"/>
        </w:rPr>
        <w:t xml:space="preserve">11 классы. </w:t>
      </w:r>
      <w:r w:rsidR="002B6D9C" w:rsidRPr="002B6D9C">
        <w:rPr>
          <w:rFonts w:ascii="Times New Roman" w:hAnsi="Times New Roman" w:cs="Times New Roman"/>
          <w:sz w:val="28"/>
          <w:szCs w:val="28"/>
        </w:rPr>
        <w:t xml:space="preserve">Участникам предлагается комплект, состоящий из 3-х заданий для </w:t>
      </w:r>
      <w:r w:rsidR="002B6D9C">
        <w:rPr>
          <w:rFonts w:ascii="Times New Roman" w:hAnsi="Times New Roman" w:cs="Times New Roman"/>
          <w:sz w:val="28"/>
          <w:szCs w:val="28"/>
        </w:rPr>
        <w:t>7</w:t>
      </w:r>
      <w:r w:rsidR="002B6D9C" w:rsidRPr="002B6D9C">
        <w:rPr>
          <w:rFonts w:ascii="Times New Roman" w:hAnsi="Times New Roman" w:cs="Times New Roman"/>
          <w:sz w:val="28"/>
          <w:szCs w:val="28"/>
        </w:rPr>
        <w:t xml:space="preserve"> класса и 2-х заданий для параллелей 8, 9, 10 и 11 классов.</w:t>
      </w:r>
      <w:r w:rsidR="00BF37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234B" w:rsidRPr="002B6D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2234B" w:rsidRPr="002B6D9C">
        <w:rPr>
          <w:rFonts w:ascii="Times New Roman" w:hAnsi="Times New Roman" w:cs="Times New Roman"/>
          <w:sz w:val="28"/>
          <w:szCs w:val="28"/>
        </w:rPr>
        <w:t>ремя, отводимое на выполнение участниками заданий муниципального этапа олимпиады по литературе, составляет: для 7 и 8 классов – 3 астрономических часа, для 9, 10 и 11 классов – 5 астрономических часов.</w:t>
      </w:r>
    </w:p>
    <w:p w:rsidR="00F2234B" w:rsidRDefault="00F2234B" w:rsidP="00F2234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A6617" w:rsidRPr="00FF4D25" w:rsidRDefault="00CA6617" w:rsidP="00CA66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>Функции Оргкомитета</w:t>
      </w:r>
    </w:p>
    <w:p w:rsidR="00CA6617" w:rsidRPr="00FF4D25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A6617" w:rsidRPr="00FF4D25" w:rsidRDefault="00CA6617" w:rsidP="00CA6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Оргкомитет муниципального этапа олимпиады </w:t>
      </w:r>
      <w:r w:rsidR="00F2234B">
        <w:rPr>
          <w:rFonts w:ascii="Times New Roman" w:hAnsi="Times New Roman" w:cs="Times New Roman"/>
          <w:sz w:val="28"/>
          <w:szCs w:val="28"/>
        </w:rPr>
        <w:t>по литературе</w:t>
      </w:r>
      <w:r w:rsidRPr="00FF4D25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CA6617" w:rsidRPr="00FF4D25" w:rsidRDefault="00CA6617" w:rsidP="00CA66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определяет организационно-технологическую модель проведения муниципального этапа олимпиады </w:t>
      </w:r>
      <w:r w:rsidR="00F2234B">
        <w:rPr>
          <w:rFonts w:ascii="Times New Roman" w:hAnsi="Times New Roman" w:cs="Times New Roman"/>
          <w:sz w:val="28"/>
          <w:szCs w:val="28"/>
        </w:rPr>
        <w:t>по литературе</w:t>
      </w:r>
      <w:r w:rsidRPr="00FF4D25">
        <w:rPr>
          <w:rFonts w:ascii="Times New Roman" w:hAnsi="Times New Roman" w:cs="Times New Roman"/>
          <w:sz w:val="28"/>
          <w:szCs w:val="28"/>
        </w:rPr>
        <w:t>;</w:t>
      </w:r>
    </w:p>
    <w:p w:rsidR="00CA6617" w:rsidRPr="00FF4D25" w:rsidRDefault="00CA6617" w:rsidP="00CA66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D25">
        <w:rPr>
          <w:rFonts w:ascii="Times New Roman" w:hAnsi="Times New Roman" w:cs="Times New Roman"/>
          <w:sz w:val="28"/>
          <w:szCs w:val="28"/>
        </w:rPr>
        <w:t xml:space="preserve">обеспечивает организацию и проведение муниципального этапа олимпиады </w:t>
      </w:r>
      <w:r w:rsidR="00F2234B">
        <w:rPr>
          <w:rFonts w:ascii="Times New Roman" w:hAnsi="Times New Roman" w:cs="Times New Roman"/>
          <w:sz w:val="28"/>
          <w:szCs w:val="28"/>
        </w:rPr>
        <w:t>по литературе</w:t>
      </w:r>
      <w:r w:rsidRPr="00FF4D25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организатором муниципального этапа требованиями к проведению муниципального этапа олимпиады </w:t>
      </w:r>
      <w:r w:rsidR="00F2234B">
        <w:rPr>
          <w:rFonts w:ascii="Times New Roman" w:hAnsi="Times New Roman" w:cs="Times New Roman"/>
          <w:sz w:val="28"/>
          <w:szCs w:val="28"/>
        </w:rPr>
        <w:t>по литературе</w:t>
      </w:r>
      <w:r w:rsidRPr="00FF4D25">
        <w:rPr>
          <w:rFonts w:ascii="Times New Roman" w:hAnsi="Times New Roman" w:cs="Times New Roman"/>
          <w:sz w:val="28"/>
          <w:szCs w:val="28"/>
        </w:rPr>
        <w:t>, Порядком проведения всероссийской олимпиады школьников и действующим на момент проведения олимпиады санитарно-</w:t>
      </w:r>
      <w:r w:rsidRPr="00FF4D25">
        <w:rPr>
          <w:rFonts w:ascii="Times New Roman" w:hAnsi="Times New Roman" w:cs="Times New Roman"/>
          <w:sz w:val="28"/>
          <w:szCs w:val="28"/>
        </w:rPr>
        <w:lastRenderedPageBreak/>
        <w:t>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CA6617" w:rsidRPr="00FF4D25" w:rsidRDefault="00CA6617" w:rsidP="00CA66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осуществляет кодирование (обезличивание) олимпиадных работ участников муниципального этапа олимпиады </w:t>
      </w:r>
      <w:r w:rsidR="00F2234B">
        <w:rPr>
          <w:rFonts w:ascii="Times New Roman" w:hAnsi="Times New Roman" w:cs="Times New Roman"/>
          <w:sz w:val="28"/>
          <w:szCs w:val="28"/>
        </w:rPr>
        <w:t>по литературе</w:t>
      </w:r>
      <w:r w:rsidRPr="00FF4D25">
        <w:rPr>
          <w:rFonts w:ascii="Times New Roman" w:hAnsi="Times New Roman" w:cs="Times New Roman"/>
          <w:sz w:val="28"/>
          <w:szCs w:val="28"/>
        </w:rPr>
        <w:t>;</w:t>
      </w:r>
    </w:p>
    <w:p w:rsidR="00CA6617" w:rsidRPr="00FF4D25" w:rsidRDefault="00CA6617" w:rsidP="00CA66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муниципального этапа олимпиады </w:t>
      </w:r>
      <w:r w:rsidR="00F2234B">
        <w:rPr>
          <w:rFonts w:ascii="Times New Roman" w:hAnsi="Times New Roman" w:cs="Times New Roman"/>
          <w:sz w:val="28"/>
          <w:szCs w:val="28"/>
        </w:rPr>
        <w:t>по литературе</w:t>
      </w:r>
      <w:r w:rsidRPr="00FF4D25">
        <w:rPr>
          <w:rFonts w:ascii="Times New Roman" w:hAnsi="Times New Roman" w:cs="Times New Roman"/>
          <w:sz w:val="28"/>
          <w:szCs w:val="28"/>
        </w:rPr>
        <w:t>.</w:t>
      </w:r>
    </w:p>
    <w:p w:rsidR="00CA6617" w:rsidRPr="00FF4D25" w:rsidRDefault="00CA6617" w:rsidP="00CA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17" w:rsidRPr="00FF4D25" w:rsidRDefault="00CA6617" w:rsidP="00CA66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>Функции Жюри</w:t>
      </w:r>
    </w:p>
    <w:p w:rsidR="00CA6617" w:rsidRPr="00FF4D25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6617" w:rsidRPr="00FF4D25" w:rsidRDefault="00CA6617" w:rsidP="00CA6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Жюри муниципального этапа олимпиады </w:t>
      </w:r>
      <w:r w:rsidR="00F2234B">
        <w:rPr>
          <w:rFonts w:ascii="Times New Roman" w:hAnsi="Times New Roman" w:cs="Times New Roman"/>
          <w:sz w:val="28"/>
          <w:szCs w:val="28"/>
        </w:rPr>
        <w:t>по литературе</w:t>
      </w:r>
      <w:r w:rsidRPr="00FF4D25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CA6617" w:rsidRPr="00FF4D25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CA6617" w:rsidRPr="00FF4D25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CA6617" w:rsidRPr="00FF4D25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CA6617" w:rsidRPr="00FF4D25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spellStart"/>
      <w:r w:rsidRPr="00FF4D25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FF4D25">
        <w:rPr>
          <w:rFonts w:ascii="Times New Roman" w:hAnsi="Times New Roman" w:cs="Times New Roman"/>
          <w:sz w:val="28"/>
          <w:szCs w:val="28"/>
        </w:rPr>
        <w:t xml:space="preserve"> по запросу участника олимпиады показ выполненных им олимпиадных заданий;</w:t>
      </w:r>
    </w:p>
    <w:p w:rsidR="00CA6617" w:rsidRPr="00FF4D25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представляет результаты олимпиады ее участникам;</w:t>
      </w:r>
    </w:p>
    <w:p w:rsidR="00CA6617" w:rsidRPr="00FF4D25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proofErr w:type="spellStart"/>
      <w:r w:rsidRPr="00FF4D25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FF4D25">
        <w:rPr>
          <w:rFonts w:ascii="Times New Roman" w:hAnsi="Times New Roman" w:cs="Times New Roman"/>
          <w:sz w:val="28"/>
          <w:szCs w:val="28"/>
        </w:rPr>
        <w:t xml:space="preserve"> апелляции участников олимпиады с использованием </w:t>
      </w:r>
      <w:proofErr w:type="spellStart"/>
      <w:r w:rsidRPr="00FF4D25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FF4D25">
        <w:rPr>
          <w:rFonts w:ascii="Times New Roman" w:hAnsi="Times New Roman" w:cs="Times New Roman"/>
          <w:sz w:val="28"/>
          <w:szCs w:val="28"/>
        </w:rPr>
        <w:t>;</w:t>
      </w:r>
    </w:p>
    <w:p w:rsidR="00CA6617" w:rsidRPr="00FF4D25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муниципального этапа олимпиады </w:t>
      </w:r>
      <w:r w:rsidR="00F2234B">
        <w:rPr>
          <w:rFonts w:ascii="Times New Roman" w:hAnsi="Times New Roman" w:cs="Times New Roman"/>
          <w:sz w:val="28"/>
          <w:szCs w:val="28"/>
        </w:rPr>
        <w:t>по литературе</w:t>
      </w:r>
      <w:r w:rsidRPr="00FF4D25">
        <w:rPr>
          <w:rFonts w:ascii="Times New Roman" w:hAnsi="Times New Roman" w:cs="Times New Roman"/>
          <w:sz w:val="28"/>
          <w:szCs w:val="28"/>
        </w:rPr>
        <w:t>;</w:t>
      </w:r>
    </w:p>
    <w:p w:rsidR="00CA6617" w:rsidRPr="00FF4D25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CA6617" w:rsidRPr="00FF4D25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составляет и представляет организатору муниципального этапа олимпиады </w:t>
      </w:r>
      <w:r w:rsidR="00F2234B">
        <w:rPr>
          <w:rFonts w:ascii="Times New Roman" w:hAnsi="Times New Roman" w:cs="Times New Roman"/>
          <w:sz w:val="28"/>
          <w:szCs w:val="28"/>
        </w:rPr>
        <w:t>по литературе</w:t>
      </w:r>
      <w:r w:rsidRPr="00FF4D25">
        <w:rPr>
          <w:rFonts w:ascii="Times New Roman" w:hAnsi="Times New Roman" w:cs="Times New Roman"/>
          <w:sz w:val="28"/>
          <w:szCs w:val="28"/>
        </w:rPr>
        <w:t xml:space="preserve"> аналитический отчет о результатах выполнения олимпиадных заданий.</w:t>
      </w:r>
    </w:p>
    <w:p w:rsidR="00CA6617" w:rsidRPr="00FF4D25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A6617" w:rsidRPr="00FF4D25" w:rsidRDefault="00CA6617" w:rsidP="00CA66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>Порядок проведения олимпиады</w:t>
      </w:r>
    </w:p>
    <w:p w:rsidR="00CA6617" w:rsidRPr="00FF4D25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всероссийской олимпиады школьников </w:t>
      </w:r>
      <w:r w:rsidR="00F2234B">
        <w:rPr>
          <w:rFonts w:ascii="Times New Roman" w:hAnsi="Times New Roman" w:cs="Times New Roman"/>
          <w:sz w:val="28"/>
          <w:szCs w:val="28"/>
        </w:rPr>
        <w:t>по литературе</w:t>
      </w:r>
      <w:r w:rsidRPr="00FF4D25">
        <w:rPr>
          <w:rFonts w:ascii="Times New Roman" w:hAnsi="Times New Roman" w:cs="Times New Roman"/>
          <w:sz w:val="28"/>
          <w:szCs w:val="28"/>
        </w:rPr>
        <w:t xml:space="preserve"> проводится для обучающихся 7-11 классов.</w:t>
      </w:r>
    </w:p>
    <w:p w:rsidR="001A4848" w:rsidRPr="00FF4D25" w:rsidRDefault="001A4848" w:rsidP="001A484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color w:val="000000"/>
          <w:sz w:val="28"/>
          <w:szCs w:val="28"/>
        </w:rPr>
        <w:t xml:space="preserve">В месте проведения </w:t>
      </w:r>
      <w:r w:rsidRPr="00FF4D25"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</w:t>
      </w:r>
      <w:r w:rsidR="00F2234B">
        <w:rPr>
          <w:rFonts w:ascii="Times New Roman" w:hAnsi="Times New Roman" w:cs="Times New Roman"/>
          <w:sz w:val="28"/>
          <w:szCs w:val="28"/>
        </w:rPr>
        <w:t>по литературе</w:t>
      </w:r>
      <w:r w:rsidRPr="00FF4D25">
        <w:rPr>
          <w:rFonts w:ascii="Times New Roman" w:hAnsi="Times New Roman" w:cs="Times New Roman"/>
          <w:sz w:val="28"/>
          <w:szCs w:val="28"/>
        </w:rPr>
        <w:t xml:space="preserve"> в</w:t>
      </w:r>
      <w:r w:rsidRPr="00FF4D25">
        <w:rPr>
          <w:rFonts w:ascii="Times New Roman" w:hAnsi="Times New Roman" w:cs="Times New Roman"/>
          <w:color w:val="000000"/>
          <w:sz w:val="28"/>
          <w:szCs w:val="28"/>
        </w:rPr>
        <w:t xml:space="preserve"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</w:t>
      </w:r>
      <w:proofErr w:type="spellStart"/>
      <w:r w:rsidRPr="00FF4D25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FF4D25">
        <w:rPr>
          <w:rFonts w:ascii="Times New Roman" w:hAnsi="Times New Roman" w:cs="Times New Roman"/>
          <w:color w:val="000000"/>
          <w:sz w:val="28"/>
          <w:szCs w:val="28"/>
        </w:rPr>
        <w:t xml:space="preserve"> России.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lastRenderedPageBreak/>
        <w:t>Все участники олимпиады проходят в обязательном порядке процедуру регистрации.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Регистрация обучающихся для участия в олимпиаде осуществляется Оргкомитетом перед началом ее проведения в соответствии со списками участников, прошедших отбор для участия в муниципальном этапе олимпиады </w:t>
      </w:r>
      <w:r w:rsidR="00F2234B">
        <w:rPr>
          <w:rFonts w:ascii="Times New Roman" w:hAnsi="Times New Roman" w:cs="Times New Roman"/>
          <w:sz w:val="28"/>
          <w:szCs w:val="28"/>
        </w:rPr>
        <w:t>по литературе</w:t>
      </w:r>
      <w:r w:rsidRPr="00FF4D25">
        <w:rPr>
          <w:rFonts w:ascii="Times New Roman" w:hAnsi="Times New Roman" w:cs="Times New Roman"/>
          <w:sz w:val="28"/>
          <w:szCs w:val="28"/>
        </w:rPr>
        <w:t>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D25">
        <w:rPr>
          <w:rFonts w:ascii="Times New Roman" w:hAnsi="Times New Roman" w:cs="Times New Roman"/>
          <w:sz w:val="28"/>
          <w:szCs w:val="28"/>
        </w:rPr>
        <w:t xml:space="preserve">При регистрации представители Оргкомитета проверяют правомочность участия в муниципальном этапе олимпиады </w:t>
      </w:r>
      <w:r w:rsidR="00F2234B">
        <w:rPr>
          <w:rFonts w:ascii="Times New Roman" w:hAnsi="Times New Roman" w:cs="Times New Roman"/>
          <w:sz w:val="28"/>
          <w:szCs w:val="28"/>
        </w:rPr>
        <w:t>по литературе</w:t>
      </w:r>
      <w:r w:rsidRPr="00FF4D25">
        <w:rPr>
          <w:rFonts w:ascii="Times New Roman" w:hAnsi="Times New Roman" w:cs="Times New Roman"/>
          <w:sz w:val="28"/>
          <w:szCs w:val="28"/>
        </w:rPr>
        <w:t xml:space="preserve"> прибывших обучающихся и достоверность имеющейся в распоряжении Оргкомитета информации о них.</w:t>
      </w:r>
      <w:proofErr w:type="gramEnd"/>
    </w:p>
    <w:p w:rsidR="001A4848" w:rsidRPr="00FF4D25" w:rsidRDefault="001A4848" w:rsidP="001A484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color w:val="000000"/>
          <w:sz w:val="28"/>
          <w:szCs w:val="28"/>
        </w:rPr>
        <w:t>Материалы заданий, выдаваемые участникам олимпиады, качественно размножаются на листах формата А</w:t>
      </w:r>
      <w:proofErr w:type="gramStart"/>
      <w:r w:rsidRPr="00FF4D25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FF4D25">
        <w:rPr>
          <w:rFonts w:ascii="Times New Roman" w:hAnsi="Times New Roman" w:cs="Times New Roman"/>
          <w:color w:val="000000"/>
          <w:sz w:val="28"/>
          <w:szCs w:val="28"/>
        </w:rPr>
        <w:t xml:space="preserve"> (уменьшение оригинала не допускается), </w:t>
      </w:r>
      <w:r w:rsidR="00330E33" w:rsidRPr="00F147FA">
        <w:rPr>
          <w:rFonts w:ascii="Times New Roman" w:hAnsi="Times New Roman" w:cs="Times New Roman"/>
          <w:color w:val="000000"/>
          <w:sz w:val="28"/>
          <w:szCs w:val="28"/>
        </w:rPr>
        <w:t>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</w:t>
      </w:r>
      <w:bookmarkStart w:id="0" w:name="_GoBack"/>
      <w:bookmarkEnd w:id="0"/>
      <w:r w:rsidRPr="00FF4D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Во время работы над заданиями участник олимпиады имеет право:</w:t>
      </w:r>
    </w:p>
    <w:p w:rsidR="00CA6617" w:rsidRPr="00FF4D25" w:rsidRDefault="00CA6617" w:rsidP="00CA6617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D25">
        <w:rPr>
          <w:rFonts w:ascii="Times New Roman" w:hAnsi="Times New Roman" w:cs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  <w:proofErr w:type="gramEnd"/>
    </w:p>
    <w:p w:rsidR="00CA6617" w:rsidRPr="00FF4D25" w:rsidRDefault="00CA6617" w:rsidP="00CA6617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CA6617" w:rsidRPr="00FF4D25" w:rsidRDefault="00CA6617" w:rsidP="00CA6617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Во время работы над заданиями участнику запрещается:</w:t>
      </w:r>
    </w:p>
    <w:p w:rsidR="00CA6617" w:rsidRPr="00FF4D25" w:rsidRDefault="00CA6617" w:rsidP="00CA6617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пользоваться собственной бумагой,</w:t>
      </w:r>
      <w:r w:rsidR="001A4848" w:rsidRPr="00FF4D25">
        <w:rPr>
          <w:rFonts w:ascii="Times New Roman" w:hAnsi="Times New Roman" w:cs="Times New Roman"/>
          <w:sz w:val="28"/>
          <w:szCs w:val="28"/>
        </w:rPr>
        <w:t xml:space="preserve"> не выданной Оргкомитетом, с</w:t>
      </w:r>
      <w:r w:rsidRPr="00FF4D25">
        <w:rPr>
          <w:rFonts w:ascii="Times New Roman" w:hAnsi="Times New Roman" w:cs="Times New Roman"/>
          <w:sz w:val="28"/>
          <w:szCs w:val="28"/>
        </w:rPr>
        <w:t>правочными материалами (словарями, справочниками, учебниками и т.д.);</w:t>
      </w:r>
    </w:p>
    <w:p w:rsidR="00CA6617" w:rsidRPr="00FF4D25" w:rsidRDefault="00CA6617" w:rsidP="00CA6617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450A2E" w:rsidRPr="00450A2E" w:rsidRDefault="00CA6617" w:rsidP="00450A2E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50A2E">
        <w:rPr>
          <w:rFonts w:ascii="Times New Roman" w:hAnsi="Times New Roman" w:cs="Times New Roman"/>
          <w:sz w:val="28"/>
          <w:szCs w:val="28"/>
        </w:rPr>
        <w:t>обращаться с вопросами к кому-либо, кроме дежурного в аудит</w:t>
      </w:r>
      <w:r w:rsidR="00450A2E" w:rsidRPr="00450A2E">
        <w:rPr>
          <w:rFonts w:ascii="Times New Roman" w:hAnsi="Times New Roman" w:cs="Times New Roman"/>
          <w:sz w:val="28"/>
          <w:szCs w:val="28"/>
        </w:rPr>
        <w:t xml:space="preserve">ории, членов Оргкомитета и Жюри, </w:t>
      </w:r>
      <w:r w:rsidR="00450A2E" w:rsidRPr="00450A2E">
        <w:rPr>
          <w:rFonts w:ascii="Times New Roman" w:hAnsi="Times New Roman" w:cs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CA6617" w:rsidRPr="00FF4D25" w:rsidRDefault="00CA6617" w:rsidP="00CA6617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1A4848" w:rsidRPr="00FF4D25" w:rsidRDefault="001A4848" w:rsidP="001A484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lastRenderedPageBreak/>
        <w:t>Ответы записываются ручкой с синими или фиолетовыми чернилами.</w:t>
      </w:r>
    </w:p>
    <w:p w:rsidR="001A4848" w:rsidRPr="00FF4D25" w:rsidRDefault="001A4848" w:rsidP="001A484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1A4848" w:rsidRPr="00FF4D25" w:rsidRDefault="001A4848" w:rsidP="001A4848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1A4848" w:rsidRPr="00FF4D25" w:rsidRDefault="001A4848" w:rsidP="001A4848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минеральную воду.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1A4848" w:rsidRPr="00FF4D25" w:rsidRDefault="00CA6617" w:rsidP="001A4848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 w:rsidR="00BF37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4848" w:rsidRPr="00FF4D2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1A4848" w:rsidRPr="00FF4D25">
        <w:rPr>
          <w:rFonts w:ascii="Times New Roman" w:hAnsi="Times New Roman" w:cs="Times New Roman"/>
          <w:color w:val="000000"/>
          <w:sz w:val="28"/>
          <w:szCs w:val="28"/>
        </w:rPr>
        <w:t>частник не может выйти из аудитории с заданием.</w:t>
      </w:r>
    </w:p>
    <w:p w:rsidR="00CA6617" w:rsidRPr="00FF4D25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6617" w:rsidRPr="00FF4D25" w:rsidRDefault="00CA6617" w:rsidP="00CA66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CA6617" w:rsidRPr="00FF4D25" w:rsidRDefault="00CA6617" w:rsidP="00CA6617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1A4848" w:rsidRPr="00FF4D25" w:rsidRDefault="001A4848" w:rsidP="001A484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В каждой </w:t>
      </w:r>
      <w:r w:rsidRPr="00FF4D25">
        <w:rPr>
          <w:rFonts w:ascii="Times New Roman" w:hAnsi="Times New Roman" w:cs="Times New Roman"/>
          <w:color w:val="000000"/>
          <w:sz w:val="28"/>
          <w:szCs w:val="28"/>
        </w:rPr>
        <w:t>аудитории должны быть запасные ручки, запасные комплекты заданий и бумага для черновиков.</w:t>
      </w:r>
    </w:p>
    <w:p w:rsidR="00CA6617" w:rsidRPr="00FF4D25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FF4D25" w:rsidRDefault="008807D6" w:rsidP="008807D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>Порядок разбора олимпиадных заданий и показа работ</w:t>
      </w:r>
    </w:p>
    <w:p w:rsidR="008807D6" w:rsidRPr="00FF4D25" w:rsidRDefault="008807D6" w:rsidP="008807D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8807D6" w:rsidRPr="00FF4D25" w:rsidRDefault="001A4848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На разборе заданий могут присутствовать все участники олимпиады</w:t>
      </w:r>
      <w:r w:rsidRPr="00FF4D25">
        <w:rPr>
          <w:color w:val="000000"/>
        </w:rPr>
        <w:t xml:space="preserve">, </w:t>
      </w:r>
      <w:r w:rsidRPr="00FF4D25">
        <w:rPr>
          <w:rFonts w:ascii="Times New Roman" w:hAnsi="Times New Roman" w:cs="Times New Roman"/>
          <w:color w:val="000000"/>
          <w:sz w:val="28"/>
          <w:szCs w:val="28"/>
        </w:rPr>
        <w:t xml:space="preserve">а также сопровождающие их лица. </w:t>
      </w:r>
      <w:r w:rsidR="008807D6" w:rsidRPr="00FF4D25">
        <w:rPr>
          <w:rFonts w:ascii="Times New Roman" w:hAnsi="Times New Roman" w:cs="Times New Roman"/>
          <w:sz w:val="28"/>
          <w:szCs w:val="28"/>
        </w:rPr>
        <w:t>Необходимое оборудование и оповещение участников о времени и месте разбора заданий обеспечивает Оргкомитет.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lastRenderedPageBreak/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CA6617" w:rsidRPr="00FF4D25" w:rsidRDefault="00CA6617" w:rsidP="00CA6617">
      <w:pPr>
        <w:pStyle w:val="a3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</w:p>
    <w:p w:rsidR="008807D6" w:rsidRPr="00FF4D25" w:rsidRDefault="008807D6" w:rsidP="008807D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>Порядок рассмотрения апелляций</w:t>
      </w:r>
    </w:p>
    <w:p w:rsidR="008807D6" w:rsidRPr="00FF4D25" w:rsidRDefault="008807D6" w:rsidP="008807D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Порядок, сроки и место проведения апелляции устанавливаются организатором муниципального этапа олимпиады </w:t>
      </w:r>
      <w:r w:rsidR="00F2234B">
        <w:rPr>
          <w:rFonts w:ascii="Times New Roman" w:hAnsi="Times New Roman" w:cs="Times New Roman"/>
          <w:sz w:val="28"/>
          <w:szCs w:val="28"/>
        </w:rPr>
        <w:t>по литературе</w:t>
      </w:r>
      <w:r w:rsidRPr="00FF4D25">
        <w:rPr>
          <w:rFonts w:ascii="Times New Roman" w:hAnsi="Times New Roman" w:cs="Times New Roman"/>
          <w:sz w:val="28"/>
          <w:szCs w:val="28"/>
        </w:rPr>
        <w:t>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региональной предметно-методической комиссией.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Для проведения апелляции участник олимпиады подает письменное заявление на имя председателя Жюри </w:t>
      </w:r>
      <w:r w:rsidR="005F2141" w:rsidRPr="00FF4D25">
        <w:rPr>
          <w:rFonts w:ascii="Times New Roman" w:hAnsi="Times New Roman" w:cs="Times New Roman"/>
          <w:sz w:val="28"/>
          <w:szCs w:val="28"/>
        </w:rPr>
        <w:t xml:space="preserve">(апелляционной комиссии) </w:t>
      </w:r>
      <w:r w:rsidRPr="00FF4D25">
        <w:rPr>
          <w:rFonts w:ascii="Times New Roman" w:hAnsi="Times New Roman" w:cs="Times New Roman"/>
          <w:sz w:val="28"/>
          <w:szCs w:val="28"/>
        </w:rPr>
        <w:t>в установленной форме.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8807D6" w:rsidRPr="00FF4D25" w:rsidRDefault="008807D6" w:rsidP="008807D6">
      <w:pPr>
        <w:pStyle w:val="a3"/>
        <w:numPr>
          <w:ilvl w:val="0"/>
          <w:numId w:val="27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об отклонении апелляции и сохранении выставленных баллов;</w:t>
      </w:r>
    </w:p>
    <w:p w:rsidR="008807D6" w:rsidRPr="00FF4D25" w:rsidRDefault="008807D6" w:rsidP="008807D6">
      <w:pPr>
        <w:pStyle w:val="a3"/>
        <w:numPr>
          <w:ilvl w:val="0"/>
          <w:numId w:val="27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об удовлетворении апелляции и корректировке баллов.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lastRenderedPageBreak/>
        <w:t xml:space="preserve">Решения по апелляции принимаются простым большинством голосов. В случае равенства голосов председатель Жюри </w:t>
      </w:r>
      <w:r w:rsidR="005F2141" w:rsidRPr="00FF4D25">
        <w:rPr>
          <w:rFonts w:ascii="Times New Roman" w:hAnsi="Times New Roman" w:cs="Times New Roman"/>
          <w:sz w:val="28"/>
          <w:szCs w:val="28"/>
        </w:rPr>
        <w:t xml:space="preserve">(апелляционной комиссии) </w:t>
      </w:r>
      <w:r w:rsidRPr="00FF4D25">
        <w:rPr>
          <w:rFonts w:ascii="Times New Roman" w:hAnsi="Times New Roman" w:cs="Times New Roman"/>
          <w:sz w:val="28"/>
          <w:szCs w:val="28"/>
        </w:rPr>
        <w:t>имеет право решающего голоса.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Проведение апелляции оформляется протоколом, который подписывается членами Жюри</w:t>
      </w:r>
      <w:r w:rsidR="005F2141" w:rsidRPr="00FF4D25">
        <w:rPr>
          <w:rFonts w:ascii="Times New Roman" w:hAnsi="Times New Roman" w:cs="Times New Roman"/>
          <w:sz w:val="28"/>
          <w:szCs w:val="28"/>
        </w:rPr>
        <w:t xml:space="preserve"> (апелляционной комиссии)</w:t>
      </w:r>
      <w:r w:rsidRPr="00FF4D25">
        <w:rPr>
          <w:rFonts w:ascii="Times New Roman" w:hAnsi="Times New Roman" w:cs="Times New Roman"/>
          <w:sz w:val="28"/>
          <w:szCs w:val="28"/>
        </w:rPr>
        <w:t>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Процедура апелляции проводится с использованием </w:t>
      </w:r>
      <w:proofErr w:type="spellStart"/>
      <w:r w:rsidRPr="00FF4D25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FF4D25">
        <w:rPr>
          <w:rFonts w:ascii="Times New Roman" w:hAnsi="Times New Roman" w:cs="Times New Roman"/>
          <w:sz w:val="28"/>
          <w:szCs w:val="28"/>
        </w:rPr>
        <w:t>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Документами по проведению апелляции являются:</w:t>
      </w:r>
    </w:p>
    <w:p w:rsidR="008807D6" w:rsidRPr="00FF4D25" w:rsidRDefault="008807D6" w:rsidP="008807D6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письменные заявления об апелляциях участников олимпиады;</w:t>
      </w:r>
    </w:p>
    <w:p w:rsidR="008807D6" w:rsidRPr="00FF4D25" w:rsidRDefault="008807D6" w:rsidP="008807D6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журнал (листы) регистрации апелляций;</w:t>
      </w:r>
    </w:p>
    <w:p w:rsidR="008807D6" w:rsidRPr="00FF4D25" w:rsidRDefault="008807D6" w:rsidP="008807D6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протоколы проведения апелляции.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8807D6" w:rsidRPr="00FF4D25" w:rsidRDefault="008807D6" w:rsidP="008807D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FF4D25" w:rsidRDefault="008807D6" w:rsidP="008807D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>Порядок подведения итогов олимпиады</w:t>
      </w:r>
    </w:p>
    <w:p w:rsidR="008807D6" w:rsidRPr="00FF4D25" w:rsidRDefault="008807D6" w:rsidP="008807D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олимпиады </w:t>
      </w:r>
      <w:r w:rsidR="00F2234B">
        <w:rPr>
          <w:rFonts w:ascii="Times New Roman" w:hAnsi="Times New Roman" w:cs="Times New Roman"/>
          <w:sz w:val="28"/>
          <w:szCs w:val="28"/>
        </w:rPr>
        <w:t>по литературе</w:t>
      </w:r>
      <w:r w:rsidRPr="00FF4D25">
        <w:rPr>
          <w:rFonts w:ascii="Times New Roman" w:hAnsi="Times New Roman" w:cs="Times New Roman"/>
          <w:sz w:val="28"/>
          <w:szCs w:val="28"/>
        </w:rPr>
        <w:t xml:space="preserve"> определяются отдельно по</w:t>
      </w:r>
      <w:r w:rsidR="00FF4D25" w:rsidRPr="00FF4D25">
        <w:rPr>
          <w:rFonts w:ascii="Times New Roman" w:hAnsi="Times New Roman" w:cs="Times New Roman"/>
          <w:sz w:val="28"/>
          <w:szCs w:val="28"/>
        </w:rPr>
        <w:t xml:space="preserve"> каждой параллели: 7, 8, 9, 10 и </w:t>
      </w:r>
      <w:r w:rsidRPr="00FF4D25">
        <w:rPr>
          <w:rFonts w:ascii="Times New Roman" w:hAnsi="Times New Roman" w:cs="Times New Roman"/>
          <w:sz w:val="28"/>
          <w:szCs w:val="28"/>
        </w:rPr>
        <w:t>11 классы.</w:t>
      </w:r>
    </w:p>
    <w:p w:rsidR="00BC68F2" w:rsidRPr="00FF4D25" w:rsidRDefault="008807D6" w:rsidP="005A213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Победители и призеры определяются по результатам набранных баллов за выполнение</w:t>
      </w:r>
      <w:r w:rsidR="001A4848" w:rsidRPr="00FF4D25">
        <w:rPr>
          <w:rFonts w:ascii="Times New Roman" w:hAnsi="Times New Roman" w:cs="Times New Roman"/>
          <w:sz w:val="28"/>
          <w:szCs w:val="28"/>
        </w:rPr>
        <w:t xml:space="preserve"> всех</w:t>
      </w:r>
      <w:r w:rsidRPr="00FF4D25">
        <w:rPr>
          <w:rFonts w:ascii="Times New Roman" w:hAnsi="Times New Roman" w:cs="Times New Roman"/>
          <w:sz w:val="28"/>
          <w:szCs w:val="28"/>
        </w:rPr>
        <w:t xml:space="preserve">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Оргкомитетом, Жюри определяет победителей и призеров муниципального этапа олимпиады </w:t>
      </w:r>
      <w:r w:rsidR="00F2234B">
        <w:rPr>
          <w:rFonts w:ascii="Times New Roman" w:hAnsi="Times New Roman" w:cs="Times New Roman"/>
          <w:sz w:val="28"/>
          <w:szCs w:val="28"/>
        </w:rPr>
        <w:t>по литературе</w:t>
      </w:r>
      <w:r w:rsidRPr="00FF4D25">
        <w:rPr>
          <w:rFonts w:ascii="Times New Roman" w:hAnsi="Times New Roman" w:cs="Times New Roman"/>
          <w:sz w:val="28"/>
          <w:szCs w:val="28"/>
        </w:rPr>
        <w:t>.</w:t>
      </w:r>
    </w:p>
    <w:p w:rsidR="008807D6" w:rsidRPr="00FF4D25" w:rsidRDefault="008807D6" w:rsidP="005A213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</w:t>
      </w:r>
      <w:r w:rsidR="001A4848" w:rsidRPr="00FF4D25">
        <w:rPr>
          <w:rFonts w:ascii="Times New Roman" w:hAnsi="Times New Roman" w:cs="Times New Roman"/>
          <w:sz w:val="28"/>
          <w:szCs w:val="28"/>
        </w:rPr>
        <w:t xml:space="preserve">Документом, фиксирующим итоговые результаты муниципального этапа олимпиады </w:t>
      </w:r>
      <w:r w:rsidR="00F2234B">
        <w:rPr>
          <w:rFonts w:ascii="Times New Roman" w:hAnsi="Times New Roman" w:cs="Times New Roman"/>
          <w:sz w:val="28"/>
          <w:szCs w:val="28"/>
        </w:rPr>
        <w:t>по литературе</w:t>
      </w:r>
      <w:r w:rsidR="001A4848" w:rsidRPr="00FF4D25">
        <w:rPr>
          <w:rFonts w:ascii="Times New Roman" w:hAnsi="Times New Roman" w:cs="Times New Roman"/>
          <w:sz w:val="28"/>
          <w:szCs w:val="28"/>
        </w:rPr>
        <w:t>, является протокол Жюри муниципального этапа, подписанный председателем Жюри, а также всеми членами Жюри.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lastRenderedPageBreak/>
        <w:t xml:space="preserve">Порядок, сроки и место ознакомления участников олимпиады с результатами устанавливается организатором муниципального этапа олимпиады </w:t>
      </w:r>
      <w:r w:rsidR="00F2234B">
        <w:rPr>
          <w:rFonts w:ascii="Times New Roman" w:hAnsi="Times New Roman" w:cs="Times New Roman"/>
          <w:sz w:val="28"/>
          <w:szCs w:val="28"/>
        </w:rPr>
        <w:t>по литературе</w:t>
      </w:r>
      <w:r w:rsidRPr="00FF4D25">
        <w:rPr>
          <w:rFonts w:ascii="Times New Roman" w:hAnsi="Times New Roman" w:cs="Times New Roman"/>
          <w:sz w:val="28"/>
          <w:szCs w:val="28"/>
        </w:rPr>
        <w:t>.</w:t>
      </w:r>
    </w:p>
    <w:p w:rsidR="008807D6" w:rsidRDefault="008807D6" w:rsidP="00CA6617">
      <w:pPr>
        <w:pStyle w:val="a3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</w:p>
    <w:sectPr w:rsidR="008807D6" w:rsidSect="005F2141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141" w:rsidRDefault="005F2141" w:rsidP="005F2141">
      <w:pPr>
        <w:spacing w:after="0" w:line="240" w:lineRule="auto"/>
      </w:pPr>
      <w:r>
        <w:separator/>
      </w:r>
    </w:p>
  </w:endnote>
  <w:endnote w:type="continuationSeparator" w:id="1">
    <w:p w:rsidR="005F2141" w:rsidRDefault="005F2141" w:rsidP="005F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141" w:rsidRDefault="005F2141" w:rsidP="005F2141">
      <w:pPr>
        <w:spacing w:after="0" w:line="240" w:lineRule="auto"/>
      </w:pPr>
      <w:r>
        <w:separator/>
      </w:r>
    </w:p>
  </w:footnote>
  <w:footnote w:type="continuationSeparator" w:id="1">
    <w:p w:rsidR="005F2141" w:rsidRDefault="005F2141" w:rsidP="005F2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222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F2141" w:rsidRPr="005F2141" w:rsidRDefault="00155143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5F2141">
          <w:rPr>
            <w:rFonts w:ascii="Times New Roman" w:hAnsi="Times New Roman" w:cs="Times New Roman"/>
            <w:sz w:val="24"/>
          </w:rPr>
          <w:fldChar w:fldCharType="begin"/>
        </w:r>
        <w:r w:rsidR="005F2141" w:rsidRPr="005F2141">
          <w:rPr>
            <w:rFonts w:ascii="Times New Roman" w:hAnsi="Times New Roman" w:cs="Times New Roman"/>
            <w:sz w:val="24"/>
          </w:rPr>
          <w:instrText>PAGE   \* MERGEFORMAT</w:instrText>
        </w:r>
        <w:r w:rsidRPr="005F2141">
          <w:rPr>
            <w:rFonts w:ascii="Times New Roman" w:hAnsi="Times New Roman" w:cs="Times New Roman"/>
            <w:sz w:val="24"/>
          </w:rPr>
          <w:fldChar w:fldCharType="separate"/>
        </w:r>
        <w:r w:rsidR="00BF37F7">
          <w:rPr>
            <w:rFonts w:ascii="Times New Roman" w:hAnsi="Times New Roman" w:cs="Times New Roman"/>
            <w:noProof/>
            <w:sz w:val="24"/>
          </w:rPr>
          <w:t>2</w:t>
        </w:r>
        <w:r w:rsidRPr="005F214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F2141" w:rsidRDefault="005F21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5D8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02211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0611E9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52C81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B72250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002819"/>
    <w:multiLevelType w:val="hybridMultilevel"/>
    <w:tmpl w:val="0ECADF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0A2E40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3D2E76"/>
    <w:multiLevelType w:val="multilevel"/>
    <w:tmpl w:val="3C026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5A0A22"/>
    <w:multiLevelType w:val="multilevel"/>
    <w:tmpl w:val="B4BE78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AC666E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5630B7"/>
    <w:multiLevelType w:val="hybridMultilevel"/>
    <w:tmpl w:val="2E6C30E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325C2EA3"/>
    <w:multiLevelType w:val="hybridMultilevel"/>
    <w:tmpl w:val="CC7424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32E35A89"/>
    <w:multiLevelType w:val="hybridMultilevel"/>
    <w:tmpl w:val="E4F646B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3D6747F2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382092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4A1A1D45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20B136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2CA3308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>
    <w:nsid w:val="68C9293A"/>
    <w:multiLevelType w:val="hybridMultilevel"/>
    <w:tmpl w:val="94F6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>
    <w:nsid w:val="7283696B"/>
    <w:multiLevelType w:val="hybridMultilevel"/>
    <w:tmpl w:val="109476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>
    <w:nsid w:val="792851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BE01746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5"/>
  </w:num>
  <w:num w:numId="4">
    <w:abstractNumId w:val="11"/>
  </w:num>
  <w:num w:numId="5">
    <w:abstractNumId w:val="15"/>
  </w:num>
  <w:num w:numId="6">
    <w:abstractNumId w:val="21"/>
  </w:num>
  <w:num w:numId="7">
    <w:abstractNumId w:val="27"/>
  </w:num>
  <w:num w:numId="8">
    <w:abstractNumId w:val="5"/>
  </w:num>
  <w:num w:numId="9">
    <w:abstractNumId w:val="12"/>
  </w:num>
  <w:num w:numId="10">
    <w:abstractNumId w:val="26"/>
  </w:num>
  <w:num w:numId="11">
    <w:abstractNumId w:val="29"/>
  </w:num>
  <w:num w:numId="12">
    <w:abstractNumId w:val="3"/>
  </w:num>
  <w:num w:numId="13">
    <w:abstractNumId w:val="22"/>
  </w:num>
  <w:num w:numId="14">
    <w:abstractNumId w:val="1"/>
  </w:num>
  <w:num w:numId="15">
    <w:abstractNumId w:val="19"/>
  </w:num>
  <w:num w:numId="16">
    <w:abstractNumId w:val="7"/>
  </w:num>
  <w:num w:numId="17">
    <w:abstractNumId w:val="2"/>
  </w:num>
  <w:num w:numId="18">
    <w:abstractNumId w:val="14"/>
  </w:num>
  <w:num w:numId="19">
    <w:abstractNumId w:val="24"/>
  </w:num>
  <w:num w:numId="20">
    <w:abstractNumId w:val="28"/>
  </w:num>
  <w:num w:numId="21">
    <w:abstractNumId w:val="9"/>
  </w:num>
  <w:num w:numId="22">
    <w:abstractNumId w:val="4"/>
  </w:num>
  <w:num w:numId="23">
    <w:abstractNumId w:val="10"/>
  </w:num>
  <w:num w:numId="24">
    <w:abstractNumId w:val="20"/>
  </w:num>
  <w:num w:numId="25">
    <w:abstractNumId w:val="13"/>
  </w:num>
  <w:num w:numId="26">
    <w:abstractNumId w:val="23"/>
  </w:num>
  <w:num w:numId="27">
    <w:abstractNumId w:val="30"/>
  </w:num>
  <w:num w:numId="28">
    <w:abstractNumId w:val="18"/>
  </w:num>
  <w:num w:numId="29">
    <w:abstractNumId w:val="17"/>
  </w:num>
  <w:num w:numId="30">
    <w:abstractNumId w:val="16"/>
  </w:num>
  <w:num w:numId="31">
    <w:abstractNumId w:val="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3DA4"/>
    <w:rsid w:val="000557D6"/>
    <w:rsid w:val="000C66D0"/>
    <w:rsid w:val="0014164D"/>
    <w:rsid w:val="00155143"/>
    <w:rsid w:val="001A4848"/>
    <w:rsid w:val="00297DEA"/>
    <w:rsid w:val="002B6D9C"/>
    <w:rsid w:val="00330E33"/>
    <w:rsid w:val="0042461F"/>
    <w:rsid w:val="00425887"/>
    <w:rsid w:val="0044215D"/>
    <w:rsid w:val="00450A2E"/>
    <w:rsid w:val="00482901"/>
    <w:rsid w:val="005C0404"/>
    <w:rsid w:val="005F2141"/>
    <w:rsid w:val="00616C56"/>
    <w:rsid w:val="00621ED0"/>
    <w:rsid w:val="006A0E33"/>
    <w:rsid w:val="00864BA1"/>
    <w:rsid w:val="008807D6"/>
    <w:rsid w:val="00A05C52"/>
    <w:rsid w:val="00A37FCE"/>
    <w:rsid w:val="00AE5451"/>
    <w:rsid w:val="00B316B9"/>
    <w:rsid w:val="00BA0C20"/>
    <w:rsid w:val="00BC68F2"/>
    <w:rsid w:val="00BF37F7"/>
    <w:rsid w:val="00C13DA4"/>
    <w:rsid w:val="00C34F45"/>
    <w:rsid w:val="00CA3F0E"/>
    <w:rsid w:val="00CA6617"/>
    <w:rsid w:val="00EA158E"/>
    <w:rsid w:val="00F2234B"/>
    <w:rsid w:val="00FF1369"/>
    <w:rsid w:val="00FF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D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2141"/>
  </w:style>
  <w:style w:type="paragraph" w:styleId="a6">
    <w:name w:val="footer"/>
    <w:basedOn w:val="a"/>
    <w:link w:val="a7"/>
    <w:uiPriority w:val="99"/>
    <w:unhideWhenUsed/>
    <w:rsid w:val="005F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141"/>
  </w:style>
  <w:style w:type="table" w:styleId="a8">
    <w:name w:val="Table Grid"/>
    <w:basedOn w:val="a1"/>
    <w:uiPriority w:val="5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1F987-1F81-4E07-A39A-E96F6DBC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Новая Школа</cp:lastModifiedBy>
  <cp:revision>18</cp:revision>
  <dcterms:created xsi:type="dcterms:W3CDTF">2016-10-17T10:55:00Z</dcterms:created>
  <dcterms:modified xsi:type="dcterms:W3CDTF">2016-10-25T21:00:00Z</dcterms:modified>
</cp:coreProperties>
</file>