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06" w:rsidRDefault="004A0306">
      <w:pPr>
        <w:ind w:right="-1"/>
        <w:jc w:val="center"/>
        <w:rPr>
          <w:b/>
          <w:sz w:val="28"/>
          <w:szCs w:val="28"/>
        </w:rPr>
      </w:pPr>
    </w:p>
    <w:p w:rsidR="004A0306" w:rsidRDefault="004A0306">
      <w:pPr>
        <w:ind w:right="-1"/>
        <w:jc w:val="center"/>
        <w:rPr>
          <w:b/>
          <w:sz w:val="28"/>
          <w:szCs w:val="28"/>
        </w:rPr>
      </w:pPr>
    </w:p>
    <w:p w:rsidR="004A0306" w:rsidRDefault="004A0306">
      <w:pPr>
        <w:ind w:right="-1"/>
        <w:jc w:val="center"/>
        <w:rPr>
          <w:b/>
          <w:sz w:val="28"/>
          <w:szCs w:val="28"/>
        </w:rPr>
      </w:pPr>
    </w:p>
    <w:p w:rsidR="004B75AB" w:rsidRDefault="001A509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B75AB" w:rsidRDefault="53A01047" w:rsidP="53A01047">
      <w:pPr>
        <w:ind w:right="-1"/>
        <w:jc w:val="center"/>
        <w:rPr>
          <w:b/>
          <w:bCs/>
          <w:sz w:val="28"/>
          <w:szCs w:val="28"/>
        </w:rPr>
      </w:pPr>
      <w:r w:rsidRPr="53A01047">
        <w:rPr>
          <w:b/>
          <w:bCs/>
          <w:sz w:val="28"/>
          <w:szCs w:val="28"/>
        </w:rPr>
        <w:t xml:space="preserve">публичных слушаний по рассмотрению проекта актуализации схемы теплоснабжения </w:t>
      </w:r>
      <w:proofErr w:type="spellStart"/>
      <w:r w:rsidR="004A0306">
        <w:rPr>
          <w:b/>
          <w:bCs/>
          <w:sz w:val="28"/>
          <w:szCs w:val="28"/>
        </w:rPr>
        <w:t>Вареговского</w:t>
      </w:r>
      <w:proofErr w:type="spellEnd"/>
      <w:r w:rsidR="004A0306">
        <w:rPr>
          <w:b/>
          <w:bCs/>
          <w:sz w:val="28"/>
          <w:szCs w:val="28"/>
        </w:rPr>
        <w:t xml:space="preserve"> </w:t>
      </w:r>
      <w:r w:rsidRPr="53A01047">
        <w:rPr>
          <w:b/>
          <w:bCs/>
          <w:sz w:val="28"/>
          <w:szCs w:val="28"/>
        </w:rPr>
        <w:t>сельского поселения.</w:t>
      </w:r>
    </w:p>
    <w:p w:rsidR="004B75AB" w:rsidRDefault="004B75AB">
      <w:pPr>
        <w:ind w:right="-1"/>
        <w:jc w:val="center"/>
        <w:rPr>
          <w:b/>
          <w:sz w:val="28"/>
          <w:szCs w:val="28"/>
        </w:rPr>
      </w:pPr>
    </w:p>
    <w:p w:rsidR="004B75AB" w:rsidRDefault="00332A4D" w:rsidP="53A0104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A0306">
        <w:rPr>
          <w:sz w:val="28"/>
          <w:szCs w:val="28"/>
        </w:rPr>
        <w:t xml:space="preserve">Варегово                                                                                               </w:t>
      </w:r>
      <w:r>
        <w:rPr>
          <w:sz w:val="28"/>
          <w:szCs w:val="28"/>
        </w:rPr>
        <w:t>25.июня</w:t>
      </w:r>
      <w:r w:rsidR="001A5097">
        <w:rPr>
          <w:sz w:val="28"/>
          <w:szCs w:val="28"/>
        </w:rPr>
        <w:t xml:space="preserve"> 2019 г.</w:t>
      </w:r>
    </w:p>
    <w:p w:rsidR="004B75AB" w:rsidRDefault="004B75AB">
      <w:pPr>
        <w:autoSpaceDE w:val="0"/>
        <w:ind w:right="-1"/>
        <w:rPr>
          <w:b/>
          <w:sz w:val="28"/>
          <w:szCs w:val="28"/>
        </w:rPr>
      </w:pPr>
    </w:p>
    <w:p w:rsidR="004A0306" w:rsidRDefault="53A01047" w:rsidP="53A01047">
      <w:pPr>
        <w:spacing w:line="259" w:lineRule="auto"/>
        <w:ind w:right="-1"/>
        <w:jc w:val="both"/>
        <w:rPr>
          <w:b/>
          <w:bCs/>
          <w:sz w:val="28"/>
          <w:szCs w:val="28"/>
        </w:rPr>
      </w:pPr>
      <w:r w:rsidRPr="53A01047">
        <w:rPr>
          <w:b/>
          <w:bCs/>
          <w:sz w:val="28"/>
          <w:szCs w:val="28"/>
        </w:rPr>
        <w:t xml:space="preserve">          </w:t>
      </w:r>
    </w:p>
    <w:p w:rsidR="004A0306" w:rsidRDefault="004A0306" w:rsidP="53A01047">
      <w:pPr>
        <w:spacing w:line="259" w:lineRule="auto"/>
        <w:ind w:right="-1"/>
        <w:jc w:val="both"/>
        <w:rPr>
          <w:b/>
          <w:bCs/>
          <w:sz w:val="28"/>
          <w:szCs w:val="28"/>
        </w:rPr>
      </w:pPr>
    </w:p>
    <w:p w:rsidR="53A01047" w:rsidRDefault="53A01047" w:rsidP="53A01047">
      <w:pPr>
        <w:spacing w:line="259" w:lineRule="auto"/>
        <w:ind w:right="-1"/>
        <w:jc w:val="both"/>
        <w:rPr>
          <w:sz w:val="28"/>
          <w:szCs w:val="28"/>
        </w:rPr>
      </w:pPr>
      <w:r w:rsidRPr="53A01047">
        <w:rPr>
          <w:b/>
          <w:bCs/>
          <w:sz w:val="28"/>
          <w:szCs w:val="28"/>
        </w:rPr>
        <w:t xml:space="preserve"> Место и время проведения публичных слушаний: </w:t>
      </w:r>
      <w:r w:rsidR="004A0306">
        <w:rPr>
          <w:sz w:val="28"/>
          <w:szCs w:val="28"/>
        </w:rPr>
        <w:t>152385 Ярославская область, с</w:t>
      </w:r>
      <w:r w:rsidR="00F33142">
        <w:rPr>
          <w:sz w:val="28"/>
          <w:szCs w:val="28"/>
        </w:rPr>
        <w:t xml:space="preserve"> </w:t>
      </w:r>
      <w:proofErr w:type="spellStart"/>
      <w:r w:rsidR="00F33142">
        <w:rPr>
          <w:sz w:val="28"/>
          <w:szCs w:val="28"/>
        </w:rPr>
        <w:t>Большесельский</w:t>
      </w:r>
      <w:proofErr w:type="spellEnd"/>
      <w:r w:rsidR="00F33142">
        <w:rPr>
          <w:sz w:val="28"/>
          <w:szCs w:val="28"/>
        </w:rPr>
        <w:t xml:space="preserve"> район, с. Варегово ул. Мира д.25 зал заседаний администрации </w:t>
      </w:r>
      <w:proofErr w:type="spellStart"/>
      <w:r w:rsidR="00F33142">
        <w:rPr>
          <w:sz w:val="28"/>
          <w:szCs w:val="28"/>
        </w:rPr>
        <w:t>Вареговского</w:t>
      </w:r>
      <w:proofErr w:type="spellEnd"/>
      <w:r w:rsidR="00F33142">
        <w:rPr>
          <w:sz w:val="28"/>
          <w:szCs w:val="28"/>
        </w:rPr>
        <w:t xml:space="preserve"> сельского поселения.</w:t>
      </w:r>
    </w:p>
    <w:p w:rsidR="004B75AB" w:rsidRDefault="004B75AB">
      <w:pPr>
        <w:ind w:right="-1"/>
        <w:jc w:val="both"/>
        <w:rPr>
          <w:b/>
          <w:sz w:val="28"/>
          <w:szCs w:val="28"/>
        </w:rPr>
      </w:pPr>
    </w:p>
    <w:p w:rsidR="004B75AB" w:rsidRDefault="53A01047" w:rsidP="00A760DD">
      <w:pPr>
        <w:spacing w:line="259" w:lineRule="auto"/>
        <w:ind w:right="-1"/>
        <w:jc w:val="both"/>
        <w:rPr>
          <w:b/>
          <w:sz w:val="28"/>
          <w:szCs w:val="28"/>
        </w:rPr>
      </w:pPr>
      <w:r w:rsidRPr="53A01047">
        <w:rPr>
          <w:b/>
          <w:bCs/>
          <w:sz w:val="28"/>
          <w:szCs w:val="28"/>
        </w:rPr>
        <w:t>Основание для проведения публичных слушаний:</w:t>
      </w:r>
      <w:r w:rsidR="00A760DD">
        <w:rPr>
          <w:b/>
          <w:bCs/>
          <w:sz w:val="28"/>
          <w:szCs w:val="28"/>
        </w:rPr>
        <w:t xml:space="preserve"> </w:t>
      </w:r>
      <w:r w:rsidRPr="53A01047">
        <w:rPr>
          <w:sz w:val="28"/>
          <w:szCs w:val="28"/>
        </w:rPr>
        <w:t xml:space="preserve">Постановление Администрации </w:t>
      </w:r>
      <w:proofErr w:type="spellStart"/>
      <w:r w:rsidRPr="53A01047">
        <w:rPr>
          <w:sz w:val="28"/>
          <w:szCs w:val="28"/>
        </w:rPr>
        <w:t>Большесельского</w:t>
      </w:r>
      <w:proofErr w:type="spellEnd"/>
      <w:r w:rsidRPr="53A01047">
        <w:rPr>
          <w:sz w:val="28"/>
          <w:szCs w:val="28"/>
        </w:rPr>
        <w:t xml:space="preserve"> муниципального района от 23.05.2019 №323 “</w:t>
      </w:r>
      <w:r w:rsidR="00A760DD" w:rsidRPr="00A760DD">
        <w:rPr>
          <w:sz w:val="28"/>
          <w:szCs w:val="28"/>
          <w:lang w:eastAsia="ru-RU"/>
        </w:rPr>
        <w:t xml:space="preserve"> </w:t>
      </w:r>
      <w:r w:rsidR="00A760DD" w:rsidRPr="00746A6C">
        <w:rPr>
          <w:sz w:val="28"/>
          <w:szCs w:val="28"/>
          <w:lang w:eastAsia="ru-RU"/>
        </w:rPr>
        <w:t>О проведении публичных слушаний</w:t>
      </w:r>
      <w:r w:rsidR="00A760DD">
        <w:rPr>
          <w:sz w:val="28"/>
          <w:szCs w:val="28"/>
          <w:lang w:eastAsia="ru-RU"/>
        </w:rPr>
        <w:t xml:space="preserve"> </w:t>
      </w:r>
      <w:r w:rsidR="00A760DD" w:rsidRPr="00746A6C">
        <w:rPr>
          <w:sz w:val="28"/>
          <w:szCs w:val="28"/>
          <w:lang w:eastAsia="ru-RU"/>
        </w:rPr>
        <w:t xml:space="preserve">документации </w:t>
      </w:r>
      <w:r w:rsidR="00A760DD" w:rsidRPr="00746A6C">
        <w:rPr>
          <w:sz w:val="28"/>
          <w:szCs w:val="28"/>
        </w:rPr>
        <w:t>«Схема теплоснабжения</w:t>
      </w:r>
      <w:r w:rsidR="00A760DD">
        <w:rPr>
          <w:sz w:val="28"/>
          <w:szCs w:val="28"/>
        </w:rPr>
        <w:t xml:space="preserve">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сельского поселения</w:t>
      </w:r>
      <w:r w:rsidR="00A760DD">
        <w:rPr>
          <w:sz w:val="28"/>
          <w:szCs w:val="28"/>
        </w:rPr>
        <w:t xml:space="preserve">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муниципального района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Ярославской области на 2013</w:t>
      </w:r>
      <w:r w:rsidR="001A5097">
        <w:rPr>
          <w:sz w:val="28"/>
          <w:szCs w:val="28"/>
        </w:rPr>
        <w:t xml:space="preserve"> -</w:t>
      </w:r>
      <w:r w:rsidR="00A760DD" w:rsidRPr="00746A6C">
        <w:rPr>
          <w:sz w:val="28"/>
          <w:szCs w:val="28"/>
        </w:rPr>
        <w:t xml:space="preserve"> 2028 годы.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Актуализация  на 2020 год", «Схема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 xml:space="preserve">теплоснабжения </w:t>
      </w:r>
      <w:proofErr w:type="spellStart"/>
      <w:r w:rsidR="00A760DD" w:rsidRPr="00746A6C">
        <w:rPr>
          <w:sz w:val="28"/>
          <w:szCs w:val="28"/>
        </w:rPr>
        <w:t>Вареговского</w:t>
      </w:r>
      <w:proofErr w:type="spellEnd"/>
      <w:r w:rsidR="00A760DD" w:rsidRPr="00746A6C">
        <w:rPr>
          <w:sz w:val="28"/>
          <w:szCs w:val="28"/>
        </w:rPr>
        <w:t xml:space="preserve"> сельского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 xml:space="preserve">поселения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муниципального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района Ярославской области на 2013 2028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годы. Актуализация  на 2020 год"</w:t>
      </w:r>
      <w:r w:rsidR="00A760DD">
        <w:rPr>
          <w:sz w:val="28"/>
          <w:szCs w:val="28"/>
        </w:rPr>
        <w:t>.</w:t>
      </w:r>
    </w:p>
    <w:p w:rsidR="00A760DD" w:rsidRPr="004A0306" w:rsidRDefault="001A5097" w:rsidP="004A0306">
      <w:pPr>
        <w:spacing w:line="259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 информирования общественности</w:t>
      </w:r>
      <w:r w:rsidR="00A760DD" w:rsidRPr="00A760DD">
        <w:rPr>
          <w:sz w:val="28"/>
          <w:szCs w:val="28"/>
        </w:rPr>
        <w:t xml:space="preserve"> </w:t>
      </w:r>
      <w:r w:rsidR="00A760DD" w:rsidRPr="53A01047">
        <w:rPr>
          <w:sz w:val="28"/>
          <w:szCs w:val="28"/>
        </w:rPr>
        <w:t xml:space="preserve">Постановление Администрации </w:t>
      </w:r>
      <w:proofErr w:type="spellStart"/>
      <w:r w:rsidR="00A760DD" w:rsidRPr="53A01047">
        <w:rPr>
          <w:sz w:val="28"/>
          <w:szCs w:val="28"/>
        </w:rPr>
        <w:t>Большесельского</w:t>
      </w:r>
      <w:proofErr w:type="spellEnd"/>
      <w:r w:rsidR="00A760DD" w:rsidRPr="53A01047">
        <w:rPr>
          <w:sz w:val="28"/>
          <w:szCs w:val="28"/>
        </w:rPr>
        <w:t xml:space="preserve"> муниципального района от 23.05.2019 №323 “</w:t>
      </w:r>
      <w:r w:rsidR="00A760DD" w:rsidRPr="00A760DD">
        <w:rPr>
          <w:sz w:val="28"/>
          <w:szCs w:val="28"/>
          <w:lang w:eastAsia="ru-RU"/>
        </w:rPr>
        <w:t xml:space="preserve"> </w:t>
      </w:r>
      <w:r w:rsidR="00A760DD" w:rsidRPr="00746A6C">
        <w:rPr>
          <w:sz w:val="28"/>
          <w:szCs w:val="28"/>
          <w:lang w:eastAsia="ru-RU"/>
        </w:rPr>
        <w:t>О проведении публичных слушаний</w:t>
      </w:r>
      <w:r w:rsidR="00A760DD">
        <w:rPr>
          <w:sz w:val="28"/>
          <w:szCs w:val="28"/>
          <w:lang w:eastAsia="ru-RU"/>
        </w:rPr>
        <w:t xml:space="preserve"> </w:t>
      </w:r>
      <w:r w:rsidR="00A760DD" w:rsidRPr="00746A6C">
        <w:rPr>
          <w:sz w:val="28"/>
          <w:szCs w:val="28"/>
          <w:lang w:eastAsia="ru-RU"/>
        </w:rPr>
        <w:t xml:space="preserve">документации </w:t>
      </w:r>
      <w:r w:rsidR="00A760DD" w:rsidRPr="00746A6C">
        <w:rPr>
          <w:sz w:val="28"/>
          <w:szCs w:val="28"/>
        </w:rPr>
        <w:t>«Схема теплоснабжения</w:t>
      </w:r>
      <w:r w:rsidR="00A760DD">
        <w:rPr>
          <w:sz w:val="28"/>
          <w:szCs w:val="28"/>
        </w:rPr>
        <w:t xml:space="preserve">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сельского поселения</w:t>
      </w:r>
      <w:r w:rsidR="00A760DD">
        <w:rPr>
          <w:sz w:val="28"/>
          <w:szCs w:val="28"/>
        </w:rPr>
        <w:t xml:space="preserve">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муниципального района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Ярославской области на 2013 2028 годы.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Актуализация  на 2020 год", «Схема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 xml:space="preserve">теплоснабжения </w:t>
      </w:r>
      <w:proofErr w:type="spellStart"/>
      <w:r w:rsidR="00A760DD" w:rsidRPr="00746A6C">
        <w:rPr>
          <w:sz w:val="28"/>
          <w:szCs w:val="28"/>
        </w:rPr>
        <w:t>Вареговского</w:t>
      </w:r>
      <w:proofErr w:type="spellEnd"/>
      <w:r w:rsidR="00A760DD" w:rsidRPr="00746A6C">
        <w:rPr>
          <w:sz w:val="28"/>
          <w:szCs w:val="28"/>
        </w:rPr>
        <w:t xml:space="preserve"> сельского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 xml:space="preserve">поселения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муниципального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района Ярославской области на 2013 2028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годы. Актуализация  на 2020 год"</w:t>
      </w:r>
      <w:r w:rsidR="004A030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опубликовано в газете «</w:t>
      </w:r>
      <w:proofErr w:type="spellStart"/>
      <w:r w:rsidR="00A760DD">
        <w:rPr>
          <w:sz w:val="28"/>
          <w:szCs w:val="28"/>
        </w:rPr>
        <w:t>Большесельские</w:t>
      </w:r>
      <w:proofErr w:type="spellEnd"/>
      <w:r w:rsidR="00A760DD">
        <w:rPr>
          <w:sz w:val="28"/>
          <w:szCs w:val="28"/>
        </w:rPr>
        <w:t xml:space="preserve"> вести</w:t>
      </w:r>
      <w:r>
        <w:rPr>
          <w:sz w:val="28"/>
          <w:szCs w:val="28"/>
        </w:rPr>
        <w:t xml:space="preserve">» и размещено на официальном сайте </w:t>
      </w:r>
      <w:r w:rsidR="00A760DD" w:rsidRPr="00746A6C">
        <w:rPr>
          <w:sz w:val="28"/>
          <w:szCs w:val="28"/>
        </w:rPr>
        <w:t xml:space="preserve">на официальном сайте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муниципального района по адресу: </w:t>
      </w:r>
      <w:hyperlink r:id="rId5" w:history="1">
        <w:r w:rsidR="00A760DD" w:rsidRPr="00746A6C">
          <w:rPr>
            <w:sz w:val="28"/>
            <w:szCs w:val="28"/>
          </w:rPr>
          <w:t xml:space="preserve"> </w:t>
        </w:r>
        <w:hyperlink r:id="rId6" w:tgtFrame="_blank" w:history="1">
          <w:r w:rsidR="00A760DD" w:rsidRPr="004A0306">
            <w:rPr>
              <w:rStyle w:val="ac"/>
              <w:color w:val="auto"/>
              <w:sz w:val="28"/>
              <w:szCs w:val="28"/>
              <w:u w:val="none"/>
            </w:rPr>
            <w:t>http://большесельский-район.рф/otdel-zhkh-i-stroitel-stva.html</w:t>
          </w:r>
        </w:hyperlink>
        <w:r w:rsidR="004A0306" w:rsidRPr="004A0306">
          <w:t>,</w:t>
        </w:r>
        <w:r w:rsidR="00A760DD" w:rsidRPr="00C84FF3">
          <w:rPr>
            <w:rStyle w:val="ac"/>
            <w:sz w:val="28"/>
            <w:szCs w:val="28"/>
            <w:u w:val="none"/>
          </w:rPr>
          <w:t xml:space="preserve">  </w:t>
        </w:r>
      </w:hyperlink>
      <w:r w:rsidR="00A760D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заинтересованные лица могли ознакомиться с проектом «актуализации схемы теплоснабжения </w:t>
      </w:r>
      <w:proofErr w:type="spellStart"/>
      <w:r w:rsidR="00F33142">
        <w:rPr>
          <w:sz w:val="28"/>
          <w:szCs w:val="28"/>
        </w:rPr>
        <w:t>Вареговского</w:t>
      </w:r>
      <w:proofErr w:type="spellEnd"/>
      <w:r w:rsidR="00A760DD" w:rsidRPr="00746A6C">
        <w:rPr>
          <w:sz w:val="28"/>
          <w:szCs w:val="28"/>
        </w:rPr>
        <w:t xml:space="preserve"> сельского поселения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муниципального района Ярославской области на 2013 2028 годы. Актуализация  на 2020 год, в Отделе ЖКХ и строительства расположенного по адресу:</w:t>
      </w:r>
    </w:p>
    <w:p w:rsidR="00F33142" w:rsidRDefault="00A760DD" w:rsidP="00F33142">
      <w:pPr>
        <w:spacing w:line="259" w:lineRule="auto"/>
        <w:ind w:right="-1"/>
        <w:jc w:val="both"/>
        <w:rPr>
          <w:sz w:val="28"/>
          <w:szCs w:val="28"/>
        </w:rPr>
      </w:pPr>
      <w:r w:rsidRPr="00746A6C">
        <w:rPr>
          <w:sz w:val="28"/>
          <w:szCs w:val="28"/>
        </w:rPr>
        <w:t xml:space="preserve">- </w:t>
      </w:r>
      <w:r w:rsidR="00F33142">
        <w:rPr>
          <w:sz w:val="28"/>
          <w:szCs w:val="28"/>
        </w:rPr>
        <w:t xml:space="preserve">152385 Ярославская область, с </w:t>
      </w:r>
      <w:proofErr w:type="spellStart"/>
      <w:r w:rsidR="00F33142">
        <w:rPr>
          <w:sz w:val="28"/>
          <w:szCs w:val="28"/>
        </w:rPr>
        <w:t>Большесельский</w:t>
      </w:r>
      <w:proofErr w:type="spellEnd"/>
      <w:r w:rsidR="00F33142">
        <w:rPr>
          <w:sz w:val="28"/>
          <w:szCs w:val="28"/>
        </w:rPr>
        <w:t xml:space="preserve"> район, с. Варегово ул. Мира д.25 зал заседаний администрации </w:t>
      </w:r>
      <w:proofErr w:type="spellStart"/>
      <w:r w:rsidR="00F33142">
        <w:rPr>
          <w:sz w:val="28"/>
          <w:szCs w:val="28"/>
        </w:rPr>
        <w:t>Вареговского</w:t>
      </w:r>
      <w:proofErr w:type="spellEnd"/>
      <w:r w:rsidR="00F33142">
        <w:rPr>
          <w:sz w:val="28"/>
          <w:szCs w:val="28"/>
        </w:rPr>
        <w:t xml:space="preserve"> сельского поселения.</w:t>
      </w:r>
    </w:p>
    <w:p w:rsidR="00A760DD" w:rsidRPr="00746A6C" w:rsidRDefault="00A760DD" w:rsidP="00A760DD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B75AB" w:rsidRDefault="004B75AB" w:rsidP="00A760DD">
      <w:pPr>
        <w:autoSpaceDE w:val="0"/>
        <w:ind w:right="-1"/>
        <w:jc w:val="both"/>
        <w:rPr>
          <w:b/>
          <w:sz w:val="28"/>
          <w:szCs w:val="28"/>
        </w:rPr>
      </w:pPr>
    </w:p>
    <w:p w:rsidR="004B75AB" w:rsidRDefault="001A5097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</w:p>
    <w:p w:rsidR="004B75AB" w:rsidRDefault="001A50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29316E">
        <w:rPr>
          <w:sz w:val="28"/>
          <w:szCs w:val="28"/>
        </w:rPr>
        <w:t>Заведующий отделом ЖКХ и</w:t>
      </w:r>
      <w:r w:rsidR="00F33142">
        <w:rPr>
          <w:sz w:val="28"/>
          <w:szCs w:val="28"/>
        </w:rPr>
        <w:t xml:space="preserve"> строительства администрации</w:t>
      </w:r>
      <w:r w:rsidR="004A0306">
        <w:rPr>
          <w:sz w:val="28"/>
          <w:szCs w:val="28"/>
        </w:rPr>
        <w:t xml:space="preserve"> муниципального района </w:t>
      </w:r>
      <w:r w:rsidR="0029316E">
        <w:rPr>
          <w:sz w:val="28"/>
          <w:szCs w:val="28"/>
        </w:rPr>
        <w:t xml:space="preserve"> Игнатьев И.А.</w:t>
      </w:r>
    </w:p>
    <w:p w:rsidR="004B75AB" w:rsidRDefault="004B75AB">
      <w:pPr>
        <w:ind w:right="-1"/>
        <w:jc w:val="both"/>
        <w:rPr>
          <w:b/>
          <w:sz w:val="28"/>
          <w:szCs w:val="28"/>
        </w:rPr>
      </w:pPr>
    </w:p>
    <w:p w:rsidR="004B75AB" w:rsidRDefault="001A5097" w:rsidP="0029316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 </w:t>
      </w:r>
      <w:r w:rsidR="0029316E">
        <w:rPr>
          <w:sz w:val="28"/>
          <w:szCs w:val="28"/>
        </w:rPr>
        <w:t>сотру</w:t>
      </w:r>
      <w:r w:rsidR="00F33142">
        <w:rPr>
          <w:sz w:val="28"/>
          <w:szCs w:val="28"/>
        </w:rPr>
        <w:t xml:space="preserve">дники администрации </w:t>
      </w:r>
      <w:proofErr w:type="spellStart"/>
      <w:r w:rsidR="00F33142">
        <w:rPr>
          <w:sz w:val="28"/>
          <w:szCs w:val="28"/>
        </w:rPr>
        <w:t>Вареговского</w:t>
      </w:r>
      <w:proofErr w:type="spellEnd"/>
      <w:r w:rsidR="0029316E">
        <w:rPr>
          <w:sz w:val="28"/>
          <w:szCs w:val="28"/>
        </w:rPr>
        <w:t>, жители сельского поселения и заинтересованные лица не присутствовали</w:t>
      </w:r>
      <w:r>
        <w:rPr>
          <w:sz w:val="28"/>
          <w:szCs w:val="28"/>
        </w:rPr>
        <w:t xml:space="preserve">. </w:t>
      </w:r>
    </w:p>
    <w:p w:rsidR="004B75AB" w:rsidRDefault="004B75AB">
      <w:pPr>
        <w:ind w:right="-1"/>
        <w:jc w:val="both"/>
        <w:rPr>
          <w:sz w:val="28"/>
          <w:szCs w:val="28"/>
        </w:rPr>
      </w:pPr>
    </w:p>
    <w:p w:rsidR="004B75AB" w:rsidRDefault="001A5097">
      <w:pPr>
        <w:ind w:right="-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Повестка публичных слушаний:</w:t>
      </w:r>
      <w:r>
        <w:rPr>
          <w:sz w:val="28"/>
          <w:szCs w:val="28"/>
        </w:rPr>
        <w:t xml:space="preserve"> актуализация схемы теплоснабжения </w:t>
      </w:r>
      <w:proofErr w:type="spellStart"/>
      <w:r w:rsidR="00F33142">
        <w:rPr>
          <w:sz w:val="28"/>
          <w:szCs w:val="28"/>
        </w:rPr>
        <w:t>Вареговского</w:t>
      </w:r>
      <w:proofErr w:type="spellEnd"/>
      <w:r w:rsidR="0029316E" w:rsidRPr="00746A6C">
        <w:rPr>
          <w:sz w:val="28"/>
          <w:szCs w:val="28"/>
        </w:rPr>
        <w:t xml:space="preserve"> сельского поселения</w:t>
      </w:r>
      <w:r w:rsidR="0029316E">
        <w:rPr>
          <w:sz w:val="28"/>
          <w:szCs w:val="28"/>
        </w:rPr>
        <w:t xml:space="preserve"> </w:t>
      </w:r>
      <w:proofErr w:type="spellStart"/>
      <w:r w:rsidR="0029316E" w:rsidRPr="00746A6C">
        <w:rPr>
          <w:sz w:val="28"/>
          <w:szCs w:val="28"/>
        </w:rPr>
        <w:t>Большесельского</w:t>
      </w:r>
      <w:proofErr w:type="spellEnd"/>
      <w:r w:rsidR="0029316E" w:rsidRPr="00746A6C">
        <w:rPr>
          <w:sz w:val="28"/>
          <w:szCs w:val="28"/>
        </w:rPr>
        <w:t xml:space="preserve"> муниципального района</w:t>
      </w:r>
      <w:r w:rsidR="0029316E">
        <w:rPr>
          <w:sz w:val="28"/>
          <w:szCs w:val="28"/>
        </w:rPr>
        <w:t xml:space="preserve"> </w:t>
      </w:r>
      <w:r w:rsidR="0029316E" w:rsidRPr="00746A6C">
        <w:rPr>
          <w:sz w:val="28"/>
          <w:szCs w:val="28"/>
        </w:rPr>
        <w:t>Ярославской области на 2013 2028 годы.</w:t>
      </w:r>
      <w:r w:rsidR="0029316E">
        <w:rPr>
          <w:sz w:val="28"/>
          <w:szCs w:val="28"/>
        </w:rPr>
        <w:t xml:space="preserve"> </w:t>
      </w:r>
      <w:r w:rsidR="0029316E" w:rsidRPr="00746A6C">
        <w:rPr>
          <w:sz w:val="28"/>
          <w:szCs w:val="28"/>
        </w:rPr>
        <w:t>Актуализация  на 2020 год"</w:t>
      </w:r>
      <w:r w:rsidR="0029316E"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  <w:u w:val="single"/>
        </w:rPr>
        <w:t>Слушали:</w:t>
      </w:r>
    </w:p>
    <w:p w:rsidR="004B75AB" w:rsidRDefault="0029316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Игнатьева И.А.</w:t>
      </w:r>
      <w:r w:rsidR="001A509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объявил</w:t>
      </w:r>
      <w:r w:rsidR="001A5097">
        <w:rPr>
          <w:rFonts w:eastAsia="Calibri"/>
          <w:sz w:val="28"/>
          <w:szCs w:val="28"/>
          <w:lang w:eastAsia="en-US"/>
        </w:rPr>
        <w:t xml:space="preserve"> пове</w:t>
      </w:r>
      <w:r>
        <w:rPr>
          <w:rFonts w:eastAsia="Calibri"/>
          <w:sz w:val="28"/>
          <w:szCs w:val="28"/>
          <w:lang w:eastAsia="en-US"/>
        </w:rPr>
        <w:t>стку заседания комиссии и довел</w:t>
      </w:r>
      <w:r w:rsidR="001A5097">
        <w:rPr>
          <w:rFonts w:eastAsia="Calibri"/>
          <w:sz w:val="28"/>
          <w:szCs w:val="28"/>
          <w:lang w:eastAsia="en-US"/>
        </w:rPr>
        <w:t xml:space="preserve"> до сведения присутствующих нижеследующую информацию:</w:t>
      </w:r>
    </w:p>
    <w:p w:rsidR="004B75AB" w:rsidRDefault="001A50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Сегодня на обсуждение выносится проект актуализации схемы теплоснабжения </w:t>
      </w:r>
      <w:proofErr w:type="spellStart"/>
      <w:r w:rsidR="00F33142">
        <w:rPr>
          <w:sz w:val="28"/>
          <w:szCs w:val="28"/>
        </w:rPr>
        <w:t>Вареговского</w:t>
      </w:r>
      <w:proofErr w:type="spellEnd"/>
      <w:r w:rsidR="0029316E" w:rsidRPr="00746A6C">
        <w:rPr>
          <w:sz w:val="28"/>
          <w:szCs w:val="28"/>
        </w:rPr>
        <w:t xml:space="preserve"> сельского поселения</w:t>
      </w:r>
      <w:r w:rsidR="0029316E">
        <w:rPr>
          <w:sz w:val="28"/>
          <w:szCs w:val="28"/>
        </w:rPr>
        <w:t xml:space="preserve"> </w:t>
      </w:r>
      <w:proofErr w:type="spellStart"/>
      <w:r w:rsidR="0029316E" w:rsidRPr="00746A6C">
        <w:rPr>
          <w:sz w:val="28"/>
          <w:szCs w:val="28"/>
        </w:rPr>
        <w:t>Большесельского</w:t>
      </w:r>
      <w:proofErr w:type="spellEnd"/>
      <w:r w:rsidR="0029316E" w:rsidRPr="00746A6C">
        <w:rPr>
          <w:sz w:val="28"/>
          <w:szCs w:val="28"/>
        </w:rPr>
        <w:t xml:space="preserve"> муниципального района</w:t>
      </w:r>
      <w:r w:rsidR="0029316E">
        <w:rPr>
          <w:sz w:val="28"/>
          <w:szCs w:val="28"/>
        </w:rPr>
        <w:t xml:space="preserve"> </w:t>
      </w:r>
      <w:r w:rsidR="0029316E" w:rsidRPr="00746A6C">
        <w:rPr>
          <w:sz w:val="28"/>
          <w:szCs w:val="28"/>
        </w:rPr>
        <w:t>Ярославской области на 2013 2028 годы.</w:t>
      </w:r>
      <w:r w:rsidR="0029316E">
        <w:rPr>
          <w:sz w:val="28"/>
          <w:szCs w:val="28"/>
        </w:rPr>
        <w:t xml:space="preserve"> </w:t>
      </w:r>
      <w:r w:rsidR="0029316E" w:rsidRPr="00746A6C">
        <w:rPr>
          <w:sz w:val="28"/>
          <w:szCs w:val="28"/>
        </w:rPr>
        <w:t>Актуализация  на 2020 год"</w:t>
      </w:r>
      <w:r w:rsidR="004A0306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Актуализация схемы теплоснабжения производится на основании:</w:t>
      </w:r>
    </w:p>
    <w:p w:rsidR="004B75AB" w:rsidRDefault="001A509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постановления Правительства Российской Федерации от 27.07.2010г. № 190 «О теплоснабжении»; </w:t>
      </w:r>
    </w:p>
    <w:p w:rsidR="004B75AB" w:rsidRDefault="001A5097"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постановления Правительства Российской Федерации от </w:t>
      </w:r>
      <w:r>
        <w:rPr>
          <w:sz w:val="28"/>
          <w:szCs w:val="28"/>
        </w:rPr>
        <w:t>22.02.2012 № 154 «О требованиях к схемам теплоснабжения, порядку их разработки и утверждения»</w:t>
      </w:r>
      <w:r>
        <w:rPr>
          <w:rFonts w:eastAsia="Calibri"/>
          <w:sz w:val="28"/>
          <w:szCs w:val="28"/>
          <w:lang w:eastAsia="en-US"/>
        </w:rPr>
        <w:t>;</w:t>
      </w:r>
    </w:p>
    <w:p w:rsidR="0029316E" w:rsidRDefault="001A5097" w:rsidP="0029316E">
      <w:pPr>
        <w:spacing w:line="259" w:lineRule="auto"/>
        <w:ind w:right="-1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A0306">
        <w:rPr>
          <w:sz w:val="28"/>
          <w:szCs w:val="28"/>
        </w:rPr>
        <w:t>постановления</w:t>
      </w:r>
      <w:r w:rsidR="0029316E" w:rsidRPr="53A01047">
        <w:rPr>
          <w:sz w:val="28"/>
          <w:szCs w:val="28"/>
        </w:rPr>
        <w:t xml:space="preserve"> Администрации </w:t>
      </w:r>
      <w:proofErr w:type="spellStart"/>
      <w:r w:rsidR="0029316E" w:rsidRPr="53A01047">
        <w:rPr>
          <w:sz w:val="28"/>
          <w:szCs w:val="28"/>
        </w:rPr>
        <w:t>Большесельского</w:t>
      </w:r>
      <w:proofErr w:type="spellEnd"/>
      <w:r w:rsidR="0029316E" w:rsidRPr="53A01047">
        <w:rPr>
          <w:sz w:val="28"/>
          <w:szCs w:val="28"/>
        </w:rPr>
        <w:t xml:space="preserve"> муниципального района от 23.05.2019 №323 “</w:t>
      </w:r>
      <w:r w:rsidR="0029316E" w:rsidRPr="00A760DD">
        <w:rPr>
          <w:sz w:val="28"/>
          <w:szCs w:val="28"/>
          <w:lang w:eastAsia="ru-RU"/>
        </w:rPr>
        <w:t xml:space="preserve"> </w:t>
      </w:r>
      <w:r w:rsidR="0029316E" w:rsidRPr="00746A6C">
        <w:rPr>
          <w:sz w:val="28"/>
          <w:szCs w:val="28"/>
          <w:lang w:eastAsia="ru-RU"/>
        </w:rPr>
        <w:t>О проведении публичных слушаний</w:t>
      </w:r>
      <w:r w:rsidR="0029316E">
        <w:rPr>
          <w:sz w:val="28"/>
          <w:szCs w:val="28"/>
          <w:lang w:eastAsia="ru-RU"/>
        </w:rPr>
        <w:t xml:space="preserve"> </w:t>
      </w:r>
      <w:r w:rsidR="0029316E" w:rsidRPr="00746A6C">
        <w:rPr>
          <w:sz w:val="28"/>
          <w:szCs w:val="28"/>
          <w:lang w:eastAsia="ru-RU"/>
        </w:rPr>
        <w:t xml:space="preserve">документации </w:t>
      </w:r>
      <w:r w:rsidR="0029316E" w:rsidRPr="00746A6C">
        <w:rPr>
          <w:sz w:val="28"/>
          <w:szCs w:val="28"/>
        </w:rPr>
        <w:t>«Схема теплоснабжения</w:t>
      </w:r>
      <w:r w:rsidR="0029316E">
        <w:rPr>
          <w:sz w:val="28"/>
          <w:szCs w:val="28"/>
        </w:rPr>
        <w:t xml:space="preserve"> </w:t>
      </w:r>
      <w:proofErr w:type="spellStart"/>
      <w:r w:rsidR="0029316E" w:rsidRPr="00746A6C">
        <w:rPr>
          <w:sz w:val="28"/>
          <w:szCs w:val="28"/>
        </w:rPr>
        <w:t>Большесельского</w:t>
      </w:r>
      <w:proofErr w:type="spellEnd"/>
      <w:r w:rsidR="0029316E" w:rsidRPr="00746A6C">
        <w:rPr>
          <w:sz w:val="28"/>
          <w:szCs w:val="28"/>
        </w:rPr>
        <w:t xml:space="preserve"> сельского поселения</w:t>
      </w:r>
      <w:r w:rsidR="0029316E">
        <w:rPr>
          <w:sz w:val="28"/>
          <w:szCs w:val="28"/>
        </w:rPr>
        <w:t xml:space="preserve"> </w:t>
      </w:r>
      <w:proofErr w:type="spellStart"/>
      <w:r w:rsidR="0029316E" w:rsidRPr="00746A6C">
        <w:rPr>
          <w:sz w:val="28"/>
          <w:szCs w:val="28"/>
        </w:rPr>
        <w:t>Большесельского</w:t>
      </w:r>
      <w:proofErr w:type="spellEnd"/>
      <w:r w:rsidR="0029316E" w:rsidRPr="00746A6C">
        <w:rPr>
          <w:sz w:val="28"/>
          <w:szCs w:val="28"/>
        </w:rPr>
        <w:t xml:space="preserve"> муниципального района</w:t>
      </w:r>
      <w:r w:rsidR="0029316E">
        <w:rPr>
          <w:sz w:val="28"/>
          <w:szCs w:val="28"/>
        </w:rPr>
        <w:t xml:space="preserve"> </w:t>
      </w:r>
      <w:r w:rsidR="0029316E" w:rsidRPr="00746A6C">
        <w:rPr>
          <w:sz w:val="28"/>
          <w:szCs w:val="28"/>
        </w:rPr>
        <w:t>Ярославской области на 2013 2028 годы.</w:t>
      </w:r>
      <w:r w:rsidR="0029316E">
        <w:rPr>
          <w:sz w:val="28"/>
          <w:szCs w:val="28"/>
        </w:rPr>
        <w:t xml:space="preserve"> </w:t>
      </w:r>
      <w:r w:rsidR="0029316E" w:rsidRPr="00746A6C">
        <w:rPr>
          <w:sz w:val="28"/>
          <w:szCs w:val="28"/>
        </w:rPr>
        <w:t>Актуализация  на 2020 год", «Схема</w:t>
      </w:r>
      <w:r w:rsidR="0029316E">
        <w:rPr>
          <w:sz w:val="28"/>
          <w:szCs w:val="28"/>
        </w:rPr>
        <w:t xml:space="preserve"> </w:t>
      </w:r>
      <w:r w:rsidR="0029316E" w:rsidRPr="00746A6C">
        <w:rPr>
          <w:sz w:val="28"/>
          <w:szCs w:val="28"/>
        </w:rPr>
        <w:t xml:space="preserve">теплоснабжения </w:t>
      </w:r>
      <w:proofErr w:type="spellStart"/>
      <w:r w:rsidR="0029316E" w:rsidRPr="00746A6C">
        <w:rPr>
          <w:sz w:val="28"/>
          <w:szCs w:val="28"/>
        </w:rPr>
        <w:t>Вареговского</w:t>
      </w:r>
      <w:proofErr w:type="spellEnd"/>
      <w:r w:rsidR="0029316E" w:rsidRPr="00746A6C">
        <w:rPr>
          <w:sz w:val="28"/>
          <w:szCs w:val="28"/>
        </w:rPr>
        <w:t xml:space="preserve"> сельского</w:t>
      </w:r>
      <w:r w:rsidR="0029316E">
        <w:rPr>
          <w:sz w:val="28"/>
          <w:szCs w:val="28"/>
        </w:rPr>
        <w:t xml:space="preserve"> </w:t>
      </w:r>
      <w:r w:rsidR="0029316E" w:rsidRPr="00746A6C">
        <w:rPr>
          <w:sz w:val="28"/>
          <w:szCs w:val="28"/>
        </w:rPr>
        <w:t xml:space="preserve">поселения </w:t>
      </w:r>
      <w:proofErr w:type="spellStart"/>
      <w:r w:rsidR="0029316E" w:rsidRPr="00746A6C">
        <w:rPr>
          <w:sz w:val="28"/>
          <w:szCs w:val="28"/>
        </w:rPr>
        <w:t>Большесельского</w:t>
      </w:r>
      <w:proofErr w:type="spellEnd"/>
      <w:r w:rsidR="0029316E" w:rsidRPr="00746A6C">
        <w:rPr>
          <w:sz w:val="28"/>
          <w:szCs w:val="28"/>
        </w:rPr>
        <w:t xml:space="preserve"> муниципального</w:t>
      </w:r>
      <w:r w:rsidR="0029316E">
        <w:rPr>
          <w:sz w:val="28"/>
          <w:szCs w:val="28"/>
        </w:rPr>
        <w:t xml:space="preserve"> </w:t>
      </w:r>
      <w:r w:rsidR="0029316E" w:rsidRPr="00746A6C">
        <w:rPr>
          <w:sz w:val="28"/>
          <w:szCs w:val="28"/>
        </w:rPr>
        <w:t>района Ярославской области на 2013 2028</w:t>
      </w:r>
      <w:r w:rsidR="0029316E">
        <w:rPr>
          <w:sz w:val="28"/>
          <w:szCs w:val="28"/>
        </w:rPr>
        <w:t xml:space="preserve"> </w:t>
      </w:r>
      <w:r w:rsidR="0029316E" w:rsidRPr="00746A6C">
        <w:rPr>
          <w:sz w:val="28"/>
          <w:szCs w:val="28"/>
        </w:rPr>
        <w:t>годы. Актуализация  на 2020 год"</w:t>
      </w:r>
      <w:r w:rsidR="0029316E">
        <w:rPr>
          <w:sz w:val="28"/>
          <w:szCs w:val="28"/>
        </w:rPr>
        <w:t>.</w:t>
      </w:r>
    </w:p>
    <w:p w:rsidR="004B75AB" w:rsidRDefault="001A5097">
      <w:pPr>
        <w:ind w:firstLine="709"/>
        <w:jc w:val="both"/>
      </w:pPr>
      <w:r>
        <w:rPr>
          <w:sz w:val="28"/>
          <w:szCs w:val="28"/>
        </w:rPr>
        <w:t xml:space="preserve">Схема теплоснабжения </w:t>
      </w:r>
      <w:proofErr w:type="spellStart"/>
      <w:r w:rsidR="00F33142">
        <w:rPr>
          <w:sz w:val="28"/>
          <w:szCs w:val="28"/>
        </w:rPr>
        <w:t>Вареговского</w:t>
      </w:r>
      <w:proofErr w:type="spellEnd"/>
      <w:r w:rsidR="00CD265D" w:rsidRPr="00746A6C">
        <w:rPr>
          <w:sz w:val="28"/>
          <w:szCs w:val="28"/>
        </w:rPr>
        <w:t xml:space="preserve"> сельского поселения</w:t>
      </w:r>
      <w:r w:rsidR="00CD265D">
        <w:rPr>
          <w:sz w:val="28"/>
          <w:szCs w:val="28"/>
        </w:rPr>
        <w:t xml:space="preserve"> </w:t>
      </w:r>
      <w:proofErr w:type="spellStart"/>
      <w:r w:rsidR="00CD265D" w:rsidRPr="00746A6C">
        <w:rPr>
          <w:sz w:val="28"/>
          <w:szCs w:val="28"/>
        </w:rPr>
        <w:t>Большесельского</w:t>
      </w:r>
      <w:proofErr w:type="spellEnd"/>
      <w:r w:rsidR="00CD265D" w:rsidRPr="00746A6C">
        <w:rPr>
          <w:sz w:val="28"/>
          <w:szCs w:val="28"/>
        </w:rPr>
        <w:t xml:space="preserve"> муниципального района</w:t>
      </w:r>
      <w:r w:rsidR="00CD265D">
        <w:rPr>
          <w:sz w:val="28"/>
          <w:szCs w:val="28"/>
        </w:rPr>
        <w:t xml:space="preserve"> </w:t>
      </w:r>
      <w:r w:rsidR="00CD265D" w:rsidRPr="00746A6C">
        <w:rPr>
          <w:sz w:val="28"/>
          <w:szCs w:val="28"/>
        </w:rPr>
        <w:t>Ярославской области на 2013 2028 годы</w:t>
      </w:r>
      <w:r>
        <w:rPr>
          <w:sz w:val="28"/>
          <w:szCs w:val="28"/>
        </w:rPr>
        <w:t xml:space="preserve"> разработана и утверждена постановлением Администрации </w:t>
      </w:r>
      <w:proofErr w:type="spellStart"/>
      <w:r w:rsidR="00F33142">
        <w:rPr>
          <w:sz w:val="28"/>
          <w:szCs w:val="28"/>
        </w:rPr>
        <w:t>Вареговского</w:t>
      </w:r>
      <w:proofErr w:type="spellEnd"/>
      <w:r w:rsidR="00F33142">
        <w:rPr>
          <w:sz w:val="28"/>
          <w:szCs w:val="28"/>
        </w:rPr>
        <w:t xml:space="preserve"> сельского поселения №8 от 14.02</w:t>
      </w:r>
      <w:r w:rsidR="00CD265D">
        <w:rPr>
          <w:sz w:val="28"/>
          <w:szCs w:val="28"/>
        </w:rPr>
        <w:t xml:space="preserve">.2014 года </w:t>
      </w:r>
      <w:r>
        <w:rPr>
          <w:sz w:val="28"/>
          <w:szCs w:val="28"/>
        </w:rPr>
        <w:t xml:space="preserve">в соответствии с требованиями федерального закона от 27.07.2010г.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190 «О теплоснабжении». </w:t>
      </w:r>
    </w:p>
    <w:p w:rsidR="004B75AB" w:rsidRDefault="001A5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схемы теплоснабжения </w:t>
      </w:r>
      <w:proofErr w:type="spellStart"/>
      <w:r w:rsidR="007C5652">
        <w:rPr>
          <w:sz w:val="28"/>
          <w:szCs w:val="28"/>
        </w:rPr>
        <w:t>Вареговского</w:t>
      </w:r>
      <w:proofErr w:type="spellEnd"/>
      <w:r w:rsidR="00CD265D" w:rsidRPr="00746A6C">
        <w:rPr>
          <w:sz w:val="28"/>
          <w:szCs w:val="28"/>
        </w:rPr>
        <w:t xml:space="preserve"> сельского поселения</w:t>
      </w:r>
      <w:r w:rsidR="00CD265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внесение изме</w:t>
      </w:r>
      <w:r w:rsidR="004A0306">
        <w:rPr>
          <w:sz w:val="28"/>
          <w:szCs w:val="28"/>
        </w:rPr>
        <w:t xml:space="preserve">нений в связи с </w:t>
      </w:r>
      <w:r w:rsidR="007C5652">
        <w:rPr>
          <w:sz w:val="28"/>
          <w:szCs w:val="28"/>
        </w:rPr>
        <w:t>назначением новой Единой теплоснабжающей организации (АО "</w:t>
      </w:r>
      <w:proofErr w:type="spellStart"/>
      <w:r w:rsidR="007C5652">
        <w:rPr>
          <w:sz w:val="28"/>
          <w:szCs w:val="28"/>
        </w:rPr>
        <w:t>Яркоммунсервмс</w:t>
      </w:r>
      <w:proofErr w:type="spellEnd"/>
      <w:r w:rsidR="007C5652">
        <w:rPr>
          <w:sz w:val="28"/>
          <w:szCs w:val="28"/>
        </w:rPr>
        <w:t xml:space="preserve">") на территории </w:t>
      </w:r>
      <w:proofErr w:type="spellStart"/>
      <w:r w:rsidR="007C5652">
        <w:rPr>
          <w:sz w:val="28"/>
          <w:szCs w:val="28"/>
        </w:rPr>
        <w:t>Вареговского</w:t>
      </w:r>
      <w:proofErr w:type="spellEnd"/>
      <w:r w:rsidR="007C5652">
        <w:rPr>
          <w:sz w:val="28"/>
          <w:szCs w:val="28"/>
        </w:rPr>
        <w:t xml:space="preserve"> сельского поселения</w:t>
      </w:r>
    </w:p>
    <w:p w:rsidR="004B75AB" w:rsidRDefault="001A5097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Актуализация схемы теплоснабжения </w:t>
      </w:r>
      <w:proofErr w:type="spellStart"/>
      <w:r w:rsidR="007C5652">
        <w:rPr>
          <w:sz w:val="28"/>
          <w:szCs w:val="28"/>
        </w:rPr>
        <w:t>Вареговского</w:t>
      </w:r>
      <w:proofErr w:type="spellEnd"/>
      <w:r w:rsidR="00CD265D" w:rsidRPr="00746A6C">
        <w:rPr>
          <w:sz w:val="28"/>
          <w:szCs w:val="28"/>
        </w:rPr>
        <w:t xml:space="preserve"> сельского поселения</w:t>
      </w:r>
      <w:r w:rsidR="00CD265D">
        <w:rPr>
          <w:bCs/>
          <w:iCs/>
          <w:sz w:val="28"/>
          <w:szCs w:val="28"/>
        </w:rPr>
        <w:t xml:space="preserve"> на 2020</w:t>
      </w:r>
      <w:r>
        <w:rPr>
          <w:bCs/>
          <w:iCs/>
          <w:sz w:val="28"/>
          <w:szCs w:val="28"/>
        </w:rPr>
        <w:t xml:space="preserve"> год не предусматривает внесения принципиальных изменений по развитию и поддержанию системы теплоснабжения </w:t>
      </w:r>
      <w:proofErr w:type="spellStart"/>
      <w:r w:rsidR="007C5652">
        <w:rPr>
          <w:sz w:val="28"/>
          <w:szCs w:val="28"/>
        </w:rPr>
        <w:t>Вареговского</w:t>
      </w:r>
      <w:proofErr w:type="spellEnd"/>
      <w:r w:rsidR="00CD265D" w:rsidRPr="00746A6C">
        <w:rPr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 xml:space="preserve"> в утвержденную Схему теплоснабжения </w:t>
      </w:r>
    </w:p>
    <w:p w:rsidR="004B75AB" w:rsidRDefault="00CD265D">
      <w:pPr>
        <w:ind w:right="-1"/>
        <w:jc w:val="both"/>
      </w:pPr>
      <w:r>
        <w:rPr>
          <w:sz w:val="28"/>
          <w:szCs w:val="28"/>
        </w:rPr>
        <w:t>Игнатьев И.А. сообщил</w:t>
      </w:r>
      <w:r w:rsidR="001A5097">
        <w:rPr>
          <w:sz w:val="28"/>
          <w:szCs w:val="28"/>
        </w:rPr>
        <w:t xml:space="preserve">, что за период с момента назначения публичных слушаний до дня проведения публичных слушаний предложений и замечаний, касающихся проекта актуализации схемы теплоснабжения, в Администрацию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</w:t>
      </w:r>
      <w:r w:rsidR="001A50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1A5097">
        <w:rPr>
          <w:sz w:val="28"/>
          <w:szCs w:val="28"/>
        </w:rPr>
        <w:t xml:space="preserve"> не поступало.</w:t>
      </w:r>
    </w:p>
    <w:p w:rsidR="004B75AB" w:rsidRDefault="001A5097">
      <w:pPr>
        <w:ind w:right="-1"/>
        <w:jc w:val="both"/>
      </w:pPr>
      <w:r>
        <w:rPr>
          <w:sz w:val="28"/>
          <w:szCs w:val="28"/>
        </w:rPr>
        <w:t xml:space="preserve">Участники публичных слушаний предложений и замечаний, касающихся проекта актуализации схемы теплоснабжения </w:t>
      </w:r>
      <w:proofErr w:type="spellStart"/>
      <w:r w:rsidR="007C5652">
        <w:rPr>
          <w:sz w:val="28"/>
          <w:szCs w:val="28"/>
        </w:rPr>
        <w:t>Вареговского</w:t>
      </w:r>
      <w:proofErr w:type="spellEnd"/>
      <w:r w:rsidR="00CD265D" w:rsidRPr="00746A6C">
        <w:rPr>
          <w:sz w:val="28"/>
          <w:szCs w:val="28"/>
        </w:rPr>
        <w:t xml:space="preserve"> сельского поселения</w:t>
      </w:r>
      <w:r w:rsidR="00CD265D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год, для включения их в протокол публичных слушаний </w:t>
      </w:r>
      <w:r>
        <w:rPr>
          <w:b/>
          <w:sz w:val="28"/>
          <w:szCs w:val="28"/>
        </w:rPr>
        <w:t>не выразили</w:t>
      </w:r>
      <w:r>
        <w:rPr>
          <w:sz w:val="28"/>
          <w:szCs w:val="28"/>
        </w:rPr>
        <w:t xml:space="preserve">. </w:t>
      </w:r>
    </w:p>
    <w:p w:rsidR="004B75AB" w:rsidRDefault="004B75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B75AB" w:rsidRDefault="001A5097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lastRenderedPageBreak/>
        <w:t>Решили:</w:t>
      </w:r>
    </w:p>
    <w:p w:rsidR="004B75AB" w:rsidRDefault="001A5097">
      <w:pPr>
        <w:shd w:val="clear" w:color="auto" w:fill="FFFFFF"/>
        <w:ind w:firstLine="709"/>
        <w:jc w:val="both"/>
      </w:pPr>
      <w:r>
        <w:rPr>
          <w:sz w:val="28"/>
          <w:szCs w:val="28"/>
        </w:rPr>
        <w:t>1. Считать публичные слушания – состоявшимися.</w:t>
      </w:r>
    </w:p>
    <w:p w:rsidR="004B75AB" w:rsidRDefault="001A5097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2. Утвердить актуализированную схему теплоснабжения </w:t>
      </w:r>
      <w:r w:rsidR="007C5652">
        <w:rPr>
          <w:sz w:val="28"/>
          <w:szCs w:val="28"/>
        </w:rPr>
        <w:t>Вареговского</w:t>
      </w:r>
      <w:r w:rsidR="00CD265D" w:rsidRPr="00746A6C">
        <w:rPr>
          <w:sz w:val="28"/>
          <w:szCs w:val="28"/>
        </w:rPr>
        <w:t xml:space="preserve"> сельского поселения</w:t>
      </w:r>
      <w:r w:rsidR="00CD265D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с учетом внесенных изменений и предложений, высказанных в ходе публичных слушаний.</w:t>
      </w:r>
    </w:p>
    <w:p w:rsidR="004B75AB" w:rsidRPr="004A0306" w:rsidRDefault="001A5097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Опубликовать протокол и заключение о результатах публичных слушаний в газете «</w:t>
      </w:r>
      <w:proofErr w:type="spellStart"/>
      <w:r w:rsidR="00C84FF3">
        <w:rPr>
          <w:sz w:val="28"/>
          <w:szCs w:val="28"/>
        </w:rPr>
        <w:t>Большесельские</w:t>
      </w:r>
      <w:proofErr w:type="spellEnd"/>
      <w:r w:rsidR="00C84FF3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 и на официальном сайте</w:t>
      </w:r>
      <w:r w:rsidR="00C84FF3">
        <w:rPr>
          <w:sz w:val="28"/>
          <w:szCs w:val="28"/>
        </w:rPr>
        <w:t xml:space="preserve"> </w:t>
      </w:r>
      <w:proofErr w:type="spellStart"/>
      <w:r w:rsidR="00C84FF3"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</w:t>
      </w:r>
      <w:r w:rsidR="00C84FF3">
        <w:rPr>
          <w:sz w:val="28"/>
          <w:szCs w:val="28"/>
        </w:rPr>
        <w:t>ипального района</w:t>
      </w:r>
      <w:r>
        <w:rPr>
          <w:sz w:val="28"/>
          <w:szCs w:val="28"/>
        </w:rPr>
        <w:t xml:space="preserve"> </w:t>
      </w:r>
      <w:hyperlink r:id="rId7" w:tgtFrame="_blank" w:history="1">
        <w:r w:rsidR="00C84FF3" w:rsidRPr="004A0306">
          <w:rPr>
            <w:rStyle w:val="ac"/>
            <w:color w:val="auto"/>
            <w:sz w:val="28"/>
            <w:szCs w:val="28"/>
            <w:u w:val="none"/>
          </w:rPr>
          <w:t>http://большесельский-район.рф/otdel-zhkh-i-stroitel-stva.html</w:t>
        </w:r>
      </w:hyperlink>
      <w:r w:rsidR="00C84FF3" w:rsidRPr="004A0306">
        <w:rPr>
          <w:rStyle w:val="ac"/>
          <w:color w:val="auto"/>
          <w:sz w:val="28"/>
          <w:szCs w:val="28"/>
          <w:u w:val="none"/>
        </w:rPr>
        <w:t xml:space="preserve">  </w:t>
      </w:r>
    </w:p>
    <w:p w:rsidR="004B75AB" w:rsidRDefault="001A50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Голосовали</w:t>
      </w:r>
    </w:p>
    <w:p w:rsidR="004B75AB" w:rsidRDefault="001A50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«За» - единогласно</w:t>
      </w:r>
    </w:p>
    <w:p w:rsidR="004B75AB" w:rsidRDefault="004B75AB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4A0306" w:rsidRDefault="004A0306" w:rsidP="00C84FF3">
      <w:pPr>
        <w:tabs>
          <w:tab w:val="left" w:pos="2272"/>
        </w:tabs>
        <w:ind w:right="-1"/>
        <w:rPr>
          <w:sz w:val="28"/>
          <w:szCs w:val="28"/>
        </w:rPr>
      </w:pPr>
    </w:p>
    <w:p w:rsidR="004A0306" w:rsidRDefault="004A0306" w:rsidP="00C84FF3">
      <w:pPr>
        <w:tabs>
          <w:tab w:val="left" w:pos="2272"/>
        </w:tabs>
        <w:ind w:right="-1"/>
        <w:rPr>
          <w:sz w:val="28"/>
          <w:szCs w:val="28"/>
        </w:rPr>
      </w:pPr>
    </w:p>
    <w:p w:rsidR="004A0306" w:rsidRDefault="004A0306" w:rsidP="00C84FF3">
      <w:pPr>
        <w:tabs>
          <w:tab w:val="left" w:pos="2272"/>
        </w:tabs>
        <w:ind w:right="-1"/>
        <w:rPr>
          <w:sz w:val="28"/>
          <w:szCs w:val="28"/>
        </w:rPr>
      </w:pPr>
    </w:p>
    <w:p w:rsidR="004A0306" w:rsidRDefault="00C84FF3" w:rsidP="00C84FF3">
      <w:pPr>
        <w:tabs>
          <w:tab w:val="left" w:pos="22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ЖКХ и                                                                                                                 </w:t>
      </w:r>
      <w:r w:rsidR="004A0306">
        <w:rPr>
          <w:sz w:val="28"/>
          <w:szCs w:val="28"/>
        </w:rPr>
        <w:t xml:space="preserve">строительства администрации </w:t>
      </w:r>
    </w:p>
    <w:p w:rsidR="004B75AB" w:rsidRDefault="004A0306" w:rsidP="00C84FF3">
      <w:pPr>
        <w:tabs>
          <w:tab w:val="left" w:pos="2272"/>
        </w:tabs>
        <w:ind w:right="-1"/>
      </w:pPr>
      <w:r>
        <w:rPr>
          <w:sz w:val="28"/>
          <w:szCs w:val="28"/>
        </w:rPr>
        <w:t xml:space="preserve">муниципального района                                           </w:t>
      </w:r>
      <w:r w:rsidR="001A5097">
        <w:rPr>
          <w:sz w:val="28"/>
          <w:szCs w:val="28"/>
        </w:rPr>
        <w:t xml:space="preserve">                              </w:t>
      </w:r>
      <w:r w:rsidR="00C84FF3">
        <w:rPr>
          <w:sz w:val="28"/>
          <w:szCs w:val="28"/>
        </w:rPr>
        <w:t>Игнатьев И.А.</w:t>
      </w:r>
    </w:p>
    <w:sectPr w:rsidR="004B75AB" w:rsidSect="004A0306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18D"/>
    <w:multiLevelType w:val="multilevel"/>
    <w:tmpl w:val="D0DAEA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53A01047"/>
    <w:rsid w:val="001A5097"/>
    <w:rsid w:val="0029316E"/>
    <w:rsid w:val="00332A4D"/>
    <w:rsid w:val="004101D6"/>
    <w:rsid w:val="004A0306"/>
    <w:rsid w:val="004B75AB"/>
    <w:rsid w:val="007C5652"/>
    <w:rsid w:val="00A760DD"/>
    <w:rsid w:val="00C84FF3"/>
    <w:rsid w:val="00CD265D"/>
    <w:rsid w:val="00F33142"/>
    <w:rsid w:val="53A0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AB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B75A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4B75A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75AB"/>
    <w:pPr>
      <w:keepNext/>
      <w:numPr>
        <w:ilvl w:val="2"/>
        <w:numId w:val="1"/>
      </w:numPr>
      <w:jc w:val="center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B75AB"/>
  </w:style>
  <w:style w:type="character" w:customStyle="1" w:styleId="WW8Num1z1">
    <w:name w:val="WW8Num1z1"/>
    <w:qFormat/>
    <w:rsid w:val="004B75AB"/>
  </w:style>
  <w:style w:type="character" w:customStyle="1" w:styleId="WW8Num1z2">
    <w:name w:val="WW8Num1z2"/>
    <w:qFormat/>
    <w:rsid w:val="004B75AB"/>
  </w:style>
  <w:style w:type="character" w:customStyle="1" w:styleId="WW8Num1z3">
    <w:name w:val="WW8Num1z3"/>
    <w:qFormat/>
    <w:rsid w:val="004B75AB"/>
  </w:style>
  <w:style w:type="character" w:customStyle="1" w:styleId="WW8Num1z4">
    <w:name w:val="WW8Num1z4"/>
    <w:qFormat/>
    <w:rsid w:val="004B75AB"/>
  </w:style>
  <w:style w:type="character" w:customStyle="1" w:styleId="WW8Num1z5">
    <w:name w:val="WW8Num1z5"/>
    <w:qFormat/>
    <w:rsid w:val="004B75AB"/>
  </w:style>
  <w:style w:type="character" w:customStyle="1" w:styleId="WW8Num1z6">
    <w:name w:val="WW8Num1z6"/>
    <w:qFormat/>
    <w:rsid w:val="004B75AB"/>
  </w:style>
  <w:style w:type="character" w:customStyle="1" w:styleId="WW8Num1z7">
    <w:name w:val="WW8Num1z7"/>
    <w:qFormat/>
    <w:rsid w:val="004B75AB"/>
  </w:style>
  <w:style w:type="character" w:customStyle="1" w:styleId="WW8Num1z8">
    <w:name w:val="WW8Num1z8"/>
    <w:qFormat/>
    <w:rsid w:val="004B75AB"/>
  </w:style>
  <w:style w:type="character" w:customStyle="1" w:styleId="WW8Num2z0">
    <w:name w:val="WW8Num2z0"/>
    <w:qFormat/>
    <w:rsid w:val="004B75AB"/>
  </w:style>
  <w:style w:type="character" w:customStyle="1" w:styleId="WW8Num2z1">
    <w:name w:val="WW8Num2z1"/>
    <w:qFormat/>
    <w:rsid w:val="004B75AB"/>
  </w:style>
  <w:style w:type="character" w:customStyle="1" w:styleId="WW8Num2z2">
    <w:name w:val="WW8Num2z2"/>
    <w:qFormat/>
    <w:rsid w:val="004B75AB"/>
  </w:style>
  <w:style w:type="character" w:customStyle="1" w:styleId="WW8Num2z3">
    <w:name w:val="WW8Num2z3"/>
    <w:qFormat/>
    <w:rsid w:val="004B75AB"/>
  </w:style>
  <w:style w:type="character" w:customStyle="1" w:styleId="WW8Num2z4">
    <w:name w:val="WW8Num2z4"/>
    <w:qFormat/>
    <w:rsid w:val="004B75AB"/>
  </w:style>
  <w:style w:type="character" w:customStyle="1" w:styleId="WW8Num2z5">
    <w:name w:val="WW8Num2z5"/>
    <w:qFormat/>
    <w:rsid w:val="004B75AB"/>
  </w:style>
  <w:style w:type="character" w:customStyle="1" w:styleId="WW8Num2z6">
    <w:name w:val="WW8Num2z6"/>
    <w:qFormat/>
    <w:rsid w:val="004B75AB"/>
  </w:style>
  <w:style w:type="character" w:customStyle="1" w:styleId="WW8Num2z7">
    <w:name w:val="WW8Num2z7"/>
    <w:qFormat/>
    <w:rsid w:val="004B75AB"/>
  </w:style>
  <w:style w:type="character" w:customStyle="1" w:styleId="WW8Num2z8">
    <w:name w:val="WW8Num2z8"/>
    <w:qFormat/>
    <w:rsid w:val="004B75AB"/>
  </w:style>
  <w:style w:type="character" w:customStyle="1" w:styleId="WW8Num3z0">
    <w:name w:val="WW8Num3z0"/>
    <w:qFormat/>
    <w:rsid w:val="004B75AB"/>
    <w:rPr>
      <w:rFonts w:ascii="Symbol" w:hAnsi="Symbol" w:cs="Symbol"/>
    </w:rPr>
  </w:style>
  <w:style w:type="character" w:customStyle="1" w:styleId="WW8Num3z1">
    <w:name w:val="WW8Num3z1"/>
    <w:qFormat/>
    <w:rsid w:val="004B75AB"/>
    <w:rPr>
      <w:rFonts w:ascii="Courier New" w:hAnsi="Courier New" w:cs="Courier New"/>
    </w:rPr>
  </w:style>
  <w:style w:type="character" w:customStyle="1" w:styleId="WW8Num3z2">
    <w:name w:val="WW8Num3z2"/>
    <w:qFormat/>
    <w:rsid w:val="004B75AB"/>
    <w:rPr>
      <w:rFonts w:ascii="Wingdings" w:hAnsi="Wingdings" w:cs="Wingdings"/>
    </w:rPr>
  </w:style>
  <w:style w:type="character" w:customStyle="1" w:styleId="WW8Num4z0">
    <w:name w:val="WW8Num4z0"/>
    <w:qFormat/>
    <w:rsid w:val="004B75AB"/>
    <w:rPr>
      <w:rFonts w:ascii="Symbol" w:hAnsi="Symbol" w:cs="Symbol"/>
    </w:rPr>
  </w:style>
  <w:style w:type="character" w:customStyle="1" w:styleId="WW8Num4z1">
    <w:name w:val="WW8Num4z1"/>
    <w:qFormat/>
    <w:rsid w:val="004B75AB"/>
    <w:rPr>
      <w:rFonts w:ascii="Courier New" w:hAnsi="Courier New" w:cs="Courier New"/>
    </w:rPr>
  </w:style>
  <w:style w:type="character" w:customStyle="1" w:styleId="WW8Num4z2">
    <w:name w:val="WW8Num4z2"/>
    <w:qFormat/>
    <w:rsid w:val="004B75AB"/>
    <w:rPr>
      <w:rFonts w:ascii="Wingdings" w:hAnsi="Wingdings" w:cs="Wingdings"/>
    </w:rPr>
  </w:style>
  <w:style w:type="character" w:customStyle="1" w:styleId="WW8Num5z0">
    <w:name w:val="WW8Num5z0"/>
    <w:qFormat/>
    <w:rsid w:val="004B75AB"/>
    <w:rPr>
      <w:rFonts w:ascii="Symbol" w:hAnsi="Symbol" w:cs="Symbol"/>
    </w:rPr>
  </w:style>
  <w:style w:type="character" w:customStyle="1" w:styleId="WW8Num5z1">
    <w:name w:val="WW8Num5z1"/>
    <w:qFormat/>
    <w:rsid w:val="004B75AB"/>
    <w:rPr>
      <w:rFonts w:ascii="Courier New" w:hAnsi="Courier New" w:cs="Courier New"/>
    </w:rPr>
  </w:style>
  <w:style w:type="character" w:customStyle="1" w:styleId="WW8Num5z2">
    <w:name w:val="WW8Num5z2"/>
    <w:qFormat/>
    <w:rsid w:val="004B75AB"/>
    <w:rPr>
      <w:rFonts w:ascii="Wingdings" w:hAnsi="Wingdings" w:cs="Wingdings"/>
    </w:rPr>
  </w:style>
  <w:style w:type="character" w:customStyle="1" w:styleId="WW8Num6z0">
    <w:name w:val="WW8Num6z0"/>
    <w:qFormat/>
    <w:rsid w:val="004B75AB"/>
    <w:rPr>
      <w:rFonts w:ascii="Symbol" w:hAnsi="Symbol" w:cs="Symbol"/>
    </w:rPr>
  </w:style>
  <w:style w:type="character" w:customStyle="1" w:styleId="WW8Num6z1">
    <w:name w:val="WW8Num6z1"/>
    <w:qFormat/>
    <w:rsid w:val="004B75AB"/>
    <w:rPr>
      <w:rFonts w:ascii="Courier New" w:hAnsi="Courier New" w:cs="Courier New"/>
    </w:rPr>
  </w:style>
  <w:style w:type="character" w:customStyle="1" w:styleId="WW8Num6z2">
    <w:name w:val="WW8Num6z2"/>
    <w:qFormat/>
    <w:rsid w:val="004B75AB"/>
    <w:rPr>
      <w:rFonts w:ascii="Wingdings" w:hAnsi="Wingdings" w:cs="Wingdings"/>
    </w:rPr>
  </w:style>
  <w:style w:type="character" w:customStyle="1" w:styleId="WW8Num7z0">
    <w:name w:val="WW8Num7z0"/>
    <w:qFormat/>
    <w:rsid w:val="004B75AB"/>
  </w:style>
  <w:style w:type="character" w:customStyle="1" w:styleId="WW8Num7z1">
    <w:name w:val="WW8Num7z1"/>
    <w:qFormat/>
    <w:rsid w:val="004B75AB"/>
  </w:style>
  <w:style w:type="character" w:customStyle="1" w:styleId="WW8Num7z2">
    <w:name w:val="WW8Num7z2"/>
    <w:qFormat/>
    <w:rsid w:val="004B75AB"/>
  </w:style>
  <w:style w:type="character" w:customStyle="1" w:styleId="WW8Num7z3">
    <w:name w:val="WW8Num7z3"/>
    <w:qFormat/>
    <w:rsid w:val="004B75AB"/>
  </w:style>
  <w:style w:type="character" w:customStyle="1" w:styleId="WW8Num7z4">
    <w:name w:val="WW8Num7z4"/>
    <w:qFormat/>
    <w:rsid w:val="004B75AB"/>
  </w:style>
  <w:style w:type="character" w:customStyle="1" w:styleId="WW8Num7z5">
    <w:name w:val="WW8Num7z5"/>
    <w:qFormat/>
    <w:rsid w:val="004B75AB"/>
  </w:style>
  <w:style w:type="character" w:customStyle="1" w:styleId="WW8Num7z6">
    <w:name w:val="WW8Num7z6"/>
    <w:qFormat/>
    <w:rsid w:val="004B75AB"/>
  </w:style>
  <w:style w:type="character" w:customStyle="1" w:styleId="WW8Num7z7">
    <w:name w:val="WW8Num7z7"/>
    <w:qFormat/>
    <w:rsid w:val="004B75AB"/>
  </w:style>
  <w:style w:type="character" w:customStyle="1" w:styleId="WW8Num7z8">
    <w:name w:val="WW8Num7z8"/>
    <w:qFormat/>
    <w:rsid w:val="004B75AB"/>
  </w:style>
  <w:style w:type="character" w:customStyle="1" w:styleId="WW8Num8z0">
    <w:name w:val="WW8Num8z0"/>
    <w:qFormat/>
    <w:rsid w:val="004B75AB"/>
    <w:rPr>
      <w:rFonts w:ascii="Symbol" w:hAnsi="Symbol" w:cs="Symbol"/>
    </w:rPr>
  </w:style>
  <w:style w:type="character" w:customStyle="1" w:styleId="WW8Num8z1">
    <w:name w:val="WW8Num8z1"/>
    <w:qFormat/>
    <w:rsid w:val="004B75AB"/>
    <w:rPr>
      <w:rFonts w:ascii="Courier New" w:hAnsi="Courier New" w:cs="Courier New"/>
    </w:rPr>
  </w:style>
  <w:style w:type="character" w:customStyle="1" w:styleId="WW8Num8z2">
    <w:name w:val="WW8Num8z2"/>
    <w:qFormat/>
    <w:rsid w:val="004B75AB"/>
    <w:rPr>
      <w:rFonts w:ascii="Wingdings" w:hAnsi="Wingdings" w:cs="Wingdings"/>
    </w:rPr>
  </w:style>
  <w:style w:type="character" w:customStyle="1" w:styleId="WW8Num9z0">
    <w:name w:val="WW8Num9z0"/>
    <w:qFormat/>
    <w:rsid w:val="004B75AB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4B75AB"/>
    <w:rPr>
      <w:rFonts w:ascii="Courier New" w:hAnsi="Courier New" w:cs="Courier New"/>
    </w:rPr>
  </w:style>
  <w:style w:type="character" w:customStyle="1" w:styleId="WW8Num9z2">
    <w:name w:val="WW8Num9z2"/>
    <w:qFormat/>
    <w:rsid w:val="004B75AB"/>
    <w:rPr>
      <w:rFonts w:ascii="Wingdings" w:hAnsi="Wingdings" w:cs="Wingdings"/>
    </w:rPr>
  </w:style>
  <w:style w:type="character" w:customStyle="1" w:styleId="WW8Num9z3">
    <w:name w:val="WW8Num9z3"/>
    <w:qFormat/>
    <w:rsid w:val="004B75AB"/>
    <w:rPr>
      <w:rFonts w:ascii="Symbol" w:hAnsi="Symbol" w:cs="Symbol"/>
    </w:rPr>
  </w:style>
  <w:style w:type="character" w:customStyle="1" w:styleId="WW8Num10z0">
    <w:name w:val="WW8Num10z0"/>
    <w:qFormat/>
    <w:rsid w:val="004B75AB"/>
    <w:rPr>
      <w:rFonts w:ascii="Symbol" w:hAnsi="Symbol" w:cs="Symbol"/>
    </w:rPr>
  </w:style>
  <w:style w:type="character" w:customStyle="1" w:styleId="WW8Num10z1">
    <w:name w:val="WW8Num10z1"/>
    <w:qFormat/>
    <w:rsid w:val="004B75AB"/>
    <w:rPr>
      <w:rFonts w:ascii="Courier New" w:hAnsi="Courier New" w:cs="Courier New"/>
    </w:rPr>
  </w:style>
  <w:style w:type="character" w:customStyle="1" w:styleId="WW8Num10z2">
    <w:name w:val="WW8Num10z2"/>
    <w:qFormat/>
    <w:rsid w:val="004B75AB"/>
    <w:rPr>
      <w:rFonts w:ascii="Wingdings" w:hAnsi="Wingdings" w:cs="Wingdings"/>
    </w:rPr>
  </w:style>
  <w:style w:type="character" w:customStyle="1" w:styleId="WW8Num11z0">
    <w:name w:val="WW8Num11z0"/>
    <w:qFormat/>
    <w:rsid w:val="004B75AB"/>
    <w:rPr>
      <w:rFonts w:ascii="Symbol" w:hAnsi="Symbol" w:cs="Symbol"/>
    </w:rPr>
  </w:style>
  <w:style w:type="character" w:customStyle="1" w:styleId="WW8Num11z1">
    <w:name w:val="WW8Num11z1"/>
    <w:qFormat/>
    <w:rsid w:val="004B75AB"/>
    <w:rPr>
      <w:rFonts w:ascii="Courier New" w:hAnsi="Courier New" w:cs="Courier New"/>
    </w:rPr>
  </w:style>
  <w:style w:type="character" w:customStyle="1" w:styleId="WW8Num11z2">
    <w:name w:val="WW8Num11z2"/>
    <w:qFormat/>
    <w:rsid w:val="004B75AB"/>
    <w:rPr>
      <w:rFonts w:ascii="Wingdings" w:hAnsi="Wingdings" w:cs="Wingdings"/>
    </w:rPr>
  </w:style>
  <w:style w:type="character" w:customStyle="1" w:styleId="WW8Num12z0">
    <w:name w:val="WW8Num12z0"/>
    <w:qFormat/>
    <w:rsid w:val="004B75AB"/>
    <w:rPr>
      <w:rFonts w:ascii="Symbol" w:hAnsi="Symbol" w:cs="Symbol"/>
    </w:rPr>
  </w:style>
  <w:style w:type="character" w:customStyle="1" w:styleId="WW8Num12z1">
    <w:name w:val="WW8Num12z1"/>
    <w:qFormat/>
    <w:rsid w:val="004B75AB"/>
    <w:rPr>
      <w:rFonts w:ascii="Courier New" w:hAnsi="Courier New" w:cs="Courier New"/>
    </w:rPr>
  </w:style>
  <w:style w:type="character" w:customStyle="1" w:styleId="WW8Num12z2">
    <w:name w:val="WW8Num12z2"/>
    <w:qFormat/>
    <w:rsid w:val="004B75AB"/>
    <w:rPr>
      <w:rFonts w:ascii="Wingdings" w:hAnsi="Wingdings" w:cs="Wingdings"/>
    </w:rPr>
  </w:style>
  <w:style w:type="character" w:customStyle="1" w:styleId="InternetLink">
    <w:name w:val="Internet Link"/>
    <w:rsid w:val="004B75AB"/>
    <w:rPr>
      <w:color w:val="0000FF"/>
      <w:u w:val="single"/>
    </w:rPr>
  </w:style>
  <w:style w:type="character" w:customStyle="1" w:styleId="30">
    <w:name w:val="Заголовок 3 Знак"/>
    <w:qFormat/>
    <w:rsid w:val="004B75AB"/>
    <w:rPr>
      <w:rFonts w:ascii="Times New Roman CYR" w:hAnsi="Times New Roman CYR" w:cs="Times New Roman CYR"/>
      <w:b/>
      <w:bCs/>
      <w:sz w:val="28"/>
      <w:szCs w:val="28"/>
      <w:lang w:val="ru-RU" w:bidi="ar-SA"/>
    </w:rPr>
  </w:style>
  <w:style w:type="character" w:customStyle="1" w:styleId="10">
    <w:name w:val="Заголовок 1 Знак"/>
    <w:qFormat/>
    <w:rsid w:val="004B75A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4B75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4B75AB"/>
    <w:rPr>
      <w:color w:val="000000"/>
      <w:sz w:val="24"/>
      <w:szCs w:val="26"/>
    </w:rPr>
  </w:style>
  <w:style w:type="character" w:customStyle="1" w:styleId="31">
    <w:name w:val="Основной текст 3 Знак"/>
    <w:qFormat/>
    <w:rsid w:val="004B75AB"/>
    <w:rPr>
      <w:sz w:val="16"/>
      <w:szCs w:val="16"/>
    </w:rPr>
  </w:style>
  <w:style w:type="character" w:customStyle="1" w:styleId="17">
    <w:name w:val="Основной текст (17)_"/>
    <w:qFormat/>
    <w:rsid w:val="004B75AB"/>
    <w:rPr>
      <w:sz w:val="27"/>
      <w:szCs w:val="27"/>
      <w:shd w:val="clear" w:color="auto" w:fill="FFFFFF"/>
    </w:rPr>
  </w:style>
  <w:style w:type="character" w:customStyle="1" w:styleId="a4">
    <w:name w:val="Текст выноски Знак"/>
    <w:qFormat/>
    <w:rsid w:val="004B75A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4B75A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4B75AB"/>
    <w:pPr>
      <w:widowControl w:val="0"/>
      <w:suppressAutoHyphens/>
      <w:autoSpaceDE w:val="0"/>
      <w:spacing w:after="120"/>
      <w:ind w:firstLine="709"/>
      <w:jc w:val="both"/>
    </w:pPr>
    <w:rPr>
      <w:color w:val="000000"/>
      <w:szCs w:val="26"/>
    </w:rPr>
  </w:style>
  <w:style w:type="paragraph" w:styleId="a6">
    <w:name w:val="List"/>
    <w:basedOn w:val="a5"/>
    <w:rsid w:val="004B75AB"/>
  </w:style>
  <w:style w:type="paragraph" w:customStyle="1" w:styleId="Caption">
    <w:name w:val="Caption"/>
    <w:basedOn w:val="a"/>
    <w:qFormat/>
    <w:rsid w:val="004B75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B75AB"/>
    <w:pPr>
      <w:suppressLineNumbers/>
    </w:pPr>
  </w:style>
  <w:style w:type="paragraph" w:customStyle="1" w:styleId="ConsPlusNormal">
    <w:name w:val="ConsPlusNormal"/>
    <w:qFormat/>
    <w:rsid w:val="004B75AB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7">
    <w:name w:val="Знак"/>
    <w:basedOn w:val="a"/>
    <w:qFormat/>
    <w:rsid w:val="004B75A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8">
    <w:name w:val="ПЗ_Абзац_СОтступом"/>
    <w:qFormat/>
    <w:rsid w:val="004B75AB"/>
    <w:pPr>
      <w:suppressAutoHyphens/>
      <w:spacing w:before="120" w:after="480"/>
      <w:ind w:left="284" w:right="284" w:firstLine="397"/>
      <w:jc w:val="both"/>
    </w:pPr>
    <w:rPr>
      <w:rFonts w:eastAsia="Calibri" w:cs="Times New Roman"/>
      <w:sz w:val="24"/>
      <w:lang w:val="ru-RU" w:bidi="ar-SA"/>
    </w:rPr>
  </w:style>
  <w:style w:type="paragraph" w:styleId="32">
    <w:name w:val="Body Text 3"/>
    <w:basedOn w:val="a"/>
    <w:qFormat/>
    <w:rsid w:val="004B75AB"/>
    <w:pPr>
      <w:spacing w:after="120"/>
      <w:ind w:firstLine="709"/>
      <w:jc w:val="both"/>
    </w:pPr>
    <w:rPr>
      <w:sz w:val="16"/>
      <w:szCs w:val="16"/>
    </w:rPr>
  </w:style>
  <w:style w:type="paragraph" w:customStyle="1" w:styleId="11">
    <w:name w:val="Обычный1"/>
    <w:qFormat/>
    <w:rsid w:val="004B75AB"/>
    <w:pPr>
      <w:widowControl w:val="0"/>
      <w:suppressAutoHyphens/>
      <w:ind w:firstLine="709"/>
      <w:jc w:val="both"/>
    </w:pPr>
    <w:rPr>
      <w:rFonts w:eastAsia="Arial" w:cs="Times New Roman"/>
      <w:sz w:val="24"/>
      <w:szCs w:val="20"/>
      <w:lang w:val="ru-RU" w:bidi="ar-SA"/>
    </w:rPr>
  </w:style>
  <w:style w:type="paragraph" w:customStyle="1" w:styleId="Default">
    <w:name w:val="Default"/>
    <w:qFormat/>
    <w:rsid w:val="004B75AB"/>
    <w:pPr>
      <w:autoSpaceDE w:val="0"/>
    </w:pPr>
    <w:rPr>
      <w:rFonts w:ascii="Arial" w:eastAsia="Times New Roman" w:hAnsi="Arial" w:cs="Arial"/>
      <w:color w:val="000000"/>
      <w:sz w:val="24"/>
      <w:lang w:val="ru-RU" w:bidi="ar-SA"/>
    </w:rPr>
  </w:style>
  <w:style w:type="paragraph" w:customStyle="1" w:styleId="170">
    <w:name w:val="Основной текст (17)"/>
    <w:basedOn w:val="a"/>
    <w:qFormat/>
    <w:rsid w:val="004B75AB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paragraph" w:styleId="a9">
    <w:name w:val="List Paragraph"/>
    <w:basedOn w:val="a"/>
    <w:qFormat/>
    <w:rsid w:val="004B75AB"/>
    <w:pPr>
      <w:spacing w:after="200" w:line="276" w:lineRule="auto"/>
      <w:ind w:left="720"/>
      <w:contextualSpacing/>
    </w:pPr>
    <w:rPr>
      <w:szCs w:val="22"/>
    </w:rPr>
  </w:style>
  <w:style w:type="paragraph" w:styleId="aa">
    <w:name w:val="No Spacing"/>
    <w:uiPriority w:val="1"/>
    <w:qFormat/>
    <w:rsid w:val="004B75AB"/>
    <w:rPr>
      <w:rFonts w:ascii="Calibri" w:eastAsia="Calibri" w:hAnsi="Calibri" w:cs="Calibri"/>
      <w:sz w:val="22"/>
      <w:szCs w:val="22"/>
      <w:lang w:val="ru-RU" w:bidi="ar-SA"/>
    </w:rPr>
  </w:style>
  <w:style w:type="paragraph" w:styleId="ab">
    <w:name w:val="Balloon Text"/>
    <w:basedOn w:val="a"/>
    <w:qFormat/>
    <w:rsid w:val="004B75AB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B75AB"/>
  </w:style>
  <w:style w:type="numbering" w:customStyle="1" w:styleId="WW8Num2">
    <w:name w:val="WW8Num2"/>
    <w:qFormat/>
    <w:rsid w:val="004B75AB"/>
  </w:style>
  <w:style w:type="numbering" w:customStyle="1" w:styleId="WW8Num3">
    <w:name w:val="WW8Num3"/>
    <w:qFormat/>
    <w:rsid w:val="004B75AB"/>
  </w:style>
  <w:style w:type="numbering" w:customStyle="1" w:styleId="WW8Num4">
    <w:name w:val="WW8Num4"/>
    <w:qFormat/>
    <w:rsid w:val="004B75AB"/>
  </w:style>
  <w:style w:type="numbering" w:customStyle="1" w:styleId="WW8Num5">
    <w:name w:val="WW8Num5"/>
    <w:qFormat/>
    <w:rsid w:val="004B75AB"/>
  </w:style>
  <w:style w:type="numbering" w:customStyle="1" w:styleId="WW8Num6">
    <w:name w:val="WW8Num6"/>
    <w:qFormat/>
    <w:rsid w:val="004B75AB"/>
  </w:style>
  <w:style w:type="numbering" w:customStyle="1" w:styleId="WW8Num7">
    <w:name w:val="WW8Num7"/>
    <w:qFormat/>
    <w:rsid w:val="004B75AB"/>
  </w:style>
  <w:style w:type="numbering" w:customStyle="1" w:styleId="WW8Num8">
    <w:name w:val="WW8Num8"/>
    <w:qFormat/>
    <w:rsid w:val="004B75AB"/>
  </w:style>
  <w:style w:type="numbering" w:customStyle="1" w:styleId="WW8Num9">
    <w:name w:val="WW8Num9"/>
    <w:qFormat/>
    <w:rsid w:val="004B75AB"/>
  </w:style>
  <w:style w:type="numbering" w:customStyle="1" w:styleId="WW8Num10">
    <w:name w:val="WW8Num10"/>
    <w:qFormat/>
    <w:rsid w:val="004B75AB"/>
  </w:style>
  <w:style w:type="numbering" w:customStyle="1" w:styleId="WW8Num11">
    <w:name w:val="WW8Num11"/>
    <w:qFormat/>
    <w:rsid w:val="004B75AB"/>
  </w:style>
  <w:style w:type="numbering" w:customStyle="1" w:styleId="WW8Num12">
    <w:name w:val="WW8Num12"/>
    <w:qFormat/>
    <w:rsid w:val="004B75AB"/>
  </w:style>
  <w:style w:type="character" w:styleId="ac">
    <w:name w:val="Hyperlink"/>
    <w:basedOn w:val="a0"/>
    <w:uiPriority w:val="99"/>
    <w:unhideWhenUsed/>
    <w:rsid w:val="00A760DD"/>
    <w:rPr>
      <w:color w:val="0000FF"/>
      <w:u w:val="single"/>
    </w:rPr>
  </w:style>
  <w:style w:type="paragraph" w:customStyle="1" w:styleId="12">
    <w:name w:val="Абзац списка1"/>
    <w:basedOn w:val="a"/>
    <w:rsid w:val="00A760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86;&#1083;&#1100;&#1096;&#1077;&#1089;&#1077;&#1083;&#1100;&#1089;&#1082;&#1080;&#1081;-&#1088;&#1072;&#1081;&#1086;&#1085;.&#1088;&#1092;/otdel-zhkh-i-stroitel-s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3;&#1100;&#1096;&#1077;&#1089;&#1077;&#1083;&#1100;&#1089;&#1082;&#1080;&#1081;-&#1088;&#1072;&#1081;&#1086;&#1085;.&#1088;&#1092;/otdel-zhkh-i-stroitel-stva.html" TargetMode="External"/><Relationship Id="rId5" Type="http://schemas.openxmlformats.org/officeDocument/2006/relationships/hyperlink" Target="http://&#1073;&#1086;&#1083;&#1100;&#1096;&#1077;&#1089;&#1077;&#1083;&#1100;&#1089;&#1082;&#1080;&#1081;-&#1088;&#1072;&#1081;&#1086;&#1085;.&#1088;&#1092;/dokumentaciya-po-planirovke-territorii.html.%20%20&#1042;&#1088;&#1077;&#1084;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ЖКХ-3</cp:lastModifiedBy>
  <cp:revision>2</cp:revision>
  <cp:lastPrinted>2018-03-30T16:31:00Z</cp:lastPrinted>
  <dcterms:created xsi:type="dcterms:W3CDTF">2019-06-26T07:15:00Z</dcterms:created>
  <dcterms:modified xsi:type="dcterms:W3CDTF">2019-06-26T07:15:00Z</dcterms:modified>
  <dc:language>en-US</dc:language>
</cp:coreProperties>
</file>