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A3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14:paraId="0625407E" w14:textId="4A4F3B7F"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«земли </w:t>
      </w:r>
      <w:r w:rsidR="00203D73">
        <w:rPr>
          <w:rFonts w:ascii="Times New Roman" w:hAnsi="Times New Roman" w:cs="Times New Roman"/>
          <w:b/>
          <w:bCs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 фонда»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14:paraId="5E27C5E3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6B322C48" w14:textId="4F89C5EC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203D73">
        <w:rPr>
          <w:rFonts w:ascii="Times New Roman" w:hAnsi="Times New Roman" w:cs="Times New Roman"/>
          <w:sz w:val="28"/>
          <w:szCs w:val="28"/>
        </w:rPr>
        <w:t>1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-н «О проведении государственной кадастровой оценки земельных участков категории земель 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«земли </w:t>
      </w:r>
      <w:r w:rsidR="00203D73">
        <w:rPr>
          <w:rFonts w:ascii="Times New Roman" w:hAnsi="Times New Roman" w:cs="Times New Roman"/>
          <w:sz w:val="28"/>
          <w:szCs w:val="28"/>
        </w:rPr>
        <w:t>водного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7ED9B14D" w14:textId="3088823D" w:rsidR="00541ACE" w:rsidRDefault="00577D5A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577D5A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073CD97" w14:textId="0739D217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2F0A6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F0A62" w:rsidRPr="003B5370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https://www.yarregion.ru/depts/cko/Pages/Intermediate_Otchet_Voda.aspx</w:t>
        </w:r>
      </w:hyperlink>
      <w:r w:rsidRPr="002F0A62">
        <w:rPr>
          <w:rFonts w:ascii="Times New Roman" w:hAnsi="Times New Roman" w:cs="Times New Roman"/>
          <w:sz w:val="28"/>
          <w:szCs w:val="28"/>
        </w:rPr>
        <w:t>).</w:t>
      </w:r>
    </w:p>
    <w:p w14:paraId="68DE7DE1" w14:textId="77777777" w:rsidR="000109DE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proofErr w:type="gramStart"/>
      <w:r w:rsidRPr="00DB4E02">
        <w:rPr>
          <w:rFonts w:ascii="Times New Roman" w:hAnsi="Times New Roman" w:cs="Times New Roman"/>
          <w:sz w:val="28"/>
          <w:szCs w:val="28"/>
        </w:rPr>
        <w:t>ФЗ  ГБУ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</w:t>
      </w:r>
      <w:r w:rsidRPr="002F0A62">
        <w:rPr>
          <w:rFonts w:ascii="Times New Roman" w:hAnsi="Times New Roman" w:cs="Times New Roman"/>
          <w:sz w:val="28"/>
          <w:szCs w:val="28"/>
        </w:rPr>
        <w:t xml:space="preserve">дней со дня их размещения в фонде данных государственной кадастровой оценки. </w:t>
      </w:r>
    </w:p>
    <w:p w14:paraId="11ACFBB3" w14:textId="3B0908AA" w:rsidR="0004607B" w:rsidRPr="002F0A62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2F0A62" w:rsidRPr="00C01D56">
        <w:rPr>
          <w:rFonts w:ascii="Times New Roman" w:hAnsi="Times New Roman" w:cs="Times New Roman"/>
          <w:b/>
          <w:sz w:val="28"/>
          <w:szCs w:val="28"/>
        </w:rPr>
        <w:t>15.07.2020</w:t>
      </w:r>
      <w:r w:rsidRPr="002F0A62">
        <w:rPr>
          <w:rFonts w:ascii="Times New Roman" w:hAnsi="Times New Roman" w:cs="Times New Roman"/>
          <w:sz w:val="28"/>
          <w:szCs w:val="28"/>
        </w:rPr>
        <w:t>.</w:t>
      </w:r>
    </w:p>
    <w:p w14:paraId="585FE365" w14:textId="001A1958" w:rsidR="0004607B" w:rsidRPr="002F0A6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2F0A62" w:rsidRPr="002F0A62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2F0A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F0A62">
        <w:rPr>
          <w:rFonts w:ascii="Times New Roman" w:hAnsi="Times New Roman" w:cs="Times New Roman"/>
          <w:sz w:val="28"/>
          <w:szCs w:val="28"/>
        </w:rPr>
        <w:t>  </w:t>
      </w:r>
    </w:p>
    <w:p w14:paraId="75A2BBA5" w14:textId="2663A93A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6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заинтересованными лицами.</w:t>
      </w:r>
    </w:p>
    <w:p w14:paraId="7F05A61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14:paraId="16C0F2F5" w14:textId="164A8083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3356292" w14:textId="1C5B30EC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DE1640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7064BF00" w14:textId="5151D0E9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C86332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248D73E6" w14:textId="7EC509CE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61A3F720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C65C8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14:paraId="0FE99DB9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14:paraId="1054838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14:paraId="15475453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14:paraId="6C7AAC0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39273588" w14:textId="0DF6BC4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="002F0A6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F0A62" w:rsidRPr="002F0A62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2F0A62" w:rsidRPr="002F0A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D6EE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3FD4A594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2F0A62"/>
    <w:rsid w:val="00305FEA"/>
    <w:rsid w:val="00314A23"/>
    <w:rsid w:val="003B5370"/>
    <w:rsid w:val="004D083A"/>
    <w:rsid w:val="00541ACE"/>
    <w:rsid w:val="00577D5A"/>
    <w:rsid w:val="007239EF"/>
    <w:rsid w:val="007E6A2F"/>
    <w:rsid w:val="00933008"/>
    <w:rsid w:val="00C01D56"/>
    <w:rsid w:val="00C86332"/>
    <w:rsid w:val="00CA58FC"/>
    <w:rsid w:val="00CB02B2"/>
    <w:rsid w:val="00CC6AF6"/>
    <w:rsid w:val="00D47107"/>
    <w:rsid w:val="00DB4E02"/>
    <w:rsid w:val="00DE1640"/>
    <w:rsid w:val="00DF2E1F"/>
    <w:rsid w:val="00F70B1C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  <w15:docId w15:val="{2038E4F5-07FA-4736-A6C4-7F693EF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Voda.aspx" TargetMode="External"/><Relationship Id="rId5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11262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НиколаеваТБ</cp:lastModifiedBy>
  <cp:revision>2</cp:revision>
  <cp:lastPrinted>2020-07-16T07:14:00Z</cp:lastPrinted>
  <dcterms:created xsi:type="dcterms:W3CDTF">2020-07-16T07:14:00Z</dcterms:created>
  <dcterms:modified xsi:type="dcterms:W3CDTF">2020-07-16T07:14:00Z</dcterms:modified>
</cp:coreProperties>
</file>