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9"/>
      </w:tblGrid>
      <w:tr w:rsidR="00A46D5D" w:rsidRPr="000B062F" w:rsidTr="000B062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1F4D" w:rsidRPr="003002BA" w:rsidRDefault="00A46D5D" w:rsidP="002D1F4D">
            <w:pPr>
              <w:shd w:val="clear" w:color="auto" w:fill="FFFFFF"/>
              <w:spacing w:after="0" w:line="285" w:lineRule="atLeast"/>
              <w:jc w:val="center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D1F4D" w:rsidRPr="003002BA">
              <w:rPr>
                <w:rFonts w:asciiTheme="majorHAnsi" w:eastAsia="Times New Roman" w:hAnsiTheme="majorHAnsi" w:cs="Helvetica"/>
                <w:color w:val="000000"/>
                <w:kern w:val="36"/>
                <w:sz w:val="36"/>
                <w:szCs w:val="36"/>
              </w:rPr>
              <w:t>Приказ</w:t>
            </w:r>
          </w:p>
          <w:p w:rsidR="002D1F4D" w:rsidRDefault="002D1F4D" w:rsidP="002D1F4D">
            <w:pPr>
              <w:shd w:val="clear" w:color="auto" w:fill="FFFFFF"/>
              <w:spacing w:after="0" w:line="285" w:lineRule="atLeast"/>
              <w:jc w:val="center"/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</w:pPr>
            <w:r w:rsidRPr="003002BA">
              <w:rPr>
                <w:rFonts w:asciiTheme="majorHAnsi" w:eastAsia="Times New Roman" w:hAnsiTheme="majorHAnsi" w:cs="Helvetica"/>
                <w:b/>
                <w:bCs/>
                <w:color w:val="585755"/>
                <w:sz w:val="24"/>
                <w:szCs w:val="24"/>
              </w:rPr>
              <w:t>РЕВИЗИОННОЙ КОМИССИИ </w:t>
            </w:r>
            <w:proofErr w:type="spellStart"/>
            <w:r w:rsidRPr="003002BA">
              <w:rPr>
                <w:rFonts w:asciiTheme="majorHAnsi" w:eastAsia="Times New Roman" w:hAnsiTheme="majorHAnsi" w:cs="Helvetica"/>
                <w:b/>
                <w:bCs/>
                <w:color w:val="585755"/>
                <w:sz w:val="24"/>
                <w:szCs w:val="24"/>
              </w:rPr>
              <w:t>Большесельского</w:t>
            </w:r>
            <w:proofErr w:type="spellEnd"/>
            <w:r w:rsidRPr="003002BA">
              <w:rPr>
                <w:rFonts w:asciiTheme="majorHAnsi" w:eastAsia="Times New Roman" w:hAnsiTheme="majorHAnsi" w:cs="Helvetica"/>
                <w:b/>
                <w:bCs/>
                <w:color w:val="585755"/>
                <w:sz w:val="24"/>
                <w:szCs w:val="24"/>
              </w:rPr>
              <w:t xml:space="preserve"> МР</w:t>
            </w:r>
            <w:r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№18</w:t>
            </w:r>
          </w:p>
          <w:p w:rsidR="002D1F4D" w:rsidRDefault="002D1F4D" w:rsidP="002D1F4D">
            <w:pPr>
              <w:shd w:val="clear" w:color="auto" w:fill="FFFFFF"/>
              <w:spacing w:after="0" w:line="285" w:lineRule="atLeast"/>
              <w:jc w:val="center"/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</w:pPr>
          </w:p>
          <w:p w:rsidR="002D1F4D" w:rsidRPr="003002BA" w:rsidRDefault="002D1F4D" w:rsidP="002D1F4D">
            <w:pPr>
              <w:shd w:val="clear" w:color="auto" w:fill="FFFFFF"/>
              <w:spacing w:after="0" w:line="285" w:lineRule="atLeast"/>
              <w:jc w:val="center"/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 с. Большое село                                                                     от </w:t>
            </w:r>
            <w:r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16</w:t>
            </w: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декабря 2014</w:t>
            </w: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г.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jc w:val="right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 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jc w:val="right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 </w:t>
            </w: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center"/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</w:pPr>
            <w:r w:rsidRPr="003002BA"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 xml:space="preserve">Об утверждении Регламента ревизионной комиссии </w:t>
            </w:r>
            <w:proofErr w:type="spellStart"/>
            <w:r w:rsidRPr="003002BA"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3002BA"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 xml:space="preserve"> МР</w:t>
            </w:r>
            <w:r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jc w:val="center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000000"/>
                <w:sz w:val="24"/>
                <w:szCs w:val="24"/>
              </w:rPr>
              <w:t>(в новой редакции)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jc w:val="right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 </w:t>
            </w:r>
          </w:p>
          <w:p w:rsidR="002D1F4D" w:rsidRPr="009E1A28" w:rsidRDefault="002D1F4D" w:rsidP="002D1F4D">
            <w:pPr>
              <w:shd w:val="clear" w:color="auto" w:fill="FFFFFF"/>
              <w:spacing w:after="0" w:line="34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585755"/>
                <w:sz w:val="28"/>
                <w:szCs w:val="28"/>
              </w:rPr>
            </w:pPr>
            <w:r w:rsidRPr="009E1A28">
              <w:rPr>
                <w:rFonts w:ascii="Times New Roman" w:eastAsia="Times New Roman" w:hAnsi="Times New Roman" w:cs="Times New Roman"/>
                <w:color w:val="585755"/>
                <w:sz w:val="28"/>
                <w:szCs w:val="28"/>
              </w:rPr>
              <w:t xml:space="preserve">В соответствии с Уставом </w:t>
            </w:r>
            <w:proofErr w:type="spellStart"/>
            <w:r w:rsidRPr="009E1A28">
              <w:rPr>
                <w:rFonts w:ascii="Times New Roman" w:eastAsia="Times New Roman" w:hAnsi="Times New Roman" w:cs="Times New Roman"/>
                <w:color w:val="585755"/>
                <w:sz w:val="28"/>
                <w:szCs w:val="28"/>
              </w:rPr>
              <w:t>Большесельского</w:t>
            </w:r>
            <w:proofErr w:type="spellEnd"/>
            <w:r w:rsidRPr="009E1A28">
              <w:rPr>
                <w:rFonts w:ascii="Times New Roman" w:eastAsia="Times New Roman" w:hAnsi="Times New Roman" w:cs="Times New Roman"/>
                <w:color w:val="585755"/>
                <w:sz w:val="28"/>
                <w:szCs w:val="28"/>
              </w:rPr>
              <w:t xml:space="preserve"> МР, решением Собрания представителей от 01 марта 2012 года № 266 «О создании ревизионной комиссии и утверждении Положением о ревизионной комиссии </w:t>
            </w:r>
            <w:proofErr w:type="spellStart"/>
            <w:r w:rsidRPr="009E1A28">
              <w:rPr>
                <w:rFonts w:ascii="Times New Roman" w:eastAsia="Times New Roman" w:hAnsi="Times New Roman" w:cs="Times New Roman"/>
                <w:color w:val="585755"/>
                <w:sz w:val="28"/>
                <w:szCs w:val="28"/>
              </w:rPr>
              <w:t>Большесельского</w:t>
            </w:r>
            <w:proofErr w:type="spellEnd"/>
            <w:r w:rsidRPr="009E1A28">
              <w:rPr>
                <w:rFonts w:ascii="Times New Roman" w:eastAsia="Times New Roman" w:hAnsi="Times New Roman" w:cs="Times New Roman"/>
                <w:color w:val="585755"/>
                <w:sz w:val="28"/>
                <w:szCs w:val="28"/>
              </w:rPr>
              <w:t xml:space="preserve"> МР»</w:t>
            </w:r>
            <w:r w:rsidRPr="009E1A28">
              <w:rPr>
                <w:rFonts w:ascii="Times New Roman" w:hAnsi="Times New Roman" w:cs="Times New Roman"/>
                <w:sz w:val="28"/>
                <w:szCs w:val="28"/>
              </w:rPr>
              <w:t xml:space="preserve"> (с дополнением от 06.12.2013 г. №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jc w:val="both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 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jc w:val="both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b/>
                <w:bCs/>
                <w:color w:val="585755"/>
                <w:sz w:val="24"/>
                <w:szCs w:val="24"/>
              </w:rPr>
              <w:t>ПОСТАНОВЛЯЮ: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jc w:val="both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 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1. Утвердить прилагаемый  Регламент ревизионной комиссии </w:t>
            </w:r>
            <w:proofErr w:type="spellStart"/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Большесельского</w:t>
            </w:r>
            <w:proofErr w:type="spellEnd"/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МР </w:t>
            </w:r>
            <w:r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в новой редакции.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2. Контроль за выполнением настоящего </w:t>
            </w:r>
            <w:r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приказа </w:t>
            </w: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оставляю за собой.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3. Настоящ</w:t>
            </w:r>
            <w:r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ий </w:t>
            </w: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приказ </w:t>
            </w: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 xml:space="preserve"> вступает в силу со дня его подписания.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 </w:t>
            </w:r>
          </w:p>
          <w:p w:rsidR="002D1F4D" w:rsidRPr="003002BA" w:rsidRDefault="002D1F4D" w:rsidP="002D1F4D">
            <w:pPr>
              <w:shd w:val="clear" w:color="auto" w:fill="FFFFFF"/>
              <w:spacing w:after="0" w:line="345" w:lineRule="atLeast"/>
              <w:ind w:firstLine="540"/>
              <w:jc w:val="both"/>
              <w:rPr>
                <w:rFonts w:asciiTheme="majorHAnsi" w:eastAsia="Times New Roman" w:hAnsiTheme="majorHAnsi" w:cs="Helvetica"/>
                <w:color w:val="585755"/>
                <w:sz w:val="20"/>
                <w:szCs w:val="20"/>
              </w:rPr>
            </w:pPr>
            <w:r w:rsidRPr="003002BA">
              <w:rPr>
                <w:rFonts w:asciiTheme="majorHAnsi" w:eastAsia="Times New Roman" w:hAnsiTheme="majorHAnsi" w:cs="Helvetica"/>
                <w:color w:val="585755"/>
                <w:sz w:val="24"/>
                <w:szCs w:val="24"/>
              </w:rPr>
              <w:t> </w:t>
            </w:r>
          </w:p>
          <w:p w:rsidR="002D1F4D" w:rsidRPr="00030C49" w:rsidRDefault="002D1F4D" w:rsidP="002D1F4D">
            <w:pPr>
              <w:shd w:val="clear" w:color="auto" w:fill="FFFFFF"/>
              <w:spacing w:after="0" w:line="345" w:lineRule="atLeast"/>
              <w:ind w:firstLine="540"/>
              <w:jc w:val="both"/>
              <w:rPr>
                <w:rFonts w:ascii="Helvetica" w:eastAsia="Times New Roman" w:hAnsi="Helvetica" w:cs="Helvetica"/>
                <w:color w:val="585755"/>
                <w:sz w:val="20"/>
                <w:szCs w:val="20"/>
              </w:rPr>
            </w:pPr>
            <w:r w:rsidRPr="00030C49">
              <w:rPr>
                <w:rFonts w:ascii="Helvetica" w:eastAsia="Times New Roman" w:hAnsi="Helvetica" w:cs="Helvetica"/>
                <w:color w:val="585755"/>
                <w:sz w:val="24"/>
                <w:szCs w:val="24"/>
              </w:rPr>
              <w:t> </w:t>
            </w:r>
          </w:p>
          <w:p w:rsidR="002D1F4D" w:rsidRPr="00030C49" w:rsidRDefault="002D1F4D" w:rsidP="002D1F4D">
            <w:pPr>
              <w:shd w:val="clear" w:color="auto" w:fill="FFFFFF"/>
              <w:spacing w:after="0" w:line="345" w:lineRule="atLeast"/>
              <w:jc w:val="right"/>
              <w:rPr>
                <w:rFonts w:ascii="Helvetica" w:eastAsia="Times New Roman" w:hAnsi="Helvetica" w:cs="Helvetica"/>
                <w:color w:val="585755"/>
                <w:sz w:val="20"/>
                <w:szCs w:val="20"/>
              </w:rPr>
            </w:pPr>
            <w:r w:rsidRPr="00030C49">
              <w:rPr>
                <w:rFonts w:ascii="Helvetica" w:eastAsia="Times New Roman" w:hAnsi="Helvetica" w:cs="Helvetica"/>
                <w:color w:val="585755"/>
                <w:sz w:val="24"/>
                <w:szCs w:val="24"/>
              </w:rPr>
              <w:t> </w:t>
            </w:r>
          </w:p>
          <w:p w:rsidR="002D1F4D" w:rsidRPr="003456FC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ascii="Arial Narrow" w:eastAsia="Times New Roman" w:hAnsi="Arial Narrow" w:cs="Helvetica"/>
                <w:color w:val="585755"/>
                <w:sz w:val="20"/>
                <w:szCs w:val="20"/>
              </w:rPr>
            </w:pPr>
            <w:r w:rsidRPr="003456FC">
              <w:rPr>
                <w:rFonts w:ascii="Arial Narrow" w:eastAsia="Times New Roman" w:hAnsi="Arial Narrow" w:cs="Helvetica"/>
                <w:color w:val="585755"/>
                <w:sz w:val="24"/>
                <w:szCs w:val="24"/>
              </w:rPr>
              <w:t>Председатель ревизионной комиссии</w:t>
            </w:r>
          </w:p>
          <w:p w:rsidR="002D1F4D" w:rsidRPr="003456FC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ascii="Arial Narrow" w:eastAsia="Times New Roman" w:hAnsi="Arial Narrow" w:cs="Helvetica"/>
                <w:color w:val="585755"/>
                <w:sz w:val="20"/>
                <w:szCs w:val="20"/>
              </w:rPr>
            </w:pPr>
            <w:proofErr w:type="spellStart"/>
            <w:r w:rsidRPr="003456FC">
              <w:rPr>
                <w:rFonts w:ascii="Arial Narrow" w:eastAsia="Times New Roman" w:hAnsi="Arial Narrow" w:cs="Helvetica"/>
                <w:color w:val="585755"/>
                <w:sz w:val="24"/>
                <w:szCs w:val="24"/>
              </w:rPr>
              <w:t>Большесельского</w:t>
            </w:r>
            <w:proofErr w:type="spellEnd"/>
            <w:r w:rsidRPr="003456FC">
              <w:rPr>
                <w:rFonts w:ascii="Arial Narrow" w:eastAsia="Times New Roman" w:hAnsi="Arial Narrow" w:cs="Helvetica"/>
                <w:color w:val="585755"/>
                <w:sz w:val="24"/>
                <w:szCs w:val="24"/>
              </w:rPr>
              <w:t xml:space="preserve"> МР                                                                                      М.С. </w:t>
            </w:r>
            <w:proofErr w:type="spellStart"/>
            <w:r w:rsidRPr="003456FC">
              <w:rPr>
                <w:rFonts w:ascii="Arial Narrow" w:eastAsia="Times New Roman" w:hAnsi="Arial Narrow" w:cs="Helvetica"/>
                <w:color w:val="585755"/>
                <w:sz w:val="24"/>
                <w:szCs w:val="24"/>
              </w:rPr>
              <w:t>Рубчикова</w:t>
            </w:r>
            <w:proofErr w:type="spellEnd"/>
          </w:p>
          <w:p w:rsidR="002D1F4D" w:rsidRPr="003456FC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ascii="Arial Narrow" w:eastAsia="Times New Roman" w:hAnsi="Arial Narrow" w:cs="Helvetica"/>
                <w:color w:val="585755"/>
                <w:sz w:val="20"/>
                <w:szCs w:val="20"/>
              </w:rPr>
            </w:pPr>
            <w:r w:rsidRPr="003456FC">
              <w:rPr>
                <w:rFonts w:ascii="Arial Narrow" w:eastAsia="Times New Roman" w:hAnsi="Arial Narrow" w:cs="Helvetica"/>
                <w:color w:val="585755"/>
                <w:sz w:val="24"/>
                <w:szCs w:val="24"/>
              </w:rPr>
              <w:t> </w:t>
            </w:r>
          </w:p>
          <w:p w:rsidR="002D1F4D" w:rsidRPr="00030C49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ascii="Helvetica" w:eastAsia="Times New Roman" w:hAnsi="Helvetica" w:cs="Helvetica"/>
                <w:color w:val="585755"/>
                <w:sz w:val="20"/>
                <w:szCs w:val="20"/>
              </w:rPr>
            </w:pPr>
            <w:r w:rsidRPr="00030C49">
              <w:rPr>
                <w:rFonts w:ascii="Helvetica" w:eastAsia="Times New Roman" w:hAnsi="Helvetica" w:cs="Helvetica"/>
                <w:color w:val="585755"/>
                <w:sz w:val="24"/>
                <w:szCs w:val="24"/>
              </w:rPr>
              <w:t> </w:t>
            </w: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eastAsia="Times New Roman" w:cs="Helvetica"/>
                <w:color w:val="585755"/>
                <w:sz w:val="24"/>
                <w:szCs w:val="24"/>
              </w:rPr>
            </w:pPr>
            <w:r w:rsidRPr="00030C49">
              <w:rPr>
                <w:rFonts w:ascii="Helvetica" w:eastAsia="Times New Roman" w:hAnsi="Helvetica" w:cs="Helvetica"/>
                <w:color w:val="585755"/>
                <w:sz w:val="24"/>
                <w:szCs w:val="24"/>
              </w:rPr>
              <w:t> </w:t>
            </w: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eastAsia="Times New Roman" w:cs="Helvetica"/>
                <w:color w:val="585755"/>
                <w:sz w:val="24"/>
                <w:szCs w:val="24"/>
              </w:rPr>
            </w:pP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eastAsia="Times New Roman" w:cs="Helvetica"/>
                <w:color w:val="585755"/>
                <w:sz w:val="24"/>
                <w:szCs w:val="24"/>
              </w:rPr>
            </w:pP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eastAsia="Times New Roman" w:cs="Helvetica"/>
                <w:color w:val="585755"/>
                <w:sz w:val="24"/>
                <w:szCs w:val="24"/>
              </w:rPr>
            </w:pP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eastAsia="Times New Roman" w:cs="Helvetica"/>
                <w:color w:val="585755"/>
                <w:sz w:val="24"/>
                <w:szCs w:val="24"/>
              </w:rPr>
            </w:pP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eastAsia="Times New Roman" w:cs="Helvetica"/>
                <w:color w:val="585755"/>
                <w:sz w:val="24"/>
                <w:szCs w:val="24"/>
              </w:rPr>
            </w:pPr>
          </w:p>
          <w:p w:rsidR="002D1F4D" w:rsidRDefault="002D1F4D" w:rsidP="002D1F4D">
            <w:pPr>
              <w:shd w:val="clear" w:color="auto" w:fill="FFFFFF"/>
              <w:spacing w:after="0" w:line="345" w:lineRule="atLeast"/>
              <w:jc w:val="both"/>
              <w:rPr>
                <w:rFonts w:eastAsia="Times New Roman" w:cs="Helvetica"/>
                <w:color w:val="585755"/>
                <w:sz w:val="24"/>
                <w:szCs w:val="24"/>
              </w:rPr>
            </w:pPr>
          </w:p>
          <w:p w:rsidR="00A46D5D" w:rsidRDefault="00A46D5D" w:rsidP="00A46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F4D" w:rsidRDefault="002D1F4D" w:rsidP="00A46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F4D" w:rsidRDefault="002D1F4D" w:rsidP="00A46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F4D" w:rsidRPr="000B062F" w:rsidRDefault="002D1F4D" w:rsidP="00A46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D3" w:rsidRPr="000B062F" w:rsidRDefault="00C61CD3" w:rsidP="00C61CD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УТВЕРЖДАЮ</w:t>
            </w:r>
            <w:r w:rsidRPr="000B0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                                                                           </w:t>
            </w: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Председатель </w:t>
            </w:r>
          </w:p>
          <w:p w:rsidR="00A46D5D" w:rsidRPr="000B062F" w:rsidRDefault="00C61CD3" w:rsidP="002276E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Ревизионной комиссии </w:t>
            </w: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                                             Большесельского МР</w:t>
            </w: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Ярославской области</w:t>
            </w: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_____________М.С.Рубчикова</w:t>
            </w:r>
            <w:proofErr w:type="spellEnd"/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                                                                      </w:t>
            </w:r>
            <w:r w:rsidR="003C7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 № 18 от «16</w:t>
            </w: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C7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7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0B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3C7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Pr="000B062F" w:rsidRDefault="00A46D5D" w:rsidP="003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РЕГЛАМЕНТ</w:t>
            </w:r>
          </w:p>
          <w:p w:rsidR="00A46D5D" w:rsidRPr="000B062F" w:rsidRDefault="00A46D5D" w:rsidP="003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РЕВИЗИОННОЙ КОМИССИИ</w:t>
            </w:r>
          </w:p>
          <w:p w:rsidR="00A46D5D" w:rsidRPr="000B062F" w:rsidRDefault="00A46D5D" w:rsidP="003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БОЛЬШЕСЕЛЬСКОГО МУНИЦИПАЛЬНОГО РАЙОНА</w:t>
            </w:r>
          </w:p>
          <w:p w:rsidR="00A46D5D" w:rsidRPr="000B062F" w:rsidRDefault="00A46D5D" w:rsidP="003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ОБЛАСТИ</w:t>
            </w:r>
          </w:p>
          <w:p w:rsidR="00A46D5D" w:rsidRPr="000B062F" w:rsidRDefault="00A46D5D" w:rsidP="003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Общие положения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6D5D" w:rsidRPr="000B062F" w:rsidRDefault="00A46D5D" w:rsidP="00BF309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1.Ревизионная комиссия является постоянно действующим органом внешнего муниципального финансового контроля и образуется Собрание</w:t>
            </w:r>
            <w:r w:rsidR="003358D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</w:t>
            </w:r>
            <w:proofErr w:type="spellStart"/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ей подотчетна.</w:t>
            </w:r>
          </w:p>
          <w:p w:rsidR="00A46D5D" w:rsidRPr="000B062F" w:rsidRDefault="00A46D5D" w:rsidP="00BF309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2. Ревизионная комиссия обладает организационной и функциональной независимостью и осуществляет свою деятельность самостоятельно.</w:t>
            </w:r>
          </w:p>
          <w:p w:rsidR="00A46D5D" w:rsidRPr="000B062F" w:rsidRDefault="00A46D5D" w:rsidP="00BF309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Деятельность Ревизионной комиссии не может быть приостановлена, в том числе в связи с истечением срока или досрочным прекращением полномочий Собрание представителей </w:t>
            </w:r>
            <w:proofErr w:type="spellStart"/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A46D5D" w:rsidRPr="000B062F" w:rsidRDefault="00A46D5D" w:rsidP="00BF309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Ревизионная комиссия является органом местного самоуправления </w:t>
            </w:r>
            <w:proofErr w:type="spellStart"/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бланки со своим наименованием</w:t>
            </w:r>
            <w:r w:rsidR="00E16B8F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6D5D" w:rsidRPr="000B062F" w:rsidRDefault="00A46D5D" w:rsidP="00A46D5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5. Ревизионная комиссия обладает правом правотворческой инициативы по вопросам своей деятельности.</w:t>
            </w:r>
          </w:p>
          <w:p w:rsidR="00A46D5D" w:rsidRPr="000B062F" w:rsidRDefault="00A46D5D" w:rsidP="00A46D5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Правовые основы деятельности</w:t>
            </w:r>
          </w:p>
          <w:p w:rsidR="00750B3B" w:rsidRPr="000B062F" w:rsidRDefault="00750B3B" w:rsidP="00750B3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организации и деятельности </w:t>
            </w:r>
            <w:r w:rsidRPr="000B062F">
              <w:rPr>
                <w:rStyle w:val="2Batang115pt"/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основывается на Конституции Российской Федерации и осуществляется Федеральным законом от 06 октября 2003 года № 131-ФЗ "Об общих принципах организаций местного самоуправления в Российской Федерации", Бюджетным кодексом Российской Федерации, Федеральным законом от 07 февраля 2011 года № 6-ФЗ «Об общих принципах организации и деятельности контрольно- 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Уставом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  <w:t xml:space="preserve"> настоящим Положением, регламентом Ревизионной комиссии и иными муниципальными правовыми актами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Полномочия Ревизионной комиссии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Ревизионная комиссия осуществляет следующие основные полномочия: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1. Контроль за исполнением бюджета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2. Экспертиза проектов бюджета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3. Внешняя проверка годового отчета об исполнении бюджета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4. Организация и осуществление контроля за законностью, результативностью (эффективностью и экономностью) использования средств бюджета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 также средств, получаемых бюджетом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из иных источников, предусмотренных законодательством Российской Федерации.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5. Контроль за соблюдением установленного порядка управления и распоряжения имуществом, находящимся в собственности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="004718CF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том числе охраняемыми 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результатами интеллектуальной деятельности и средствами индивидуализации, принадлежащими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Большесельскому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району. 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6. Оценка эффективности предоставления налоговых и иных льгот и преимуществ, бюджетных кредитов за счет средств бюджета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имущества, находящегося в собственности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7. Финансово-экономическая экспертиза проектов правовых актов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 также муниципальных программ.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8. Анализ бюджетного процесса в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 подготовка предложений, направленных на его совершенствование.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9. Подготовка информации о ходе исполнения бюджета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 результатах проведенных контрольных и экспертно-аналитических мероприятий и представление такой информации в </w:t>
            </w:r>
            <w:r w:rsidR="00FB325C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  <w:t xml:space="preserve">Собрание 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Главе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570EB" w:rsidRPr="000B062F" w:rsidRDefault="00F570EB" w:rsidP="00F570EB">
            <w:pPr>
              <w:pStyle w:val="a7"/>
              <w:ind w:firstLine="567"/>
              <w:jc w:val="both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10. Участие в пределах полномочий в мероприятиях, направленных на противодействие коррупции.</w:t>
            </w:r>
          </w:p>
          <w:p w:rsidR="0093489C" w:rsidRPr="000B062F" w:rsidRDefault="0093489C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11. Проведение аудита в сфере закупок для муниципальных нужд</w:t>
            </w:r>
          </w:p>
          <w:p w:rsidR="00F570EB" w:rsidRPr="000B062F" w:rsidRDefault="0093489C" w:rsidP="00F570EB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12</w:t>
            </w:r>
            <w:r w:rsidR="00F570EB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. Иные полномочия в сфере внешнего муниципального финансового контроля, установленные федеральными законами, законами</w:t>
            </w:r>
            <w:r w:rsidR="00F570EB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  <w:t xml:space="preserve">Ярославской области, Уставом и нормативными правовыми актами Собрания представителей </w:t>
            </w:r>
            <w:proofErr w:type="spellStart"/>
            <w:r w:rsidR="00F570EB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F570EB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  <w:r w:rsidR="00F570EB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</w:r>
            <w:r w:rsidR="00F570EB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Состав и структура Ревизионной комиссии</w:t>
            </w:r>
          </w:p>
          <w:p w:rsidR="00C76B32" w:rsidRPr="000B062F" w:rsidRDefault="00C76B32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B32" w:rsidRPr="000B062F" w:rsidRDefault="00A46D5D" w:rsidP="002A1EEB">
            <w:pPr>
              <w:pStyle w:val="a7"/>
              <w:ind w:firstLine="567"/>
              <w:contextualSpacing/>
              <w:jc w:val="both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C76B32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1. Ревизионная комиссия состоит из председателя назначаемого и освобождаемого от должности Собранием представителей </w:t>
            </w:r>
            <w:proofErr w:type="spellStart"/>
            <w:r w:rsidR="00C76B32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C76B32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  <w:p w:rsidR="00A46D5D" w:rsidRPr="000B062F" w:rsidRDefault="00C76B32" w:rsidP="002A1EE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0B062F">
              <w:rPr>
                <w:rStyle w:val="2Batang115pt"/>
                <w:rFonts w:ascii="Times New Roman" w:hAnsi="Times New Roman" w:cs="Times New Roman"/>
                <w:sz w:val="24"/>
                <w:szCs w:val="24"/>
              </w:rPr>
              <w:t xml:space="preserve"> Ревизионной комиссии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замещает должность муниципальной службы.</w:t>
            </w:r>
          </w:p>
          <w:p w:rsidR="00A46D5D" w:rsidRPr="000B062F" w:rsidRDefault="00C76B32" w:rsidP="002A1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3.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Штатная численность Ревизионной комиссии устанавливается решением </w:t>
            </w:r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proofErr w:type="spellStart"/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предложению председателя Ревизионной комиссии.</w:t>
            </w:r>
          </w:p>
          <w:p w:rsidR="00750B3B" w:rsidRDefault="00750B3B" w:rsidP="002A1EEB">
            <w:pPr>
              <w:pStyle w:val="a7"/>
              <w:ind w:firstLine="567"/>
              <w:contextualSpacing/>
              <w:jc w:val="both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</w:rPr>
              <w:t xml:space="preserve">4. 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входит в структуру органов местного самоуправления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подотчетна Собранию представителей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0B062F" w:rsidRPr="000B062F" w:rsidRDefault="000B062F" w:rsidP="000B062F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D1F4D" w:rsidRDefault="00A46D5D" w:rsidP="002D1F4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Полномочия председателя Ревизионной комиссии </w:t>
            </w:r>
          </w:p>
          <w:p w:rsidR="00A46D5D" w:rsidRPr="000B062F" w:rsidRDefault="00A46D5D" w:rsidP="002D1F4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организации деятельности Ревизионной комиссии</w:t>
            </w:r>
            <w:r w:rsidR="002D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БМР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Председатель Ревизионной комиссии наделяется следующими полномочиями: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1. Представляет без доверенности Ревизионную комиссию в органах государственной власти, органах местного самоуправления, судебных органах, иных организациях.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2. Осуществляет руководство деятельностью Ревизионной комиссии и организует ее работу в соответствии с действующим законодательством и настоящим Положением.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3. Принимает правовые акты (приказы, распоряжения, положения и т.д.) по вопросам организации деятельности Ревизионной комиссии, в том числе распоряжения о проведении контрольного мероприятия в отношении конкретного органа местного самоуправления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или организации.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4. Утверждает штатное расписание Ревизионной комиссии в пределах установленных бюджетных ассигнований на содержание Ревизионной комиссии.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5. Направляет запросы, в пределах своей компетенции должностным лицам территориальных органов, федеральных органов, органов, органов государственной власти, государственных органов Ярославской области, органов местного самоуправления и муниципальных органов и организаций.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6. Требует в пределах своей компетенции, от руководителей и других должностных лиц </w:t>
            </w:r>
            <w:r w:rsidRPr="000B062F">
              <w:rPr>
                <w:rFonts w:ascii="Times New Roman" w:hAnsi="Times New Roman" w:cs="Times New Roman"/>
              </w:rPr>
              <w:lastRenderedPageBreak/>
              <w:t>проверяемых органов и организаций представления письменных объяснений по фактам нарушений, выявленных при проведении контрольных мероприятий.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7. Заключает соглашения о сотрудничестве с государственными органами контроля, государственными и муниципальными органами финансового контроля.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8. Заключает договоры со специалистами, привлекаемыми для участия в контрольных мероприятиях Ревизионной комиссии.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9. Проводит контрольные мероприятия, принимает участие в реализации экспертно- аналитических и информационных полномочий Ревизионной комиссии.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10. Издает представления, предписания, заключения и иные документы Ревизионной комиссии.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11. Разрабатывает методические документы по проведению контрольных и иных мероприятий Ревизионной комиссии.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12. Представляет </w:t>
            </w:r>
            <w:r w:rsidRPr="000B062F">
              <w:rPr>
                <w:rFonts w:ascii="Times New Roman" w:hAnsi="Times New Roman" w:cs="Times New Roman"/>
              </w:rPr>
              <w:tab/>
              <w:t xml:space="preserve"> Собранию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ежегодные отчеты о работе Ревизионной комиссии.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13. Направляет Собранию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Главе</w:t>
            </w:r>
            <w:r w:rsidRPr="000B062F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исполнительно-распорядительному органу </w:t>
            </w:r>
            <w:r w:rsidRPr="000B062F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информацию о результатах проведенного контрольного мероприятия.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14. Обладает правом внесения от имени Ревизионной комиссии проектов муниципальных нормативных правовых актов по вопросам, отнесенным к полномочиям Ревизионной комиссии на рассмотрение Собрания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C76B32" w:rsidRPr="000B062F" w:rsidRDefault="00C76B32" w:rsidP="00C76B3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 15. Принимает участие в заседаниях Собрания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его комиссий и рабочих групп, а также координационных и </w:t>
            </w:r>
            <w:r w:rsidR="00F570EB" w:rsidRPr="000B062F">
              <w:rPr>
                <w:rFonts w:ascii="Times New Roman" w:hAnsi="Times New Roman" w:cs="Times New Roman"/>
              </w:rPr>
              <w:t xml:space="preserve">совещательных органах при главе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 муниципального района </w:t>
            </w:r>
          </w:p>
          <w:p w:rsidR="00A46D5D" w:rsidRPr="000B062F" w:rsidRDefault="00A46D5D" w:rsidP="00787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 </w:t>
            </w:r>
          </w:p>
          <w:p w:rsidR="00A46D5D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Область действия контрольных полномочий Ревизионной комиссии</w:t>
            </w:r>
            <w:r w:rsidR="002D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БМР</w:t>
            </w:r>
          </w:p>
          <w:p w:rsidR="000B062F" w:rsidRPr="000B062F" w:rsidRDefault="000B062F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812" w:rsidRPr="000B062F" w:rsidRDefault="00A46D5D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eastAsia="Times New Roman" w:hAnsi="Times New Roman" w:cs="Times New Roman"/>
              </w:rPr>
              <w:t> </w:t>
            </w:r>
            <w:r w:rsidR="00427812" w:rsidRPr="000B062F">
              <w:rPr>
                <w:rFonts w:ascii="Times New Roman" w:hAnsi="Times New Roman" w:cs="Times New Roman"/>
              </w:rPr>
              <w:t>1. Внешний муниципальный финансовый контроль осуществляется Ревизионной комиссией:</w:t>
            </w: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в отношении органов местного самоуправления и муниципальных органов, муниципальных учреждений и унитарных предприятий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а также иных организаций, если они используют имущество, находящееся в муниципальной собственности</w:t>
            </w:r>
            <w:r w:rsidRPr="000B062F">
              <w:rPr>
                <w:rFonts w:ascii="Times New Roman" w:hAnsi="Times New Roman" w:cs="Times New Roman"/>
              </w:rPr>
              <w:tab/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в порядке контроля за деятельностью главных распорядителей (распорядителей) и получателей средств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- Ревизионная комиссия муниципального района в отношении сельских поселений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района;</w:t>
            </w: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B062F">
              <w:rPr>
                <w:rFonts w:ascii="Times New Roman" w:hAnsi="Times New Roman" w:cs="Times New Roman"/>
              </w:rPr>
              <w:t xml:space="preserve">- на основании соглашений о передаче Ревизионной комиссии полномочий контрольно-счетного органа поселения по осуществлению внешнего муниципального финансового контроля, заключенных в соответствии с пунктом 4 статьи 15 Федерального закона от 06 октября 2003 года № 131-ФЗ, между представительными органами поселений, входящих в состав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Собранием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Ревизионная комиссия осуществляет внешний финансовый контроль бюджетов сельских поселений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2. Для достижения целей, изложенных в статье 2 настоящего Положения, Ревизионная комиссия наделяется контрольными, экспертно-аналитическими и информационными </w:t>
            </w:r>
            <w:r w:rsidRPr="000B062F">
              <w:rPr>
                <w:rFonts w:ascii="Times New Roman" w:hAnsi="Times New Roman" w:cs="Times New Roman"/>
              </w:rPr>
              <w:lastRenderedPageBreak/>
              <w:t>полномочиями.</w:t>
            </w: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3. Ревизионная комиссия при осуществлении своих полномочий вправе взаимодействовать с государственными финансовыми контрольными органами, привлекать на договорной основе аудиторские организации или отдельных специалистов.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Планирование деятельности Ревизионной комиссии</w:t>
            </w:r>
            <w:r w:rsidR="002D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БМР</w:t>
            </w:r>
          </w:p>
          <w:p w:rsidR="000B062F" w:rsidRPr="000B062F" w:rsidRDefault="000B062F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1. Ревизионная комиссия строит свою работу на основе годовых и текущих планов, которые формируются, исходя из необходимости обеспечения всестороннего системного контроля за исполнением местного бюджета с учетом полномочий Ревизионной комиссии. Планы разрабатываются и утверждаются Ревизионной комиссией самостоятельно.</w:t>
            </w:r>
          </w:p>
          <w:p w:rsidR="00427812" w:rsidRPr="000B062F" w:rsidRDefault="00427812" w:rsidP="000B062F">
            <w:pPr>
              <w:pStyle w:val="a7"/>
              <w:ind w:right="-3"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</w:t>
            </w:r>
            <w:r w:rsidRPr="000B062F">
              <w:rPr>
                <w:rFonts w:ascii="Times New Roman" w:hAnsi="Times New Roman" w:cs="Times New Roman"/>
              </w:rPr>
              <w:tab/>
              <w:t xml:space="preserve"> Собрания представителей</w:t>
            </w:r>
            <w:r w:rsidR="00026746" w:rsidRPr="000B062F">
              <w:rPr>
                <w:rFonts w:ascii="Times New Roman" w:hAnsi="Times New Roman" w:cs="Times New Roman"/>
              </w:rPr>
              <w:t xml:space="preserve">, предложений и запросов главы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</w:t>
            </w:r>
            <w:r w:rsidR="004718CF" w:rsidRPr="000B062F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="004718CF" w:rsidRPr="000B062F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B3765F" w:rsidRPr="000B062F">
              <w:rPr>
                <w:rFonts w:ascii="Times New Roman" w:eastAsia="Times New Roman" w:hAnsi="Times New Roman" w:cs="Times New Roman"/>
              </w:rPr>
              <w:t xml:space="preserve"> в срок не позднее 1 декабря текущего года</w:t>
            </w:r>
          </w:p>
          <w:p w:rsidR="00427812" w:rsidRPr="000B062F" w:rsidRDefault="00427812" w:rsidP="0042781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3. Обязательному включению в планы работы Ревизионной</w:t>
            </w:r>
            <w:r w:rsidR="00E31473">
              <w:rPr>
                <w:rFonts w:ascii="Times New Roman" w:hAnsi="Times New Roman" w:cs="Times New Roman"/>
              </w:rPr>
              <w:t xml:space="preserve"> комиссии подлежат поручения </w:t>
            </w:r>
            <w:r w:rsidRPr="000B062F">
              <w:rPr>
                <w:rFonts w:ascii="Times New Roman" w:hAnsi="Times New Roman" w:cs="Times New Roman"/>
              </w:rPr>
              <w:t xml:space="preserve">Собрания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Главы</w:t>
            </w:r>
            <w:r w:rsidRPr="000B062F">
              <w:rPr>
                <w:rFonts w:ascii="Times New Roman" w:hAnsi="Times New Roman" w:cs="Times New Roman"/>
              </w:rPr>
              <w:tab/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а также обращения групп депутатов численностью не менее одной пятой от общего числа. Обязательному рассмотрению при формировании планов и программ работы подлежат запросы органов государственной власти Российской Федерации, органов государственной власти Ярославской области и местного самоуправления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A46D5D" w:rsidRPr="00E31473" w:rsidRDefault="00427812" w:rsidP="00E31473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4. Внеплановые контрольные и экспертно-аналитические мероприятия проводятся на основании решения</w:t>
            </w:r>
            <w:r w:rsidRPr="000B062F">
              <w:rPr>
                <w:rFonts w:ascii="Times New Roman" w:hAnsi="Times New Roman" w:cs="Times New Roman"/>
              </w:rPr>
              <w:tab/>
              <w:t xml:space="preserve">Собрания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а также на иных основаниях, предусмотренных нормативными правовыми актами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A46D5D" w:rsidRPr="000B062F" w:rsidRDefault="00A46D5D" w:rsidP="00707BE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План работы на следующий год утверждается председателем Ревизионной комиссии не позднее 30 декабря текущего года с учетом результатов проведенных контрольных и экспертно-аналитических мероприятий, необходимости обеспечения всестороннего системного контроля за исполнением местного бюджета, управлением и распоряжением муниципальной собственностью, а также поручений </w:t>
            </w:r>
            <w:r w:rsidR="00B3765F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proofErr w:type="spellStart"/>
            <w:r w:rsidR="00B3765F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B3765F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6D5D" w:rsidRPr="000B062F" w:rsidRDefault="00A46D5D" w:rsidP="00707BE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Контрольные и экспертно-аналитические мероприятия, указанные в поручениях </w:t>
            </w:r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Собранию представителей </w:t>
            </w:r>
            <w:proofErr w:type="spellStart"/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могут быть включены в план работы Ревизионной комиссии, если их выполнение выходит за пределы полномочий Ревизионной комиссии и (или) не может быть осуществлено исходя из штатной численности сотрудников Ревизионной комиссии.</w:t>
            </w:r>
          </w:p>
          <w:p w:rsidR="00A46D5D" w:rsidRPr="000B062F" w:rsidRDefault="00A46D5D" w:rsidP="00707BE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План работы Ревизионной комиссии может быть изменен в соответствии с изменениями, внесенными в решение </w:t>
            </w:r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представителей </w:t>
            </w:r>
            <w:proofErr w:type="spellStart"/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78799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поручениях для Ревизионной комиссии, а также в случаях невозможности провести контрольные и (или) экспертно-аналитические мероприятия по обстоятельствам, не зависящим от Ревизионной комиссии.</w:t>
            </w:r>
          </w:p>
          <w:p w:rsidR="00A46D5D" w:rsidRPr="000B062F" w:rsidRDefault="00A46D5D" w:rsidP="00707BE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План работы Ревизионной комиссии и изменения к нему направляются в </w:t>
            </w:r>
            <w:r w:rsidR="00026746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r w:rsidR="00950154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и Главе </w:t>
            </w:r>
            <w:proofErr w:type="spellStart"/>
            <w:r w:rsidR="00950154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950154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их утверждения.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Контрольные мероприятия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1. Ревизионная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Ярославской области, нормативными правовыми актами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а также стандартами внешнего муниципального финансового контроля.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в отношении органов местного самоуправления и муниципальных органов, муниципальных </w:t>
            </w:r>
            <w:r w:rsidRPr="000B062F">
              <w:rPr>
                <w:rFonts w:ascii="Times New Roman" w:hAnsi="Times New Roman" w:cs="Times New Roman"/>
              </w:rPr>
              <w:lastRenderedPageBreak/>
              <w:t xml:space="preserve">учреждений и унитарных предприятий муниципальных образований 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- в соответствии с общими требованиями, утвержденными Счетной палатой Российской Федерации и (или) контрольно- счетным органом Ярославской области;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- в отношении иных организаций - в соответствии с общими требованиями, установленными федеральным законом.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3. При</w:t>
            </w:r>
            <w:r w:rsidRPr="000B062F">
              <w:rPr>
                <w:rFonts w:ascii="Times New Roman" w:hAnsi="Times New Roman" w:cs="Times New Roman"/>
              </w:rPr>
              <w:tab/>
              <w:t>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4. Стандарты внешнего муниципального финансового контроля Ревизионной комиссии не могут противоречить законодательству Российской Федерации и (или) законодательству Ярославской области.</w:t>
            </w:r>
          </w:p>
          <w:p w:rsidR="00F470DE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5. Результаты контрольных мероприятий оформляются актом. За достоверность акта председатель Ревизионной комиссии несет персональную ответственность. </w:t>
            </w:r>
            <w:r w:rsidR="00F470DE">
              <w:rPr>
                <w:rFonts w:ascii="Times New Roman" w:hAnsi="Times New Roman" w:cs="Times New Roman"/>
              </w:rPr>
              <w:t>Пояснения  и замечания  руководителя  проверяемого  органа (организации)  к акту  Ревизионной комиссии, оставленному  при проведении  контрольных мероприятий, представляются  в течении пяти рабочих дней с момента  получения акта  в письменном  виде.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На основании акта (актов) Ревизионной комиссии составляется отчет.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При проведении экспертно-аналитического мероприятия Ревизионная комиссия составляет отчет или заключение.</w:t>
            </w:r>
          </w:p>
          <w:p w:rsidR="00315AE2" w:rsidRPr="00937546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37546">
              <w:rPr>
                <w:rFonts w:ascii="Times New Roman" w:hAnsi="Times New Roman" w:cs="Times New Roman"/>
              </w:rPr>
              <w:t>Контрольные мероприятия проводятся по месту расположения проверяемых объектов</w:t>
            </w:r>
            <w:r w:rsidR="00937546" w:rsidRPr="00937546">
              <w:rPr>
                <w:rFonts w:ascii="Times New Roman" w:hAnsi="Times New Roman" w:cs="Times New Roman"/>
              </w:rPr>
              <w:t xml:space="preserve"> или по </w:t>
            </w:r>
            <w:r w:rsidR="00937546">
              <w:rPr>
                <w:rFonts w:ascii="Times New Roman" w:hAnsi="Times New Roman" w:cs="Times New Roman"/>
              </w:rPr>
              <w:t xml:space="preserve">решению </w:t>
            </w:r>
            <w:r w:rsidR="00937546" w:rsidRPr="00937546">
              <w:rPr>
                <w:rFonts w:ascii="Times New Roman" w:hAnsi="Times New Roman" w:cs="Times New Roman"/>
              </w:rPr>
              <w:t xml:space="preserve"> председателя</w:t>
            </w:r>
            <w:r w:rsidR="00937546">
              <w:rPr>
                <w:rFonts w:ascii="Times New Roman" w:hAnsi="Times New Roman" w:cs="Times New Roman"/>
              </w:rPr>
              <w:t xml:space="preserve"> Ревизионной комиссии по месту нахождения Ревизионной комиссии</w:t>
            </w:r>
            <w:r w:rsidRPr="00937546">
              <w:rPr>
                <w:rFonts w:ascii="Times New Roman" w:hAnsi="Times New Roman" w:cs="Times New Roman"/>
              </w:rPr>
              <w:t>. Сроки, конкретные объекты, способы и методы проведения определяются председателем Ревизионной комиссией самостоятельно.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6. Руководители проверяемых объектов обязаны предоставлять сотрудникам Ревизионной комиссии необходимые условия для работы (помещения, средства связи и т.д.).</w:t>
            </w:r>
          </w:p>
          <w:p w:rsidR="00315AE2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Органы местного самоуправления и муниципальные органы, их структурные подразделения и организации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в отношении которых Ревизионная комиссия вправе осуществлять внешний муниципальный финансовый контроль, их должностные лица в установленные законами Ярославской области сроки обязаны представлять в Ревизионную комиссию по запросам информацию, документы и материалы, необходимые для проведения контрольных и экспертно-аналитических мероприятий.</w:t>
            </w:r>
          </w:p>
          <w:p w:rsidR="00F470DE" w:rsidRPr="000B062F" w:rsidRDefault="00F470DE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Ревизионной комиссии  о предоставлении информации, документов и материалов исполняются в течении четырнадцати календарных дней со дня получения запроса. При направлении Ревизионной комиссии запросов в рамках проведения контрольных  и экспертно-аналитических материалов продолжительностью менее двадцати календарных дней они исполняются в течении трёх календарных  дней со дня их получения.</w:t>
            </w:r>
          </w:p>
          <w:p w:rsidR="00F470DE" w:rsidRPr="000B062F" w:rsidRDefault="00315AE2" w:rsidP="00F470DE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Порядок направления Ревизионной комиссией запросов, определяется нормативными правовыми актами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регламентом Ревизионной комиссии.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Непредставление или несвоевременное представление органами и организациями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в 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Ярославской области.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Требования и запросы председателя Ревизионной комиссии, связанные с осуществлением им своих должностных полномочий, установленных законодательством Российской Федерации, законодательством Ярославской области, нормативными правовыми актами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являются обязательными для исполнения органами местного </w:t>
            </w:r>
            <w:r w:rsidRPr="000B062F">
              <w:rPr>
                <w:rFonts w:ascii="Times New Roman" w:hAnsi="Times New Roman" w:cs="Times New Roman"/>
              </w:rPr>
              <w:lastRenderedPageBreak/>
              <w:t xml:space="preserve">самоуправления и муниципальными органами, организациями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в отношении которых осуществляется внешний муниципальный финансовый контроль.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Неисполнение законных требований и запросов председателя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Ярославской области.</w:t>
            </w:r>
          </w:p>
          <w:p w:rsidR="00315AE2" w:rsidRPr="000B062F" w:rsidRDefault="00315AE2" w:rsidP="00315AE2">
            <w:pPr>
              <w:pStyle w:val="a7"/>
              <w:ind w:firstLine="567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7. На основании актов председателем ревизионной комиссии составляется отчет о результатах проведенного контрольного мероприятия, который направляется Собранию представителей, Главе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Отчет рассматривается председателем Ревизионной комиссии и по нему председателем принимается соответствующее решение, после чего отчет направляется Главе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исполнительно-распорядительному органу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8. Ревизионная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</w:t>
            </w:r>
            <w:r w:rsidRPr="000B062F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      </w:r>
            <w:r w:rsidRPr="000B062F">
              <w:rPr>
                <w:rFonts w:ascii="Times New Roman" w:hAnsi="Times New Roman" w:cs="Times New Roman"/>
              </w:rPr>
              <w:tab/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Представление Ревизионной комиссии подписывается председателем Ревизионной комиссии. Форма представления утверждается регламентом Ревизионной комиссии.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Органы местного самоуправления и муниципальные органы, а также организации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контрольных мероприятий, Ревизионная комиссия направляет в органы местного самоуправления и муниципальные органы, проверяемые органы и организации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их должностным лицам предписание. Форма предписания утверждается регламентом Ревизионной комиссии.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Предписание Ревизионной комиссии должно содержать указание на конкретные допущенные нарушения и конкретные основания вынесения предписания. Предписание Ревизионной комиссии подписывается председателем Ревизионной комиссии.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Предписание Ревизионной комиссии должно быть исполнено в установленные в нем сроки.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Неисполнение или ненадлежащее исполнение предписания Ревизионной комиссии влечет за собой ответственность, установленную законодательством Российской Федерации и (или) законодательством Ярославской области.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9. В случае, если при проведении контрольных мероприятий выявлены факты незаконного использования средств бюджета</w:t>
            </w:r>
            <w:r w:rsidRPr="000B062F">
              <w:rPr>
                <w:rFonts w:ascii="Times New Roman" w:hAnsi="Times New Roman" w:cs="Times New Roman"/>
              </w:rPr>
              <w:tab/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в которых усматриваются признаки преступления или коррупционного правонарушения, Ревизионная комиссия в установленном порядке незамедлительно передает материалы контрольных мероприятий в правоохранительные органы.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9. Экспертно-аналитические мероприятия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Экспертно-аналитические мероприятия включают в себя проведение экспертизы и подготовку отчета или заключения по вопросам, входящим в компетенцию Ревизионной комиссии.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отчета или </w:t>
            </w:r>
            <w:r w:rsidRPr="000B062F">
              <w:rPr>
                <w:rFonts w:ascii="Times New Roman" w:hAnsi="Times New Roman" w:cs="Times New Roman"/>
              </w:rPr>
              <w:lastRenderedPageBreak/>
              <w:t>заключения.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 Заключения Ревизионной комиссии не должны содержать политических оценок решений, принимаемых органами власти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Ревизионная комиссия в порядке и сроки, установленные действующим законодательством, осуществляет внешнюю проверку годового отчета об исполнении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до его рассмотрения  Собранием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BA4E09" w:rsidRPr="000B062F" w:rsidRDefault="00315AE2" w:rsidP="00BA4E09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проводится в срок, не превышающий один месяц.</w:t>
            </w:r>
          </w:p>
          <w:p w:rsidR="00315AE2" w:rsidRPr="000B062F" w:rsidRDefault="00315AE2" w:rsidP="00315AE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Заключение на годовой отчет об исполнении бюджета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предоставляется Ревизионной комиссией Собранию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с одновременным направлением Главе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2276E4" w:rsidRPr="000B062F" w:rsidRDefault="00BA4E09" w:rsidP="003E57CD">
            <w:pPr>
              <w:pStyle w:val="a7"/>
              <w:spacing w:line="240" w:lineRule="exac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Анализ и оценка информации о законности, целесообразности, обоснованности, своевременности, эффективности и результативности расходов на закупки по контрактам, планируемым к заключению, заключенным и исполненным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10. Обязательность исполнения требований должностных лиц</w:t>
            </w:r>
          </w:p>
          <w:p w:rsidR="00A46D5D" w:rsidRPr="000B062F" w:rsidRDefault="000B062F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D8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46D5D"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Ревизионной комиссии</w:t>
            </w:r>
            <w:r w:rsidR="002D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БМР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Pr="000B062F" w:rsidRDefault="00A46D5D" w:rsidP="00315A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Требования и запросы должностных лиц Ревизионной комиссии, связанные с осуществлением ими своих должностных полномочий, установленных законодательство</w:t>
            </w:r>
            <w:r w:rsidR="00026746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м Российской Федерации и Ярославской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муниципальными нормативными правовыми актами, являются обязательными для исполнения органами местного самоуправления, муниципальными предприятиями и учреждениями, организациями, в отношении которых осуществляется внешний муниципальный финансовый контроль.</w:t>
            </w:r>
          </w:p>
          <w:p w:rsidR="00A46D5D" w:rsidRPr="000B062F" w:rsidRDefault="00A46D5D" w:rsidP="00315A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2. Неисполнение законных требований и запросов должностных лиц</w:t>
            </w:r>
            <w:r w:rsidR="00315AE2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</w:t>
            </w:r>
            <w:r w:rsidR="00315AE2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84627" w:rsidRDefault="00A46D5D" w:rsidP="00A46D5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11. Права, обязанности и ответственность должностных лиц 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Ревизионной комиссии</w:t>
            </w:r>
            <w:r w:rsidR="002D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БМР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1. Должностное лицо Ревизионной комиссии при выполнении служебных обязанностей имеет право по предварительному уведомлению на основании распорядительного акта и при предъявлении служебного удостоверения: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беспрепятственно входить на территорию и в помещения, занимаемые проверяемыми органами и организациями </w:t>
            </w:r>
            <w:r w:rsidRPr="000B062F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иметь доступ к их документам и материалам, а также осматривать занимаемые ими территории и помещения;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составлением соответствующих актов;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в пределах своей компетенции направлять запросы должностным лицам органов местного самоуправления, муниципальных органов и организаций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lastRenderedPageBreak/>
              <w:t xml:space="preserve">- в пределах своей компетенции требовать от руководителей и других должностных лиц проверяемых органов и организаций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составлять акты по фактам непредставления или несвоевременного представления должностными лицами проверяемых органов и организаций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документов и материалов, запрошенных при проведении контрольных мероприятий;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в том числе в установленном порядке с документами, содержащими государственную, служебную, коммерческую и иную охраняемую законом тайну;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- знакомиться с информацией, касающейся финансово-хозяйственной деятельности </w:t>
            </w:r>
          </w:p>
          <w:p w:rsidR="00204AB2" w:rsidRPr="000B062F" w:rsidRDefault="00204AB2" w:rsidP="00204AB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проверяемых органов и организаций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- знакомиться с технической документацией к электронным базам данных;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- составлять протоколы об административных правонарушениях, если такое право предусмотрено законодательством Российской Федерации и законами Ярославской области.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2. Должностное лицо Ревизионной комиссии не вправе вмешиваться в оперативно-хозяйственную деятельность проверяемых органов и организаций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3. Должностное лицо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      </w:r>
            <w:r w:rsidR="004718CF" w:rsidRPr="000B062F">
              <w:rPr>
                <w:rFonts w:ascii="Times New Roman" w:hAnsi="Times New Roman" w:cs="Times New Roman"/>
              </w:rPr>
              <w:t xml:space="preserve"> объективно и достоверно отражать</w:t>
            </w:r>
            <w:r w:rsidRPr="000B062F">
              <w:rPr>
                <w:rFonts w:ascii="Times New Roman" w:hAnsi="Times New Roman" w:cs="Times New Roman"/>
              </w:rPr>
              <w:t xml:space="preserve"> их результаты в соответствующих актах, отчетах и заключениях Ревизионной комиссии.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4. Должностно</w:t>
            </w:r>
            <w:r w:rsidR="004718CF" w:rsidRPr="000B062F">
              <w:rPr>
                <w:rFonts w:ascii="Times New Roman" w:hAnsi="Times New Roman" w:cs="Times New Roman"/>
              </w:rPr>
              <w:t>е лицо Ревизионной комиссии несё</w:t>
            </w:r>
            <w:r w:rsidRPr="000B062F">
              <w:rPr>
                <w:rFonts w:ascii="Times New Roman" w:hAnsi="Times New Roman" w:cs="Times New Roman"/>
              </w:rPr>
              <w:t>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Должностно</w:t>
            </w:r>
            <w:r w:rsidR="004718CF" w:rsidRPr="000B062F">
              <w:rPr>
                <w:rFonts w:ascii="Times New Roman" w:hAnsi="Times New Roman" w:cs="Times New Roman"/>
              </w:rPr>
              <w:t>е лицо Ревизионной комиссии несе</w:t>
            </w:r>
            <w:r w:rsidRPr="000B062F">
              <w:rPr>
                <w:rFonts w:ascii="Times New Roman" w:hAnsi="Times New Roman" w:cs="Times New Roman"/>
              </w:rPr>
              <w:t>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5. Председатель Ревизионной комиссии вправе участвовать в заседаниях Собрания представителей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Администрации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 Указанное лицо вправе участвовать в заседаниях комитетов, комиссий и рабочих групп, создаваемых Собранием представителей 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84627" w:rsidRDefault="00A46D5D" w:rsidP="00A46D5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12. Взаимодействие Ревизионной комиссии </w:t>
            </w:r>
            <w:r w:rsidR="002D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БМР</w:t>
            </w:r>
          </w:p>
          <w:p w:rsidR="00A46D5D" w:rsidRPr="00D84627" w:rsidRDefault="00A46D5D" w:rsidP="00D846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государственными </w:t>
            </w:r>
            <w:r w:rsidR="00F5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муниципальными органами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1. Ревизионная комиссия при осуществлении своей деятельности вправе взаимодействовать с контрольно-счетными органами</w:t>
            </w:r>
            <w:r w:rsidRPr="000B062F">
              <w:rPr>
                <w:rFonts w:ascii="Times New Roman" w:hAnsi="Times New Roman" w:cs="Times New Roman"/>
              </w:rPr>
              <w:tab/>
              <w:t>Ярославской област</w:t>
            </w:r>
            <w:r w:rsidR="002D1F4D">
              <w:rPr>
                <w:rFonts w:ascii="Times New Roman" w:hAnsi="Times New Roman" w:cs="Times New Roman"/>
              </w:rPr>
              <w:t xml:space="preserve">и и муниципальных образований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      </w:r>
            <w:r w:rsidRPr="000B062F">
              <w:rPr>
                <w:rFonts w:ascii="Times New Roman" w:hAnsi="Times New Roman" w:cs="Times New Roman"/>
              </w:rPr>
              <w:tab/>
              <w:t xml:space="preserve"> Ярославской области и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</w:t>
            </w:r>
            <w:r w:rsidRPr="000B062F">
              <w:rPr>
                <w:rFonts w:ascii="Times New Roman" w:hAnsi="Times New Roman" w:cs="Times New Roman"/>
              </w:rPr>
              <w:lastRenderedPageBreak/>
              <w:t>района. Ревизионная комиссия вправе заключать с ними соглашения о сотрудничестве и взаимодействии.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>2. Ревизионная комиссия вправе вступать в объединения (ассоциации) контрольно- счетных органов Российской Федерации, объединения (ассоциации) контрольно-счетных органов Ярославской области.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3. В целях координации своей деятельности Ревизионная комиссия и иные государственные органы Ярославской области, органы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      </w:r>
          </w:p>
          <w:p w:rsidR="00204AB2" w:rsidRPr="000B062F" w:rsidRDefault="00204AB2" w:rsidP="00204AB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hAnsi="Times New Roman" w:cs="Times New Roman"/>
              </w:rPr>
              <w:t xml:space="preserve">4. Ревизионная комиссия </w:t>
            </w:r>
            <w:proofErr w:type="spellStart"/>
            <w:r w:rsidRPr="000B062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0B062F">
              <w:rPr>
                <w:rFonts w:ascii="Times New Roman" w:hAnsi="Times New Roman" w:cs="Times New Roman"/>
              </w:rPr>
              <w:t xml:space="preserve"> муниципального района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      </w:r>
          </w:p>
          <w:p w:rsidR="00A46D5D" w:rsidRPr="000B062F" w:rsidRDefault="004718CF" w:rsidP="00A46D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5. Ревизионная комиссия  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6CC2" w:rsidRPr="00166CC2" w:rsidRDefault="00A46D5D" w:rsidP="00166CC2">
            <w:pPr>
              <w:pStyle w:val="a7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13. </w:t>
            </w:r>
            <w:r w:rsidR="00166CC2" w:rsidRPr="00166CC2">
              <w:rPr>
                <w:rFonts w:ascii="Times New Roman" w:hAnsi="Times New Roman" w:cs="Times New Roman"/>
                <w:b/>
              </w:rPr>
              <w:t xml:space="preserve">Анализ результатов контрольных и экспертно-аналитических </w:t>
            </w:r>
            <w:bookmarkStart w:id="0" w:name="bookmark9"/>
            <w:r w:rsidR="00166CC2" w:rsidRPr="00166CC2">
              <w:rPr>
                <w:rFonts w:ascii="Times New Roman" w:hAnsi="Times New Roman" w:cs="Times New Roman"/>
                <w:b/>
              </w:rPr>
              <w:t>мероприятий.</w:t>
            </w:r>
            <w:bookmarkEnd w:id="0"/>
            <w:r w:rsidR="00166CC2" w:rsidRPr="00166CC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66CC2" w:rsidRPr="00166CC2" w:rsidRDefault="00166CC2" w:rsidP="00166CC2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166CC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Отчётность Ревизионной комиссии</w:t>
            </w:r>
          </w:p>
          <w:p w:rsidR="00166CC2" w:rsidRPr="00166CC2" w:rsidRDefault="00166CC2" w:rsidP="00166CC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66CC2">
              <w:rPr>
                <w:rFonts w:ascii="Times New Roman" w:hAnsi="Times New Roman" w:cs="Times New Roman"/>
              </w:rPr>
              <w:t>Ревизионная комиссия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</w:t>
            </w:r>
            <w:r w:rsidRPr="00166CC2">
              <w:rPr>
                <w:rFonts w:ascii="Times New Roman" w:hAnsi="Times New Roman" w:cs="Times New Roman"/>
              </w:rPr>
              <w:tab/>
            </w:r>
            <w:proofErr w:type="spellStart"/>
            <w:r w:rsidRPr="00166CC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166CC2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166CC2" w:rsidRPr="00166CC2" w:rsidRDefault="00166CC2" w:rsidP="00166CC2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66CC2">
              <w:rPr>
                <w:rFonts w:ascii="Times New Roman" w:hAnsi="Times New Roman" w:cs="Times New Roman"/>
              </w:rPr>
              <w:t xml:space="preserve">На основе полученных данных Ревизионная комиссия разрабатывает предложения по совершенствованию бюджетного процесса и нормативных правовых актов </w:t>
            </w:r>
            <w:proofErr w:type="spellStart"/>
            <w:r w:rsidRPr="00166CC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166CC2">
              <w:rPr>
                <w:rFonts w:ascii="Times New Roman" w:hAnsi="Times New Roman" w:cs="Times New Roman"/>
              </w:rPr>
              <w:t xml:space="preserve"> муниципального района по бюджетным вопросам и представляет их на рассмотрение Собранию представителей</w:t>
            </w:r>
            <w:r w:rsidRPr="00166CC2">
              <w:rPr>
                <w:rFonts w:ascii="Times New Roman" w:hAnsi="Times New Roman" w:cs="Times New Roman"/>
              </w:rPr>
              <w:tab/>
            </w:r>
            <w:proofErr w:type="spellStart"/>
            <w:r w:rsidRPr="00166CC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166CC2">
              <w:rPr>
                <w:rFonts w:ascii="Times New Roman" w:hAnsi="Times New Roman" w:cs="Times New Roman"/>
              </w:rPr>
              <w:t xml:space="preserve"> муниципального района в соответствии с порядком, установленным действующим законодательством.</w:t>
            </w:r>
          </w:p>
          <w:p w:rsidR="00A46D5D" w:rsidRPr="00166CC2" w:rsidRDefault="00166CC2" w:rsidP="00166CC2">
            <w:pPr>
              <w:pStyle w:val="a7"/>
              <w:spacing w:line="240" w:lineRule="exac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66CC2">
              <w:rPr>
                <w:rFonts w:ascii="Times New Roman" w:hAnsi="Times New Roman" w:cs="Times New Roman"/>
              </w:rPr>
              <w:t xml:space="preserve">При проведении аудита в сфере закупок Ревизионная комиссия обобщает результаты своей деятельности и устанавливает причины выявленных отклонений, нарушений и недостатков, готовит предложения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на сайте Администрации </w:t>
            </w:r>
            <w:proofErr w:type="spellStart"/>
            <w:r w:rsidRPr="00166CC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166CC2">
              <w:rPr>
                <w:rFonts w:ascii="Times New Roman" w:hAnsi="Times New Roman" w:cs="Times New Roman"/>
              </w:rPr>
              <w:t xml:space="preserve"> муниципального района обобщенную информацию о таких результатах</w:t>
            </w:r>
          </w:p>
          <w:p w:rsidR="00B07E4D" w:rsidRPr="00166CC2" w:rsidRDefault="00A46D5D" w:rsidP="00B07E4D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66CC2">
              <w:rPr>
                <w:rFonts w:ascii="Times New Roman" w:eastAsia="Times New Roman" w:hAnsi="Times New Roman" w:cs="Times New Roman"/>
              </w:rPr>
              <w:t> </w:t>
            </w:r>
            <w:r w:rsidR="00B07E4D" w:rsidRPr="00166CC2">
              <w:rPr>
                <w:rFonts w:ascii="Times New Roman" w:hAnsi="Times New Roman" w:cs="Times New Roman"/>
              </w:rPr>
              <w:t xml:space="preserve">Ревизионная комиссия ежегодно подготавливают отчет о своей деятельности, который направляется на рассмотрение </w:t>
            </w:r>
            <w:r w:rsidR="00B07E4D" w:rsidRPr="00166CC2">
              <w:rPr>
                <w:rFonts w:ascii="Times New Roman" w:hAnsi="Times New Roman" w:cs="Times New Roman"/>
              </w:rPr>
              <w:tab/>
              <w:t xml:space="preserve"> Собрания представителей </w:t>
            </w:r>
            <w:proofErr w:type="spellStart"/>
            <w:r w:rsidR="00B07E4D" w:rsidRPr="00166CC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="00B07E4D" w:rsidRPr="00166CC2">
              <w:rPr>
                <w:rFonts w:ascii="Times New Roman" w:hAnsi="Times New Roman" w:cs="Times New Roman"/>
              </w:rPr>
              <w:t xml:space="preserve"> муниципального района. Указанный отчет Ревизионной комиссии опубликовывается в средствах массовой информации </w:t>
            </w:r>
            <w:proofErr w:type="spellStart"/>
            <w:r w:rsidR="00B07E4D" w:rsidRPr="00166CC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="00B07E4D" w:rsidRPr="00166CC2">
              <w:rPr>
                <w:rFonts w:ascii="Times New Roman" w:hAnsi="Times New Roman" w:cs="Times New Roman"/>
              </w:rPr>
              <w:t xml:space="preserve"> муниципального района или размещается в сети Интернет только после его рассмотрения Собранием представителей </w:t>
            </w:r>
            <w:proofErr w:type="spellStart"/>
            <w:r w:rsidR="00B07E4D" w:rsidRPr="00166CC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="00B07E4D" w:rsidRPr="00166CC2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B07E4D" w:rsidRPr="000B062F" w:rsidRDefault="00B07E4D" w:rsidP="00B07E4D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B062F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14. Порядок подготовки заключений или письменных ответов </w:t>
            </w:r>
          </w:p>
          <w:p w:rsidR="00A46D5D" w:rsidRPr="000B062F" w:rsidRDefault="00A46D5D" w:rsidP="003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запросам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Ревизионная комиссия осуществляет подготовку и представление заключений или письменных ответов на основании:</w:t>
            </w:r>
          </w:p>
          <w:p w:rsidR="00B07E4D" w:rsidRPr="000B062F" w:rsidRDefault="00A46D5D" w:rsidP="00C61CD3">
            <w:pPr>
              <w:pStyle w:val="a7"/>
              <w:ind w:firstLine="567"/>
              <w:rPr>
                <w:rFonts w:ascii="Times New Roman" w:hAnsi="Times New Roman" w:cs="Times New Roman"/>
              </w:rPr>
            </w:pPr>
            <w:r w:rsidRPr="000B062F">
              <w:rPr>
                <w:rFonts w:ascii="Times New Roman" w:eastAsia="Times New Roman" w:hAnsi="Times New Roman" w:cs="Times New Roman"/>
              </w:rPr>
              <w:t xml:space="preserve">- запросов </w:t>
            </w:r>
            <w:r w:rsidR="00B07E4D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 w:rsidR="00B07E4D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  <w:t xml:space="preserve"> Собрания представителей </w:t>
            </w:r>
            <w:proofErr w:type="spellStart"/>
            <w:r w:rsidR="00B07E4D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B07E4D"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07E4D" w:rsidRPr="000B062F" w:rsidRDefault="00B07E4D" w:rsidP="00C61CD3">
            <w:pPr>
              <w:pStyle w:val="a7"/>
              <w:ind w:firstLine="567"/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B062F">
              <w:rPr>
                <w:rFonts w:ascii="Times New Roman" w:eastAsia="Times New Roman" w:hAnsi="Times New Roman" w:cs="Times New Roman"/>
              </w:rPr>
              <w:t>запросов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ab/>
              <w:t xml:space="preserve">Собрания представителей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07E4D" w:rsidRPr="000B062F" w:rsidRDefault="00B07E4D" w:rsidP="00B07E4D">
            <w:pPr>
              <w:pStyle w:val="a7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B062F">
              <w:rPr>
                <w:rFonts w:ascii="Times New Roman" w:eastAsia="Times New Roman" w:hAnsi="Times New Roman" w:cs="Times New Roman"/>
              </w:rPr>
              <w:t>запросов</w:t>
            </w:r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0B062F">
              <w:rPr>
                <w:rStyle w:val="Batang11pt0p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A46D5D" w:rsidRPr="000B062F" w:rsidRDefault="00B07E4D" w:rsidP="00B07E4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 прокуратуры;</w:t>
            </w:r>
          </w:p>
          <w:p w:rsidR="00A46D5D" w:rsidRPr="000B062F" w:rsidRDefault="0034016C" w:rsidP="00B07E4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правоохранительных, надзорных и контрольных органов Российской Федерации, субъектов Российской Федерации и муниципальных образований.</w:t>
            </w:r>
          </w:p>
          <w:p w:rsidR="00A46D5D" w:rsidRPr="000B062F" w:rsidRDefault="00A46D5D" w:rsidP="00B07E4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2. Решение о рассмотрении запроса и подготовке заключения или об отказе в этом принимается председателем Ревизионной комиссии. В случае отказа председатель Ревизионной комиссии возвращает запрос с указанием причин отказа.</w:t>
            </w:r>
          </w:p>
          <w:p w:rsidR="00A46D5D" w:rsidRPr="000B062F" w:rsidRDefault="00A46D5D" w:rsidP="00B07E4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Письменные ответы на запросы готовятся и направляются в течение 10 дней с момента получения запроса, если не указан иной срок в запросе.</w:t>
            </w:r>
          </w:p>
          <w:p w:rsidR="00B07E4D" w:rsidRPr="000B062F" w:rsidRDefault="00B07E4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D5D" w:rsidRPr="000B062F" w:rsidRDefault="00A46D5D" w:rsidP="003E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15. Порядок работы с документами</w:t>
            </w:r>
          </w:p>
          <w:p w:rsidR="00A46D5D" w:rsidRPr="000B062F" w:rsidRDefault="00A46D5D" w:rsidP="003E57C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документооборота и делопроизводства осуществляется в соответствии с инструкцией по делопроизводству.</w:t>
            </w: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16. Внутренний распорядок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1.В Ревизионной комиссии устанавливается следующий внутренний распорядок: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рабочей недели для мужчин 40 часов, для женщин - 36 часов с двумя выходными днями (суббота и воскресенье).</w:t>
            </w:r>
          </w:p>
          <w:p w:rsidR="00B07E4D" w:rsidRPr="000B062F" w:rsidRDefault="00B07E4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рабочего дня в понедельник с 8.00 </w:t>
            </w:r>
          </w:p>
          <w:p w:rsidR="00A46D5D" w:rsidRPr="000B062F" w:rsidRDefault="00B07E4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вторника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пятницу –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 30 минут.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окончания работы:</w:t>
            </w:r>
          </w:p>
          <w:p w:rsidR="00A46D5D" w:rsidRPr="000B062F" w:rsidRDefault="0034016C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понедельник до 17 часов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D5D" w:rsidRPr="000B062F" w:rsidRDefault="0034016C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Со вторника  по пятницу –</w:t>
            </w:r>
            <w:r w:rsidR="00755915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часов 30 минут.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предпраздничные дни продолжительность рабочего дня сокращается на один час.</w:t>
            </w:r>
          </w:p>
          <w:p w:rsidR="00A46D5D" w:rsidRPr="000B062F" w:rsidRDefault="00B07E4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обед: с 12 часов 00 минут до 13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00 минут.</w:t>
            </w:r>
          </w:p>
          <w:p w:rsidR="00A46D5D" w:rsidRPr="000B062F" w:rsidRDefault="00A46D5D" w:rsidP="00A46D5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55915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служащим Ревизионной комиссии выдается удостоверение, которое является основанием для беспрепятственного пропуска в организации, предусмотренные разделом </w:t>
            </w:r>
            <w:r w:rsidR="00755915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 Ревизионной комиссии.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6D5D" w:rsidRPr="000B062F" w:rsidRDefault="00A46D5D" w:rsidP="00A4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17. Заключительные положения</w:t>
            </w:r>
          </w:p>
          <w:p w:rsidR="00A46D5D" w:rsidRPr="000B062F" w:rsidRDefault="00A46D5D" w:rsidP="00A4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4016C" w:rsidRPr="000B062F" w:rsidRDefault="00A46D5D" w:rsidP="0034016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Поступление на муниципальную службу в Ревизионную комиссию, перевод и увольнение муниципальных служащих, предоставление им отпусков осуществляются в соответствии с Положением о Ревизионной комиссии </w:t>
            </w:r>
            <w:proofErr w:type="spellStart"/>
            <w:r w:rsidR="005224B0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5224B0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законодательством Российской Федер</w:t>
            </w:r>
            <w:r w:rsidR="0034016C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о труде, </w:t>
            </w: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 </w:t>
            </w:r>
            <w:hyperlink r:id="rId5" w:history="1">
              <w:r w:rsidRPr="000B06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 "О муниципальной службе в Российской Федерации", </w:t>
            </w:r>
          </w:p>
          <w:p w:rsidR="00A46D5D" w:rsidRPr="000B062F" w:rsidRDefault="0034016C" w:rsidP="0034016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D5D" w:rsidRPr="000B062F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Внесение изменений и дополнений в Регламент работы Ревизионной комиссии осуществляется  председателем Ревизионной комиссии.</w:t>
            </w:r>
          </w:p>
        </w:tc>
      </w:tr>
    </w:tbl>
    <w:p w:rsidR="00B93FF5" w:rsidRPr="000B062F" w:rsidRDefault="00B93FF5">
      <w:pPr>
        <w:rPr>
          <w:rFonts w:ascii="Times New Roman" w:hAnsi="Times New Roman" w:cs="Times New Roman"/>
          <w:sz w:val="24"/>
          <w:szCs w:val="24"/>
        </w:rPr>
      </w:pPr>
    </w:p>
    <w:sectPr w:rsidR="00B93FF5" w:rsidRPr="000B062F" w:rsidSect="003E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433"/>
    <w:multiLevelType w:val="hybridMultilevel"/>
    <w:tmpl w:val="9C9CB580"/>
    <w:lvl w:ilvl="0" w:tplc="BBF89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6D5D"/>
    <w:rsid w:val="00026746"/>
    <w:rsid w:val="00044DDF"/>
    <w:rsid w:val="000A4E2F"/>
    <w:rsid w:val="000B062F"/>
    <w:rsid w:val="000B673D"/>
    <w:rsid w:val="00105153"/>
    <w:rsid w:val="00166CC2"/>
    <w:rsid w:val="00176D5C"/>
    <w:rsid w:val="00183629"/>
    <w:rsid w:val="001841CD"/>
    <w:rsid w:val="00204AB2"/>
    <w:rsid w:val="002276E4"/>
    <w:rsid w:val="002A1EEB"/>
    <w:rsid w:val="002D1F4D"/>
    <w:rsid w:val="00315AE2"/>
    <w:rsid w:val="003358DD"/>
    <w:rsid w:val="0034016C"/>
    <w:rsid w:val="003C72E1"/>
    <w:rsid w:val="003E57CD"/>
    <w:rsid w:val="003E6C06"/>
    <w:rsid w:val="00427812"/>
    <w:rsid w:val="00464984"/>
    <w:rsid w:val="004718CF"/>
    <w:rsid w:val="00483CAB"/>
    <w:rsid w:val="005224B0"/>
    <w:rsid w:val="00587B9D"/>
    <w:rsid w:val="005A7248"/>
    <w:rsid w:val="0060482A"/>
    <w:rsid w:val="00626F1E"/>
    <w:rsid w:val="00680864"/>
    <w:rsid w:val="007056F3"/>
    <w:rsid w:val="00707BE7"/>
    <w:rsid w:val="00750B3B"/>
    <w:rsid w:val="00755915"/>
    <w:rsid w:val="0078799D"/>
    <w:rsid w:val="008418F4"/>
    <w:rsid w:val="00882525"/>
    <w:rsid w:val="0093489C"/>
    <w:rsid w:val="00937546"/>
    <w:rsid w:val="00950154"/>
    <w:rsid w:val="00A262F0"/>
    <w:rsid w:val="00A46D5D"/>
    <w:rsid w:val="00AA74DB"/>
    <w:rsid w:val="00AC3F24"/>
    <w:rsid w:val="00AC4BD1"/>
    <w:rsid w:val="00AE0BEA"/>
    <w:rsid w:val="00B07E4D"/>
    <w:rsid w:val="00B230A9"/>
    <w:rsid w:val="00B3765F"/>
    <w:rsid w:val="00B93FF5"/>
    <w:rsid w:val="00BA4E09"/>
    <w:rsid w:val="00BF3091"/>
    <w:rsid w:val="00C022CD"/>
    <w:rsid w:val="00C61CD3"/>
    <w:rsid w:val="00C76B32"/>
    <w:rsid w:val="00CC03ED"/>
    <w:rsid w:val="00D02584"/>
    <w:rsid w:val="00D465B4"/>
    <w:rsid w:val="00D602CC"/>
    <w:rsid w:val="00D84627"/>
    <w:rsid w:val="00DB187F"/>
    <w:rsid w:val="00DE00C1"/>
    <w:rsid w:val="00E16B8F"/>
    <w:rsid w:val="00E31473"/>
    <w:rsid w:val="00EA372D"/>
    <w:rsid w:val="00F470DE"/>
    <w:rsid w:val="00F53482"/>
    <w:rsid w:val="00F570EB"/>
    <w:rsid w:val="00F75724"/>
    <w:rsid w:val="00F947F3"/>
    <w:rsid w:val="00FB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06"/>
  </w:style>
  <w:style w:type="paragraph" w:styleId="1">
    <w:name w:val="heading 1"/>
    <w:basedOn w:val="a"/>
    <w:link w:val="10"/>
    <w:uiPriority w:val="9"/>
    <w:qFormat/>
    <w:rsid w:val="00A46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D5D"/>
    <w:rPr>
      <w:b/>
      <w:bCs/>
    </w:rPr>
  </w:style>
  <w:style w:type="character" w:customStyle="1" w:styleId="apple-converted-space">
    <w:name w:val="apple-converted-space"/>
    <w:basedOn w:val="a0"/>
    <w:rsid w:val="00A46D5D"/>
  </w:style>
  <w:style w:type="character" w:styleId="a5">
    <w:name w:val="Hyperlink"/>
    <w:basedOn w:val="a0"/>
    <w:uiPriority w:val="99"/>
    <w:semiHidden/>
    <w:unhideWhenUsed/>
    <w:rsid w:val="00A46D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6B32"/>
    <w:pPr>
      <w:ind w:left="720"/>
      <w:contextualSpacing/>
    </w:pPr>
  </w:style>
  <w:style w:type="paragraph" w:styleId="a7">
    <w:name w:val="No Spacing"/>
    <w:uiPriority w:val="1"/>
    <w:qFormat/>
    <w:rsid w:val="00C76B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Batang115pt">
    <w:name w:val="Основной текст (2) + Batang;11;5 pt"/>
    <w:basedOn w:val="a0"/>
    <w:rsid w:val="00C76B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atang11pt0pt">
    <w:name w:val="Основной текст + Batang;11 pt;Интервал 0 pt"/>
    <w:basedOn w:val="a0"/>
    <w:rsid w:val="00C76B32"/>
    <w:rPr>
      <w:rFonts w:ascii="Batang" w:eastAsia="Batang" w:hAnsi="Batang" w:cs="Batang"/>
      <w:spacing w:val="-1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5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2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2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7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0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11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Рубчикова Марина</cp:lastModifiedBy>
  <cp:revision>16</cp:revision>
  <cp:lastPrinted>2016-02-08T11:47:00Z</cp:lastPrinted>
  <dcterms:created xsi:type="dcterms:W3CDTF">2012-06-22T06:15:00Z</dcterms:created>
  <dcterms:modified xsi:type="dcterms:W3CDTF">2016-02-08T11:58:00Z</dcterms:modified>
</cp:coreProperties>
</file>