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AA" w:rsidRDefault="00707876" w:rsidP="007078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64F">
        <w:rPr>
          <w:rFonts w:ascii="Times New Roman" w:hAnsi="Times New Roman" w:cs="Times New Roman"/>
          <w:b/>
          <w:bCs/>
          <w:sz w:val="24"/>
          <w:szCs w:val="24"/>
        </w:rPr>
        <w:t>При разработке паспорта доступности рекомендуем пользоваться методикой</w:t>
      </w:r>
      <w:r w:rsidRPr="003D264F">
        <w:rPr>
          <w:rFonts w:ascii="Times New Roman" w:hAnsi="Times New Roman" w:cs="Times New Roman"/>
          <w:bCs/>
          <w:sz w:val="24"/>
          <w:szCs w:val="24"/>
        </w:rPr>
        <w:t xml:space="preserve">, утвержденной </w:t>
      </w:r>
      <w:r w:rsidRPr="003D264F">
        <w:rPr>
          <w:rFonts w:ascii="Times New Roman" w:eastAsia="Times New Roman" w:hAnsi="Times New Roman" w:cs="Times New Roman"/>
          <w:sz w:val="24"/>
          <w:szCs w:val="24"/>
        </w:rPr>
        <w:t xml:space="preserve">Приказом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 (вместе с "ГОСТ </w:t>
      </w:r>
      <w:proofErr w:type="gramStart"/>
      <w:r w:rsidRPr="003D264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D264F">
        <w:rPr>
          <w:rFonts w:ascii="Times New Roman" w:eastAsia="Times New Roman" w:hAnsi="Times New Roman" w:cs="Times New Roman"/>
          <w:sz w:val="24"/>
          <w:szCs w:val="24"/>
        </w:rPr>
        <w:t xml:space="preserve"> 51079-2006 (ИСО 9999:2002) Группа Р20. Национальный стандарт Российской Федерации. Технические средства реабилитации людей с ограничениями жизнедеятельност</w:t>
      </w:r>
      <w:proofErr w:type="gramStart"/>
      <w:r w:rsidRPr="003D264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D264F">
        <w:rPr>
          <w:rFonts w:ascii="Times New Roman" w:eastAsia="Times New Roman" w:hAnsi="Times New Roman" w:cs="Times New Roman"/>
          <w:sz w:val="24"/>
          <w:szCs w:val="24"/>
        </w:rPr>
        <w:t xml:space="preserve">ОКС 11.180 ОКП 94 0100) (извлечения)") </w:t>
      </w:r>
      <w:r w:rsidRPr="003D264F">
        <w:rPr>
          <w:rFonts w:ascii="Times New Roman" w:eastAsia="Times New Roman" w:hAnsi="Times New Roman" w:cs="Times New Roman"/>
          <w:b/>
          <w:sz w:val="24"/>
          <w:szCs w:val="24"/>
        </w:rPr>
        <w:t>(с заполнением актов и анкет по структурным зонам).</w:t>
      </w:r>
      <w:r w:rsidRPr="003D2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AAA" w:rsidRDefault="009F2AAA" w:rsidP="007078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876" w:rsidRPr="003D264F" w:rsidRDefault="00707876" w:rsidP="007078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64F">
        <w:rPr>
          <w:rFonts w:ascii="Times New Roman" w:eastAsia="Times New Roman" w:hAnsi="Times New Roman" w:cs="Times New Roman"/>
          <w:b/>
          <w:sz w:val="24"/>
          <w:szCs w:val="24"/>
        </w:rPr>
        <w:t>Сама же форма паспорта доступности (если не утверждена отраслевыми порядками) берется с Постановления Правительства Ярославской области от 27 января 2012 г. N 22-п</w:t>
      </w:r>
      <w:r w:rsidRPr="003D264F">
        <w:rPr>
          <w:rFonts w:ascii="Times New Roman" w:eastAsia="Times New Roman" w:hAnsi="Times New Roman" w:cs="Times New Roman"/>
          <w:sz w:val="24"/>
          <w:szCs w:val="24"/>
        </w:rPr>
        <w:t xml:space="preserve"> "О паспортизации объектов социальной инфраструктуры в соответствии с требованиями строительных норм и правил по обеспечению их доступности для инвалидов и других маломобильных групп населения".</w:t>
      </w:r>
    </w:p>
    <w:p w:rsidR="00707876" w:rsidRDefault="00707876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7876" w:rsidRDefault="00707876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4DB5" w:rsidRPr="009B2E4C" w:rsidRDefault="000F4DB5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F4DB5" w:rsidRPr="009B2E4C" w:rsidRDefault="000F4DB5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F4DB5" w:rsidRPr="009B2E4C" w:rsidRDefault="000F4DB5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E4C">
        <w:rPr>
          <w:rFonts w:ascii="Times New Roman" w:eastAsia="Times New Roman" w:hAnsi="Times New Roman" w:cs="Times New Roman"/>
          <w:sz w:val="24"/>
          <w:szCs w:val="24"/>
        </w:rPr>
        <w:t>(руководитель органа социальной</w:t>
      </w:r>
      <w:proofErr w:type="gramEnd"/>
    </w:p>
    <w:p w:rsidR="000F4DB5" w:rsidRPr="009B2E4C" w:rsidRDefault="000F4DB5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F4DB5" w:rsidRPr="009B2E4C" w:rsidRDefault="000F4DB5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защиты населения</w:t>
      </w:r>
      <w:hyperlink r:id="rId4" w:anchor="/document/24566120/entry/2111" w:history="1">
        <w:r w:rsidRPr="009B2E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9B2E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4DB5" w:rsidRPr="009B2E4C" w:rsidRDefault="000F4DB5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 __________________</w:t>
      </w:r>
    </w:p>
    <w:p w:rsidR="000F4DB5" w:rsidRPr="009B2E4C" w:rsidRDefault="000F4DB5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подписи)</w:t>
      </w:r>
    </w:p>
    <w:p w:rsidR="000F4DB5" w:rsidRPr="009B2E4C" w:rsidRDefault="000F4DB5" w:rsidP="000F4DB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"____" ____________ 20 ____г.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9B2E4C">
        <w:rPr>
          <w:rFonts w:ascii="Times New Roman" w:eastAsia="Times New Roman" w:hAnsi="Times New Roman" w:cs="Times New Roman"/>
          <w:sz w:val="24"/>
          <w:szCs w:val="24"/>
        </w:rPr>
        <w:br/>
        <w:t>доступности объекта социальной инфраструктуры</w:t>
      </w:r>
      <w:r w:rsidRPr="009B2E4C">
        <w:rPr>
          <w:rFonts w:ascii="Times New Roman" w:eastAsia="Times New Roman" w:hAnsi="Times New Roman" w:cs="Times New Roman"/>
          <w:sz w:val="24"/>
          <w:szCs w:val="24"/>
        </w:rPr>
        <w:br/>
        <w:t>N ________________________________</w:t>
      </w:r>
      <w:r w:rsidRPr="009B2E4C">
        <w:rPr>
          <w:rFonts w:ascii="Times New Roman" w:eastAsia="Times New Roman" w:hAnsi="Times New Roman" w:cs="Times New Roman"/>
          <w:sz w:val="24"/>
          <w:szCs w:val="24"/>
        </w:rPr>
        <w:br/>
        <w:t>(код ведомства/</w:t>
      </w:r>
      <w:proofErr w:type="gramStart"/>
      <w:r w:rsidRPr="009B2E4C">
        <w:rPr>
          <w:rFonts w:ascii="Times New Roman" w:eastAsia="Times New Roman" w:hAnsi="Times New Roman" w:cs="Times New Roman"/>
          <w:sz w:val="24"/>
          <w:szCs w:val="24"/>
        </w:rPr>
        <w:t>код раздела</w:t>
      </w:r>
      <w:proofErr w:type="gramEnd"/>
      <w:r w:rsidRPr="009B2E4C">
        <w:rPr>
          <w:rFonts w:ascii="Times New Roman" w:eastAsia="Times New Roman" w:hAnsi="Times New Roman" w:cs="Times New Roman"/>
          <w:sz w:val="24"/>
          <w:szCs w:val="24"/>
        </w:rPr>
        <w:t>/порядковый номер)</w:t>
      </w:r>
    </w:p>
    <w:p w:rsidR="000F4DB5" w:rsidRPr="009B2E4C" w:rsidRDefault="000F4DB5" w:rsidP="000F4DB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 Общие сведения об объекте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1.1. Наименование (вид) объекта _______________________________________________________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1.2. Адрес объекта, номера телефона, факса 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0F4DB5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0F4DB5">
        <w:rPr>
          <w:rFonts w:ascii="Times New Roman" w:eastAsia="Times New Roman" w:hAnsi="Times New Roman" w:cs="Times New Roman"/>
          <w:sz w:val="18"/>
          <w:szCs w:val="18"/>
        </w:rPr>
        <w:t>* Паспорта доступности объектов социальной инфраструктуры утверждаются:</w:t>
      </w:r>
    </w:p>
    <w:p w:rsidR="000F4DB5" w:rsidRPr="000F4DB5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0F4DB5">
        <w:rPr>
          <w:rFonts w:ascii="Times New Roman" w:eastAsia="Times New Roman" w:hAnsi="Times New Roman" w:cs="Times New Roman"/>
          <w:sz w:val="18"/>
          <w:szCs w:val="18"/>
        </w:rPr>
        <w:t>- в отношении объектов социальной инфраструктуры, находящихся в областной собственности, - директором департамента труда и социальной поддержки населения Ярославской области;</w:t>
      </w:r>
    </w:p>
    <w:p w:rsidR="000F4DB5" w:rsidRPr="000F4DB5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0F4DB5">
        <w:rPr>
          <w:rFonts w:ascii="Times New Roman" w:eastAsia="Times New Roman" w:hAnsi="Times New Roman" w:cs="Times New Roman"/>
          <w:sz w:val="18"/>
          <w:szCs w:val="18"/>
        </w:rPr>
        <w:t>- в отношении иных объектов социальной инфраструктуры - руководителем органа социальной защиты населения муниципального образования области, на территории которого расположены объекты социальной инфраструктуры.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- отдельно стоящее здание _______ этажей, ____________ кв. м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- часть здания ______ этажей (или на </w:t>
      </w:r>
      <w:proofErr w:type="spellStart"/>
      <w:r w:rsidRPr="009B2E4C">
        <w:rPr>
          <w:rFonts w:ascii="Times New Roman" w:eastAsia="Times New Roman" w:hAnsi="Times New Roman" w:cs="Times New Roman"/>
          <w:sz w:val="24"/>
          <w:szCs w:val="24"/>
        </w:rPr>
        <w:t>________этаже</w:t>
      </w:r>
      <w:proofErr w:type="spellEnd"/>
      <w:r w:rsidRPr="009B2E4C">
        <w:rPr>
          <w:rFonts w:ascii="Times New Roman" w:eastAsia="Times New Roman" w:hAnsi="Times New Roman" w:cs="Times New Roman"/>
          <w:sz w:val="24"/>
          <w:szCs w:val="24"/>
        </w:rPr>
        <w:t>), _________ кв. м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- наличие прилегающего земельного участка (да, нет) _____ кв. м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1.4. Год постройки здания _________, последнего капитального ремонта 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1.5. Даты предстоящих плановых ремонтных работ: текущего ремонта ________, капитального ремонта 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1.6. Сведения об организации, расположенной на объекте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lastRenderedPageBreak/>
        <w:t>1.6.1. Наименование организации (учреждения) (полное юридическое наименование - согласно уставу, краткое наименование) 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1.6.2. Юридический адрес организации (учреждения)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 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1.6.3. Основание для пользования объектом (оперативное управление, аренда, собственность)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1.6.4. Форма собственности (государственная, негосударственная) 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1.6.5. Территориальная принадлежность (федеральная, региональная, муниципальная)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1.6.6. Вышестоящая организация (наименование)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1.6.7. Адрес вышестоящей организации, другие координаты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2. Характеристика деятельности организации на объекте (по обслуживанию населения)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_________________________________________________________________________ </w:t>
      </w:r>
      <w:proofErr w:type="gramEnd"/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2.2. Виды оказываемых услуг __________________________________________________________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2.3. Форма оказания услуг (на объекте, с длительным пребыванием, в том числе проживанием, на дому, дистанционно) ________________________________________________________________________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2.4. Категории обслуживаемого населения по возрасту (дети, взрослые трудоспособного возраста, пожилые, все возрастные категории) ___________________________________________________________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_______________________________________________________________________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2.6. Плановая мощность (посещаемость (количество </w:t>
      </w:r>
      <w:proofErr w:type="gramStart"/>
      <w:r w:rsidRPr="009B2E4C">
        <w:rPr>
          <w:rFonts w:ascii="Times New Roman" w:eastAsia="Times New Roman" w:hAnsi="Times New Roman" w:cs="Times New Roman"/>
          <w:sz w:val="24"/>
          <w:szCs w:val="24"/>
        </w:rPr>
        <w:t>обслуживаемых</w:t>
      </w:r>
      <w:proofErr w:type="gramEnd"/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 в день), вместимость, пропускная способность) _____________________________________________________________________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2.7. Участие в исполнении индивидуальной программы реабилитации инвалида, ребенка-инвалида (да, нет) 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 Состояние доступности объекта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3.2.1. Расстояние до объекта от остановки транспорта ________ метров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3.2.2. Время движения (пешком) ___________________ минут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3.2.3. Наличие выделенного от проезжей части пешеходного пути (да, нет) 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lastRenderedPageBreak/>
        <w:t>3.2.4. Перекрестки (нерегулируемые, регулируемые, со звуковой сигнализацией, таймером, нет)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3.2.5. Информация на пути следования к объекту (акустическая, тактильная, визуальная, нет)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3.2.6. Перепады высоты на пути (есть, нет) ______ (описать) 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Их обустройство для инвалидов на коляске (да, нет) 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3.3. Организация доступности объекта для инвалидов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11" w:type="dxa"/>
        <w:tblCellSpacing w:w="15" w:type="dxa"/>
        <w:tblInd w:w="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0"/>
        <w:gridCol w:w="4341"/>
      </w:tblGrid>
      <w:tr w:rsidR="000F4DB5" w:rsidRPr="009B2E4C" w:rsidTr="000F4DB5">
        <w:trPr>
          <w:tblCellSpacing w:w="15" w:type="dxa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инвалида (вид нарушения)</w:t>
            </w:r>
          </w:p>
        </w:tc>
        <w:tc>
          <w:tcPr>
            <w:tcW w:w="42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организации доступности объекта (формы обслуживания)</w:t>
            </w:r>
            <w:hyperlink r:id="rId5" w:anchor="/document/24566120/entry/2222" w:history="1">
              <w:r w:rsidRPr="009B2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0F4DB5" w:rsidRPr="009B2E4C" w:rsidTr="000F4DB5">
        <w:trPr>
          <w:tblCellSpacing w:w="15" w:type="dxa"/>
        </w:trPr>
        <w:tc>
          <w:tcPr>
            <w:tcW w:w="5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5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429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5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29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5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передвигающиеся на креслах-колясках (далее </w:t>
            </w:r>
            <w:proofErr w:type="gramStart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5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(далее </w:t>
            </w:r>
            <w:proofErr w:type="gramStart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5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зрения (далее </w:t>
            </w:r>
            <w:proofErr w:type="gramStart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5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слуха (далее </w:t>
            </w:r>
            <w:proofErr w:type="gramStart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5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умственного развития (далее </w:t>
            </w:r>
            <w:proofErr w:type="gramStart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А - доступность всех зон и помещений универсальная, объект доступен полностью;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E4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 - доступны специально выделенные участки и помещения;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ВНД - не организована доступность объекта.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706"/>
        <w:gridCol w:w="4394"/>
      </w:tblGrid>
      <w:tr w:rsidR="000F4DB5" w:rsidRPr="009B2E4C" w:rsidTr="000F4DB5">
        <w:trPr>
          <w:tblCellSpacing w:w="15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3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доступности объекта, в том числе для основных категорий инвалидов</w:t>
            </w:r>
            <w:hyperlink r:id="rId6" w:anchor="/document/24566120/entry/2333" w:history="1">
              <w:r w:rsidRPr="009B2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</w:p>
        </w:tc>
      </w:tr>
      <w:tr w:rsidR="000F4DB5" w:rsidRPr="009B2E4C" w:rsidTr="000F4DB5">
        <w:trPr>
          <w:tblCellSpacing w:w="15" w:type="dxa"/>
        </w:trPr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34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34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434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34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34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34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34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lastRenderedPageBreak/>
        <w:t> *** Указывается один из уровней доступности объекта, в том числе для основных категорий инвалидов: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ДП-В - </w:t>
      </w:r>
      <w:proofErr w:type="gramStart"/>
      <w:r w:rsidRPr="009B2E4C">
        <w:rPr>
          <w:rFonts w:ascii="Times New Roman" w:eastAsia="Times New Roman" w:hAnsi="Times New Roman" w:cs="Times New Roman"/>
          <w:sz w:val="24"/>
          <w:szCs w:val="24"/>
        </w:rPr>
        <w:t>доступен</w:t>
      </w:r>
      <w:proofErr w:type="gramEnd"/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 полностью всем; ДП-И (К, О, С, Г, У) - доступен полностью избирательно (указать категории инвалидов);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ДЧ-В - </w:t>
      </w:r>
      <w:proofErr w:type="gramStart"/>
      <w:r w:rsidRPr="009B2E4C">
        <w:rPr>
          <w:rFonts w:ascii="Times New Roman" w:eastAsia="Times New Roman" w:hAnsi="Times New Roman" w:cs="Times New Roman"/>
          <w:sz w:val="24"/>
          <w:szCs w:val="24"/>
        </w:rPr>
        <w:t>доступен</w:t>
      </w:r>
      <w:proofErr w:type="gramEnd"/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 частично всем;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ДЧ-И (К, О, С, Г, У) - </w:t>
      </w:r>
      <w:proofErr w:type="gramStart"/>
      <w:r w:rsidRPr="009B2E4C">
        <w:rPr>
          <w:rFonts w:ascii="Times New Roman" w:eastAsia="Times New Roman" w:hAnsi="Times New Roman" w:cs="Times New Roman"/>
          <w:sz w:val="24"/>
          <w:szCs w:val="24"/>
        </w:rPr>
        <w:t>доступен</w:t>
      </w:r>
      <w:proofErr w:type="gramEnd"/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 частично избирательно (указать категории инвалидов);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ДУ - доступен условно;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ВНД - временно недоступен.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3.5. Итоговое заключение о состоянии доступности объекта _________________________________________________________________________ 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4. Управленческое решение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4.1. Рекомендации по адаптации основных структурных элементов объекта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5160"/>
        <w:gridCol w:w="3827"/>
      </w:tblGrid>
      <w:tr w:rsidR="000F4DB5" w:rsidRPr="009B2E4C" w:rsidTr="000F4DB5">
        <w:trPr>
          <w:tblCellSpacing w:w="15" w:type="dxa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N п/п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r:id="rId7" w:anchor="/document/24566120/entry/2444" w:history="1">
              <w:r w:rsidRPr="009B2E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****</w:t>
              </w:r>
            </w:hyperlink>
          </w:p>
        </w:tc>
      </w:tr>
      <w:tr w:rsidR="000F4DB5" w:rsidRPr="009B2E4C" w:rsidTr="000F4DB5">
        <w:trPr>
          <w:tblCellSpacing w:w="15" w:type="dxa"/>
        </w:trPr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7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7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7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7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7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7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7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4DB5" w:rsidRPr="009B2E4C" w:rsidTr="000F4DB5">
        <w:trPr>
          <w:tblCellSpacing w:w="15" w:type="dxa"/>
        </w:trPr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78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0F4DB5" w:rsidRPr="009B2E4C" w:rsidRDefault="000F4DB5" w:rsidP="000F4D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 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</w:t>
      </w:r>
      <w:proofErr w:type="gramStart"/>
      <w:r w:rsidRPr="009B2E4C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9B2E4C">
        <w:rPr>
          <w:rFonts w:ascii="Times New Roman" w:eastAsia="Times New Roman" w:hAnsi="Times New Roman" w:cs="Times New Roman"/>
          <w:sz w:val="24"/>
          <w:szCs w:val="24"/>
        </w:rPr>
        <w:t>рганизация альтернативной формы обслуживания.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4.2. Период проведения работ __________________________________________________________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в рамках исполнения __________________________________________________________________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документа (программы, плана))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 xml:space="preserve">4.3. Ожидаемый результат после выполнения работ по адаптации объекта (по состоянию доступности) _________________________________________________________________________ 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 согласование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 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(наименование документа и выдавшей его организации, дата)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4.5. Информация размещена (обновлена) с использованием ресурса "Карта доступности субъекта Российской Федерации" _____________________________________________________________________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(адрес в информационно-телекоммуникационной сети "Интернет", дата размещения)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5. Особые отметки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Паспорт сформирован на основании: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анкеты (информации об объекте) от "____" _____________ 20_____ г.;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акта обследования объекта от "____" ___________ 20____ г. N ______.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Дата составления паспорта "_______"__________________ 20 ____г.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Лицо, производившее заполнение паспорта: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 ____________________ _________________________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(должность) (подпись) (расшифровка подписи)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Руководитель объекта: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__________ _____________________ _____________________</w:t>
      </w:r>
    </w:p>
    <w:p w:rsidR="000F4DB5" w:rsidRPr="009B2E4C" w:rsidRDefault="000F4DB5" w:rsidP="000F4D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2E4C">
        <w:rPr>
          <w:rFonts w:ascii="Times New Roman" w:eastAsia="Times New Roman" w:hAnsi="Times New Roman" w:cs="Times New Roman"/>
          <w:sz w:val="24"/>
          <w:szCs w:val="24"/>
        </w:rPr>
        <w:t>(должность) (подпись) (расшифровка подписи)</w:t>
      </w:r>
    </w:p>
    <w:p w:rsidR="003B08B4" w:rsidRDefault="003B08B4"/>
    <w:sectPr w:rsidR="003B08B4" w:rsidSect="000F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4DB5"/>
    <w:rsid w:val="000F0BA7"/>
    <w:rsid w:val="000F4DB5"/>
    <w:rsid w:val="003B08B4"/>
    <w:rsid w:val="00707876"/>
    <w:rsid w:val="007916D6"/>
    <w:rsid w:val="009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3</cp:revision>
  <dcterms:created xsi:type="dcterms:W3CDTF">2017-11-29T11:28:00Z</dcterms:created>
  <dcterms:modified xsi:type="dcterms:W3CDTF">2017-11-29T11:58:00Z</dcterms:modified>
</cp:coreProperties>
</file>