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DC" w:rsidRDefault="00CB0836" w:rsidP="004F618A">
      <w:pPr>
        <w:pStyle w:val="50"/>
        <w:shd w:val="clear" w:color="auto" w:fill="auto"/>
        <w:spacing w:after="0" w:line="240" w:lineRule="atLeast"/>
        <w:ind w:right="20" w:firstLine="709"/>
      </w:pPr>
      <w:r>
        <w:t>И</w:t>
      </w:r>
      <w:r w:rsidR="001D3C04">
        <w:t>нформация</w:t>
      </w:r>
    </w:p>
    <w:p w:rsidR="001728DC" w:rsidRDefault="001D3C04" w:rsidP="004F618A">
      <w:pPr>
        <w:pStyle w:val="50"/>
        <w:shd w:val="clear" w:color="auto" w:fill="auto"/>
        <w:spacing w:after="0" w:line="240" w:lineRule="atLeast"/>
        <w:ind w:right="20" w:firstLine="709"/>
      </w:pPr>
      <w:r>
        <w:t>по единовременн</w:t>
      </w:r>
      <w:r w:rsidR="00CB0836">
        <w:t>ой</w:t>
      </w:r>
      <w:r>
        <w:t xml:space="preserve"> выплат</w:t>
      </w:r>
      <w:r w:rsidR="00CB0836">
        <w:t>е</w:t>
      </w:r>
      <w:r>
        <w:t xml:space="preserve"> </w:t>
      </w:r>
      <w:r w:rsidR="00CB0836">
        <w:t>ко Дню победы</w:t>
      </w:r>
    </w:p>
    <w:p w:rsidR="001728DC" w:rsidRDefault="001728DC" w:rsidP="001D50FC">
      <w:pPr>
        <w:pStyle w:val="50"/>
        <w:shd w:val="clear" w:color="auto" w:fill="auto"/>
        <w:spacing w:after="0" w:line="240" w:lineRule="atLeast"/>
        <w:ind w:left="-851" w:firstLine="1560"/>
        <w:jc w:val="both"/>
      </w:pPr>
    </w:p>
    <w:p w:rsidR="001728DC" w:rsidRDefault="001D3C04" w:rsidP="004F618A">
      <w:pPr>
        <w:pStyle w:val="60"/>
        <w:shd w:val="clear" w:color="auto" w:fill="auto"/>
        <w:spacing w:line="240" w:lineRule="atLeast"/>
        <w:ind w:firstLine="709"/>
      </w:pPr>
      <w:r>
        <w:t>С 2019 года вместо вручения памятных подарков ко Дню Победы инвалидам и участникам Великой Отечественной войны 1941-1945 годов будет производиться единовременная денежная выплата в размере 5000 рублей. Граждане, приравненные к инвалидам и участникам ВОВ, право на эту выплату иметь не будут.</w:t>
      </w:r>
    </w:p>
    <w:p w:rsidR="001728DC" w:rsidRDefault="001D3C04" w:rsidP="004F618A">
      <w:pPr>
        <w:pStyle w:val="60"/>
        <w:shd w:val="clear" w:color="auto" w:fill="auto"/>
        <w:spacing w:line="240" w:lineRule="atLeast"/>
        <w:ind w:firstLine="709"/>
      </w:pPr>
      <w:r>
        <w:t xml:space="preserve">Единовременная денежная выплата будет производиться </w:t>
      </w:r>
      <w:r w:rsidR="00CB0836">
        <w:t>Д</w:t>
      </w:r>
      <w:r>
        <w:t>епартаментом труда и социальной поддержки населения Ярославской области в апреле 2019 года на основании заявления</w:t>
      </w:r>
      <w:r w:rsidR="00825E59">
        <w:t xml:space="preserve"> установленной формы,</w:t>
      </w:r>
      <w:r>
        <w:t xml:space="preserve"> доку</w:t>
      </w:r>
      <w:r w:rsidR="00CB0836">
        <w:t>мента, удостоверяющего личность,</w:t>
      </w:r>
      <w:r w:rsidR="00AA44EB">
        <w:t xml:space="preserve">  </w:t>
      </w:r>
      <w:r w:rsidR="00CB0836">
        <w:t>удостоверения участника ВОВ.</w:t>
      </w:r>
    </w:p>
    <w:p w:rsidR="001728DC" w:rsidRPr="00E0798A" w:rsidRDefault="001D3C04" w:rsidP="004F618A">
      <w:pPr>
        <w:pStyle w:val="50"/>
        <w:shd w:val="clear" w:color="auto" w:fill="auto"/>
        <w:spacing w:after="0" w:line="240" w:lineRule="atLeast"/>
        <w:ind w:firstLine="709"/>
        <w:jc w:val="both"/>
        <w:rPr>
          <w:b w:val="0"/>
        </w:rPr>
      </w:pPr>
      <w:r w:rsidRPr="00E0798A">
        <w:rPr>
          <w:b w:val="0"/>
        </w:rPr>
        <w:t>Выплата буд</w:t>
      </w:r>
      <w:r w:rsidR="00CB0836" w:rsidRPr="00E0798A">
        <w:rPr>
          <w:b w:val="0"/>
        </w:rPr>
        <w:t>е</w:t>
      </w:r>
      <w:r w:rsidRPr="00E0798A">
        <w:rPr>
          <w:b w:val="0"/>
        </w:rPr>
        <w:t>т осуществляться в финансово-кредитные учреждения на расчетные счета граждан или почтовыми переводами в отделения связи в соответствии с информацией, приложенной к заявлению.</w:t>
      </w:r>
      <w:r w:rsidR="00CB0836" w:rsidRPr="00E0798A">
        <w:rPr>
          <w:b w:val="0"/>
        </w:rPr>
        <w:t xml:space="preserve"> В случае зачисления выплаты на счета кредитных учреждений необходимо подтвердить банковские реквизиты для зачисления на счет получателя.</w:t>
      </w:r>
    </w:p>
    <w:p w:rsidR="00CB0836" w:rsidRDefault="00CB0836" w:rsidP="004F618A">
      <w:pPr>
        <w:pStyle w:val="50"/>
        <w:shd w:val="clear" w:color="auto" w:fill="auto"/>
        <w:spacing w:after="0" w:line="240" w:lineRule="atLeast"/>
        <w:ind w:firstLine="709"/>
        <w:jc w:val="both"/>
      </w:pPr>
    </w:p>
    <w:p w:rsidR="00CB0836" w:rsidRDefault="00CB0836" w:rsidP="004F618A">
      <w:pPr>
        <w:pStyle w:val="60"/>
        <w:shd w:val="clear" w:color="auto" w:fill="auto"/>
        <w:tabs>
          <w:tab w:val="left" w:pos="964"/>
        </w:tabs>
        <w:spacing w:line="240" w:lineRule="atLeast"/>
        <w:ind w:firstLine="709"/>
      </w:pPr>
    </w:p>
    <w:p w:rsidR="00CB0836" w:rsidRDefault="00CB0836" w:rsidP="004F618A">
      <w:pPr>
        <w:pStyle w:val="60"/>
        <w:shd w:val="clear" w:color="auto" w:fill="auto"/>
        <w:tabs>
          <w:tab w:val="left" w:pos="964"/>
        </w:tabs>
        <w:spacing w:line="240" w:lineRule="atLeast"/>
        <w:ind w:firstLine="709"/>
      </w:pPr>
    </w:p>
    <w:p w:rsidR="00673469" w:rsidRDefault="00673469" w:rsidP="00AA44EB">
      <w:pPr>
        <w:pStyle w:val="60"/>
        <w:shd w:val="clear" w:color="auto" w:fill="auto"/>
        <w:tabs>
          <w:tab w:val="left" w:pos="964"/>
        </w:tabs>
        <w:spacing w:line="240" w:lineRule="atLeast"/>
        <w:ind w:firstLine="709"/>
        <w:rPr>
          <w:sz w:val="24"/>
          <w:szCs w:val="24"/>
        </w:rPr>
      </w:pPr>
      <w:r w:rsidRPr="00673469">
        <w:rPr>
          <w:sz w:val="24"/>
          <w:szCs w:val="24"/>
        </w:rPr>
        <w:t>Управление социальной защиты населения Администрации Большесельского муниципального района</w:t>
      </w:r>
      <w:r w:rsidR="00AA44EB">
        <w:rPr>
          <w:sz w:val="24"/>
          <w:szCs w:val="24"/>
        </w:rPr>
        <w:t xml:space="preserve">  тел.</w:t>
      </w:r>
      <w:r>
        <w:rPr>
          <w:sz w:val="24"/>
          <w:szCs w:val="24"/>
        </w:rPr>
        <w:t xml:space="preserve"> 2-14-47</w:t>
      </w:r>
    </w:p>
    <w:p w:rsidR="00673469" w:rsidRPr="00673469" w:rsidRDefault="00673469" w:rsidP="004F618A">
      <w:pPr>
        <w:pStyle w:val="60"/>
        <w:shd w:val="clear" w:color="auto" w:fill="auto"/>
        <w:tabs>
          <w:tab w:val="left" w:pos="964"/>
        </w:tabs>
        <w:spacing w:line="240" w:lineRule="atLeast"/>
        <w:ind w:firstLine="709"/>
        <w:rPr>
          <w:sz w:val="24"/>
          <w:szCs w:val="24"/>
        </w:rPr>
      </w:pPr>
    </w:p>
    <w:sectPr w:rsidR="00673469" w:rsidRPr="00673469" w:rsidSect="001D50FC">
      <w:pgSz w:w="11900" w:h="16840"/>
      <w:pgMar w:top="1607" w:right="985" w:bottom="160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33A" w:rsidRDefault="00F9533A" w:rsidP="001728DC">
      <w:r>
        <w:separator/>
      </w:r>
    </w:p>
  </w:endnote>
  <w:endnote w:type="continuationSeparator" w:id="0">
    <w:p w:rsidR="00F9533A" w:rsidRDefault="00F9533A" w:rsidP="00172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33A" w:rsidRDefault="00F9533A"/>
  </w:footnote>
  <w:footnote w:type="continuationSeparator" w:id="0">
    <w:p w:rsidR="00F9533A" w:rsidRDefault="00F9533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879FD"/>
    <w:multiLevelType w:val="multilevel"/>
    <w:tmpl w:val="5404B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5520DE"/>
    <w:multiLevelType w:val="multilevel"/>
    <w:tmpl w:val="4AC6F2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728DC"/>
    <w:rsid w:val="000A4708"/>
    <w:rsid w:val="00166109"/>
    <w:rsid w:val="001728DC"/>
    <w:rsid w:val="001D3C04"/>
    <w:rsid w:val="001D50FC"/>
    <w:rsid w:val="003C7016"/>
    <w:rsid w:val="004F618A"/>
    <w:rsid w:val="006256D1"/>
    <w:rsid w:val="00673469"/>
    <w:rsid w:val="00703EB4"/>
    <w:rsid w:val="00825E59"/>
    <w:rsid w:val="00984B5F"/>
    <w:rsid w:val="00AA2F59"/>
    <w:rsid w:val="00AA44EB"/>
    <w:rsid w:val="00CB0836"/>
    <w:rsid w:val="00E0798A"/>
    <w:rsid w:val="00E95D87"/>
    <w:rsid w:val="00F008EE"/>
    <w:rsid w:val="00F9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28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28DC"/>
    <w:rPr>
      <w:color w:val="0066CC"/>
      <w:u w:val="single"/>
    </w:rPr>
  </w:style>
  <w:style w:type="character" w:customStyle="1" w:styleId="4Exact">
    <w:name w:val="Основной текст (4) Exact"/>
    <w:basedOn w:val="a0"/>
    <w:rsid w:val="001728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basedOn w:val="a0"/>
    <w:rsid w:val="00172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rsid w:val="00172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sid w:val="00172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172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sid w:val="001728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главление_"/>
    <w:basedOn w:val="a0"/>
    <w:link w:val="a5"/>
    <w:rsid w:val="00172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1728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172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Полужирный"/>
    <w:basedOn w:val="6"/>
    <w:rsid w:val="001728D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1728D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"/>
    <w:basedOn w:val="5"/>
    <w:rsid w:val="001728D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1728DC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728DC"/>
    <w:pPr>
      <w:shd w:val="clear" w:color="auto" w:fill="FFFFFF"/>
      <w:spacing w:before="660" w:line="259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rsid w:val="001728DC"/>
    <w:pPr>
      <w:shd w:val="clear" w:color="auto" w:fill="FFFFFF"/>
      <w:spacing w:after="240" w:line="278" w:lineRule="exact"/>
      <w:ind w:hanging="8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728DC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5">
    <w:name w:val="Оглавление"/>
    <w:basedOn w:val="a"/>
    <w:link w:val="a4"/>
    <w:rsid w:val="001728DC"/>
    <w:pPr>
      <w:shd w:val="clear" w:color="auto" w:fill="FFFFFF"/>
      <w:spacing w:after="240" w:line="25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1728DC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1728DC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YablokovaLV</cp:lastModifiedBy>
  <cp:revision>3</cp:revision>
  <dcterms:created xsi:type="dcterms:W3CDTF">2019-02-25T10:30:00Z</dcterms:created>
  <dcterms:modified xsi:type="dcterms:W3CDTF">2019-02-25T10:32:00Z</dcterms:modified>
</cp:coreProperties>
</file>